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5B7" w:rsidRDefault="00186965" w:rsidP="00692454">
      <w:pPr>
        <w:pStyle w:val="af1"/>
        <w:rPr>
          <w:rFonts w:ascii="Times New Roman" w:hAnsi="Times New Roman" w:cs="Times New Roman"/>
          <w:sz w:val="24"/>
          <w:szCs w:val="24"/>
          <w:lang w:eastAsia="ru-RU"/>
        </w:rPr>
      </w:pPr>
      <w:r>
        <w:rPr>
          <w:rFonts w:ascii="Times New Roman" w:hAnsi="Times New Roman" w:cs="Times New Roman"/>
          <w:noProof/>
          <w:sz w:val="24"/>
          <w:szCs w:val="24"/>
          <w:lang w:eastAsia="ru-RU"/>
        </w:rPr>
        <w:drawing>
          <wp:inline distT="0" distB="0" distL="0" distR="0">
            <wp:extent cx="9349740" cy="663702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740" cy="6637020"/>
                    </a:xfrm>
                    <a:prstGeom prst="rect">
                      <a:avLst/>
                    </a:prstGeom>
                    <a:noFill/>
                    <a:ln>
                      <a:noFill/>
                    </a:ln>
                  </pic:spPr>
                </pic:pic>
              </a:graphicData>
            </a:graphic>
          </wp:inline>
        </w:drawing>
      </w:r>
    </w:p>
    <w:p w:rsidR="004C45B7" w:rsidRDefault="004C45B7" w:rsidP="00692454">
      <w:pPr>
        <w:pStyle w:val="af1"/>
        <w:rPr>
          <w:rFonts w:ascii="Times New Roman" w:hAnsi="Times New Roman" w:cs="Times New Roman"/>
          <w:sz w:val="24"/>
          <w:szCs w:val="24"/>
          <w:lang w:eastAsia="ru-RU"/>
        </w:rPr>
      </w:pPr>
    </w:p>
    <w:p w:rsidR="00BB5076" w:rsidRPr="004C45B7" w:rsidRDefault="00BB5076" w:rsidP="004C45B7">
      <w:pPr>
        <w:pStyle w:val="af1"/>
        <w:jc w:val="center"/>
        <w:rPr>
          <w:rFonts w:ascii="Times New Roman" w:hAnsi="Times New Roman" w:cs="Times New Roman"/>
          <w:b/>
          <w:sz w:val="24"/>
          <w:szCs w:val="24"/>
          <w:lang w:eastAsia="ru-RU"/>
        </w:rPr>
      </w:pPr>
      <w:r w:rsidRPr="004C45B7">
        <w:rPr>
          <w:rFonts w:ascii="Times New Roman" w:hAnsi="Times New Roman" w:cs="Times New Roman"/>
          <w:b/>
          <w:sz w:val="24"/>
          <w:szCs w:val="24"/>
          <w:lang w:eastAsia="ru-RU"/>
        </w:rPr>
        <w:t>I. ЦЕЛЕВОЙ РАЗДЕЛ</w:t>
      </w:r>
    </w:p>
    <w:p w:rsidR="00BB5076" w:rsidRPr="004C45B7" w:rsidRDefault="00BB5076" w:rsidP="004C45B7">
      <w:pPr>
        <w:pStyle w:val="af1"/>
        <w:jc w:val="center"/>
        <w:rPr>
          <w:rFonts w:ascii="Times New Roman" w:hAnsi="Times New Roman" w:cs="Times New Roman"/>
          <w:b/>
          <w:sz w:val="24"/>
          <w:szCs w:val="24"/>
          <w:lang w:eastAsia="ru-RU"/>
        </w:rPr>
      </w:pPr>
      <w:r w:rsidRPr="004C45B7">
        <w:rPr>
          <w:rFonts w:ascii="Times New Roman" w:hAnsi="Times New Roman" w:cs="Times New Roman"/>
          <w:b/>
          <w:sz w:val="24"/>
          <w:szCs w:val="24"/>
          <w:lang w:eastAsia="ru-RU"/>
        </w:rPr>
        <w:t>1.1. Пояснительная записка.</w:t>
      </w:r>
    </w:p>
    <w:p w:rsidR="003D00AA"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w:t>
      </w:r>
      <w:r w:rsidRPr="00692454">
        <w:rPr>
          <w:rFonts w:ascii="Times New Roman" w:hAnsi="Times New Roman" w:cs="Times New Roman"/>
          <w:sz w:val="24"/>
          <w:szCs w:val="24"/>
          <w:lang w:eastAsia="ru-RU"/>
        </w:rPr>
        <w:tab/>
        <w:t xml:space="preserve">Адаптированная основная образовательная программа начального общего образования (далее АООП НОО) Муниципального бюджетного общеобразовательного учреждения с. Павловка муниципального района Нуримановский район Республики Башкортостан для обучающихся с ограниченными возможностями здоровья является документом, определяющим организационно-управленческие и содержательно-деятельностные составляющие образовательного процесса на начальном этапе общего образования. </w:t>
      </w:r>
    </w:p>
    <w:p w:rsidR="00BB5076" w:rsidRDefault="00BB5076" w:rsidP="003D00AA">
      <w:pPr>
        <w:pStyle w:val="af1"/>
        <w:ind w:firstLine="708"/>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АООП  НОО обучающихся с задержкой психического развития (варианты 7.1 и 7.2) (далее – ЗПР) разработана в соответствии с </w:t>
      </w:r>
      <w:r w:rsidR="003D00AA">
        <w:rPr>
          <w:rFonts w:ascii="Times New Roman" w:hAnsi="Times New Roman" w:cs="Times New Roman"/>
          <w:sz w:val="24"/>
          <w:szCs w:val="24"/>
          <w:lang w:eastAsia="ru-RU"/>
        </w:rPr>
        <w:t>:</w:t>
      </w:r>
    </w:p>
    <w:p w:rsidR="003D00AA" w:rsidRPr="003D00AA" w:rsidRDefault="003D00AA" w:rsidP="003D00AA">
      <w:pPr>
        <w:pStyle w:val="af1"/>
        <w:ind w:firstLine="708"/>
        <w:rPr>
          <w:rFonts w:ascii="Times New Roman" w:hAnsi="Times New Roman" w:cs="Times New Roman"/>
          <w:sz w:val="24"/>
          <w:szCs w:val="24"/>
          <w:lang w:eastAsia="ru-RU"/>
        </w:rPr>
      </w:pPr>
      <w:r w:rsidRPr="003D00AA">
        <w:rPr>
          <w:rFonts w:ascii="Times New Roman" w:hAnsi="Times New Roman" w:cs="Times New Roman"/>
          <w:sz w:val="24"/>
          <w:szCs w:val="24"/>
          <w:lang w:eastAsia="ru-RU"/>
        </w:rPr>
        <w:t xml:space="preserve">- Федеральный закон «Об образовании в Российской Федерации» от 29.12.2012 №273-ФЗ (с изменениями и дополнениями от 24.07.2023 №371-ФЗ); </w:t>
      </w:r>
    </w:p>
    <w:p w:rsidR="003D00AA" w:rsidRPr="003D00AA" w:rsidRDefault="003D00AA" w:rsidP="003D00AA">
      <w:pPr>
        <w:pStyle w:val="af1"/>
        <w:ind w:firstLine="708"/>
        <w:rPr>
          <w:rFonts w:ascii="Times New Roman" w:hAnsi="Times New Roman" w:cs="Times New Roman"/>
          <w:sz w:val="24"/>
          <w:szCs w:val="24"/>
          <w:lang w:eastAsia="ru-RU"/>
        </w:rPr>
      </w:pPr>
      <w:r w:rsidRPr="003D00AA">
        <w:rPr>
          <w:rFonts w:ascii="Times New Roman" w:hAnsi="Times New Roman" w:cs="Times New Roman"/>
          <w:sz w:val="24"/>
          <w:szCs w:val="24"/>
          <w:lang w:eastAsia="ru-RU"/>
        </w:rPr>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05.07.2021 № 64100) ;</w:t>
      </w:r>
    </w:p>
    <w:p w:rsidR="003D00AA" w:rsidRPr="003D00AA" w:rsidRDefault="003D00AA" w:rsidP="003D00AA">
      <w:pPr>
        <w:pStyle w:val="af1"/>
        <w:ind w:firstLine="708"/>
        <w:rPr>
          <w:rFonts w:ascii="Times New Roman" w:hAnsi="Times New Roman" w:cs="Times New Roman"/>
          <w:sz w:val="24"/>
          <w:szCs w:val="24"/>
          <w:lang w:eastAsia="ru-RU"/>
        </w:rPr>
      </w:pPr>
      <w:r w:rsidRPr="003D00AA">
        <w:rPr>
          <w:rFonts w:ascii="Times New Roman" w:hAnsi="Times New Roman" w:cs="Times New Roman"/>
          <w:sz w:val="24"/>
          <w:szCs w:val="24"/>
          <w:lang w:eastAsia="ru-RU"/>
        </w:rPr>
        <w:t xml:space="preserve">-Приказ Министерства просвещения Российской Федерации № 569 от 18.07.2022 "О внесении изменений в федеральный государственный образовательный стандарт начального общего образования" (Зарегистрирован 17.08.2022 № 69676); </w:t>
      </w:r>
    </w:p>
    <w:p w:rsidR="003D00AA" w:rsidRPr="003D00AA" w:rsidRDefault="003D00AA" w:rsidP="003D00AA">
      <w:pPr>
        <w:pStyle w:val="af1"/>
        <w:ind w:firstLine="708"/>
        <w:rPr>
          <w:rFonts w:ascii="Times New Roman" w:hAnsi="Times New Roman" w:cs="Times New Roman"/>
          <w:sz w:val="24"/>
          <w:szCs w:val="24"/>
          <w:lang w:eastAsia="ru-RU"/>
        </w:rPr>
      </w:pPr>
      <w:r w:rsidRPr="003D00AA">
        <w:rPr>
          <w:rFonts w:ascii="Times New Roman" w:hAnsi="Times New Roman" w:cs="Times New Roman"/>
          <w:sz w:val="24"/>
          <w:szCs w:val="24"/>
          <w:lang w:eastAsia="ru-RU"/>
        </w:rPr>
        <w:t>- Федеральный государственный образовательный стандарт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19.12.2014 № 1598 (далее – ФГОС начального общего образования обучающихся с ОВЗ);</w:t>
      </w:r>
    </w:p>
    <w:p w:rsidR="003D00AA" w:rsidRPr="003D00AA" w:rsidRDefault="003D00AA" w:rsidP="003D00AA">
      <w:pPr>
        <w:pStyle w:val="af1"/>
        <w:ind w:firstLine="708"/>
        <w:rPr>
          <w:rFonts w:ascii="Times New Roman" w:hAnsi="Times New Roman" w:cs="Times New Roman"/>
          <w:sz w:val="24"/>
          <w:szCs w:val="24"/>
          <w:lang w:eastAsia="ru-RU"/>
        </w:rPr>
      </w:pPr>
      <w:r w:rsidRPr="003D00AA">
        <w:rPr>
          <w:rFonts w:ascii="Times New Roman" w:hAnsi="Times New Roman" w:cs="Times New Roman"/>
          <w:sz w:val="24"/>
          <w:szCs w:val="24"/>
          <w:lang w:eastAsia="ru-RU"/>
        </w:rPr>
        <w:t xml:space="preserve"> -Приказ Минпросвещения России от 8 ноября 2022 г.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 (Зарегистрировано в Минюсте России 6 февраля 2023 г. № 72264);</w:t>
      </w:r>
    </w:p>
    <w:p w:rsidR="003D00AA" w:rsidRPr="003D00AA" w:rsidRDefault="003D00AA" w:rsidP="003D00AA">
      <w:pPr>
        <w:pStyle w:val="af1"/>
        <w:ind w:firstLine="708"/>
        <w:rPr>
          <w:rFonts w:ascii="Times New Roman" w:hAnsi="Times New Roman" w:cs="Times New Roman"/>
          <w:sz w:val="24"/>
          <w:szCs w:val="24"/>
          <w:lang w:eastAsia="ru-RU"/>
        </w:rPr>
      </w:pPr>
      <w:r w:rsidRPr="003D00AA">
        <w:rPr>
          <w:rFonts w:ascii="Times New Roman" w:hAnsi="Times New Roman" w:cs="Times New Roman"/>
          <w:sz w:val="24"/>
          <w:szCs w:val="24"/>
          <w:lang w:eastAsia="ru-RU"/>
        </w:rPr>
        <w:t xml:space="preserve"> -Приказ Министерства просвещения РФ от 24 ноября 2022 г. № 1023 ―Об утверждении федеральной адаптированной образовательной программы начального общего образования 4 для обучающихся с ограниченными возможностями здоровья";</w:t>
      </w:r>
    </w:p>
    <w:p w:rsidR="003D00AA" w:rsidRPr="003D00AA" w:rsidRDefault="003D00AA" w:rsidP="003D00AA">
      <w:pPr>
        <w:pStyle w:val="af1"/>
        <w:ind w:firstLine="708"/>
        <w:rPr>
          <w:rFonts w:ascii="Times New Roman" w:hAnsi="Times New Roman" w:cs="Times New Roman"/>
          <w:sz w:val="24"/>
          <w:szCs w:val="24"/>
          <w:lang w:eastAsia="ru-RU"/>
        </w:rPr>
      </w:pPr>
      <w:r w:rsidRPr="003D00AA">
        <w:rPr>
          <w:rFonts w:ascii="Times New Roman" w:hAnsi="Times New Roman" w:cs="Times New Roman"/>
          <w:sz w:val="24"/>
          <w:szCs w:val="24"/>
          <w:lang w:eastAsia="ru-RU"/>
        </w:rPr>
        <w:t xml:space="preserve">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22.03.2021 №115;</w:t>
      </w:r>
    </w:p>
    <w:p w:rsidR="003D00AA" w:rsidRPr="003D00AA" w:rsidRDefault="003D00AA" w:rsidP="003D00AA">
      <w:pPr>
        <w:pStyle w:val="af1"/>
        <w:ind w:firstLine="708"/>
        <w:rPr>
          <w:rFonts w:ascii="Times New Roman" w:hAnsi="Times New Roman" w:cs="Times New Roman"/>
          <w:sz w:val="24"/>
          <w:szCs w:val="24"/>
          <w:lang w:eastAsia="ru-RU"/>
        </w:rPr>
      </w:pPr>
      <w:r w:rsidRPr="003D00AA">
        <w:rPr>
          <w:rFonts w:ascii="Times New Roman" w:hAnsi="Times New Roman" w:cs="Times New Roman"/>
          <w:sz w:val="24"/>
          <w:szCs w:val="24"/>
          <w:lang w:eastAsia="ru-RU"/>
        </w:rPr>
        <w:t xml:space="preserve">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учебников, утвержденный приказом Министерства просвещения Российской Федерации от 21.09.2022 №858;</w:t>
      </w:r>
    </w:p>
    <w:p w:rsidR="003D00AA" w:rsidRPr="003D00AA" w:rsidRDefault="003D00AA" w:rsidP="003D00AA">
      <w:pPr>
        <w:pStyle w:val="af1"/>
        <w:ind w:firstLine="708"/>
        <w:rPr>
          <w:rFonts w:ascii="Times New Roman" w:hAnsi="Times New Roman" w:cs="Times New Roman"/>
          <w:sz w:val="24"/>
          <w:szCs w:val="24"/>
          <w:lang w:eastAsia="ru-RU"/>
        </w:rPr>
      </w:pPr>
      <w:r w:rsidRPr="003D00AA">
        <w:rPr>
          <w:rFonts w:ascii="Times New Roman" w:hAnsi="Times New Roman" w:cs="Times New Roman"/>
          <w:sz w:val="24"/>
          <w:szCs w:val="24"/>
          <w:lang w:eastAsia="ru-RU"/>
        </w:rPr>
        <w:t xml:space="preserve"> -Приказ Минпросвещения России от 21.07.2023 № 556 «О внесении изменений в приложения № 1 и № 2 к приказу Министерства просвещения Российской Федерации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3D00AA" w:rsidRPr="003D00AA" w:rsidRDefault="003D00AA" w:rsidP="003D00AA">
      <w:pPr>
        <w:pStyle w:val="af1"/>
        <w:ind w:firstLine="708"/>
        <w:rPr>
          <w:rFonts w:ascii="Times New Roman" w:hAnsi="Times New Roman" w:cs="Times New Roman"/>
          <w:sz w:val="24"/>
          <w:szCs w:val="24"/>
          <w:lang w:eastAsia="ru-RU"/>
        </w:rPr>
      </w:pPr>
      <w:r w:rsidRPr="003D00AA">
        <w:rPr>
          <w:rFonts w:ascii="Times New Roman" w:hAnsi="Times New Roman" w:cs="Times New Roman"/>
          <w:sz w:val="24"/>
          <w:szCs w:val="24"/>
          <w:lang w:eastAsia="ru-RU"/>
        </w:rPr>
        <w:lastRenderedPageBreak/>
        <w:t xml:space="preserve"> -Приказ Министерства просвещения РФ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НОО, ООО, СОО» (Зарегистрирован 29.08.2022 № 69822);</w:t>
      </w:r>
    </w:p>
    <w:p w:rsidR="003D00AA" w:rsidRPr="003D00AA" w:rsidRDefault="003D00AA" w:rsidP="003D00AA">
      <w:pPr>
        <w:pStyle w:val="af1"/>
        <w:ind w:firstLine="708"/>
        <w:rPr>
          <w:rFonts w:ascii="Times New Roman" w:hAnsi="Times New Roman" w:cs="Times New Roman"/>
          <w:sz w:val="24"/>
          <w:szCs w:val="24"/>
          <w:lang w:eastAsia="ru-RU"/>
        </w:rPr>
      </w:pPr>
      <w:r w:rsidRPr="003D00AA">
        <w:rPr>
          <w:rFonts w:ascii="Times New Roman" w:hAnsi="Times New Roman" w:cs="Times New Roman"/>
          <w:sz w:val="24"/>
          <w:szCs w:val="24"/>
          <w:lang w:eastAsia="ru-RU"/>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№28 (далее – СП 2.4.3648-20);</w:t>
      </w:r>
    </w:p>
    <w:p w:rsidR="003D00AA" w:rsidRPr="003D00AA" w:rsidRDefault="003D00AA" w:rsidP="003D00AA">
      <w:pPr>
        <w:pStyle w:val="af1"/>
        <w:ind w:firstLine="708"/>
        <w:rPr>
          <w:rFonts w:ascii="Times New Roman" w:hAnsi="Times New Roman" w:cs="Times New Roman"/>
          <w:sz w:val="24"/>
          <w:szCs w:val="24"/>
          <w:lang w:eastAsia="ru-RU"/>
        </w:rPr>
      </w:pPr>
      <w:r w:rsidRPr="003D00AA">
        <w:rPr>
          <w:rFonts w:ascii="Times New Roman" w:hAnsi="Times New Roman" w:cs="Times New Roman"/>
          <w:sz w:val="24"/>
          <w:szCs w:val="24"/>
          <w:lang w:eastAsia="ru-RU"/>
        </w:rPr>
        <w:t xml:space="preserve">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№2 (далее - СанПиН 1.2.3685- 21);</w:t>
      </w:r>
    </w:p>
    <w:p w:rsidR="003D00AA" w:rsidRPr="00692454" w:rsidRDefault="003D00AA" w:rsidP="003D00AA">
      <w:pPr>
        <w:pStyle w:val="af1"/>
        <w:ind w:firstLine="708"/>
        <w:rPr>
          <w:rFonts w:ascii="Times New Roman" w:hAnsi="Times New Roman" w:cs="Times New Roman"/>
          <w:sz w:val="24"/>
          <w:szCs w:val="24"/>
          <w:lang w:eastAsia="ru-RU"/>
        </w:rPr>
      </w:pPr>
      <w:r w:rsidRPr="003D00AA">
        <w:rPr>
          <w:rFonts w:ascii="Times New Roman" w:hAnsi="Times New Roman" w:cs="Times New Roman"/>
          <w:sz w:val="24"/>
          <w:szCs w:val="24"/>
          <w:lang w:eastAsia="ru-RU"/>
        </w:rPr>
        <w:t xml:space="preserve"> - Устав МБОУ СОШ с.Павловка. </w:t>
      </w:r>
      <w:bookmarkStart w:id="0" w:name="_GoBack"/>
      <w:bookmarkEnd w:id="0"/>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w:t>
      </w:r>
      <w:r w:rsidRPr="00692454">
        <w:rPr>
          <w:rFonts w:ascii="Times New Roman" w:hAnsi="Times New Roman" w:cs="Times New Roman"/>
          <w:sz w:val="24"/>
          <w:szCs w:val="24"/>
          <w:lang w:eastAsia="ru-RU"/>
        </w:rPr>
        <w:tab/>
        <w:t xml:space="preserve">Адаптированная основная образовательная программа начального общего образования для детей с задержкой психического развития (далее – ЗПР)  составлена на основе примерной адаптированной основной образовательной программы начального общего образования для детей с ЗПР (варианты 7.1 и 7.2).  </w:t>
      </w:r>
    </w:p>
    <w:p w:rsidR="004C45B7"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w:t>
      </w:r>
      <w:r w:rsidRPr="00692454">
        <w:rPr>
          <w:rFonts w:ascii="Times New Roman" w:hAnsi="Times New Roman" w:cs="Times New Roman"/>
          <w:sz w:val="24"/>
          <w:szCs w:val="24"/>
          <w:lang w:eastAsia="ru-RU"/>
        </w:rPr>
        <w:tab/>
      </w:r>
      <w:r w:rsidRPr="004C45B7">
        <w:rPr>
          <w:rFonts w:ascii="Times New Roman" w:hAnsi="Times New Roman" w:cs="Times New Roman"/>
          <w:b/>
          <w:sz w:val="24"/>
          <w:szCs w:val="24"/>
          <w:lang w:eastAsia="ru-RU"/>
        </w:rPr>
        <w:t>Вариант 7.1</w:t>
      </w:r>
      <w:r w:rsidRPr="00692454">
        <w:rPr>
          <w:rFonts w:ascii="Times New Roman" w:hAnsi="Times New Roman" w:cs="Times New Roman"/>
          <w:sz w:val="24"/>
          <w:szCs w:val="24"/>
          <w:lang w:eastAsia="ru-RU"/>
        </w:rPr>
        <w:t xml:space="preserve"> предназначен для образования обучающихся с ЗПР, достигших к моменту поступления в школу уровня психофизического развития, близкого возрастной норме, позволяющего получить НОО,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Одним из важнейших условий является устойчивость форм адаптивного поведения. В спорных случаях (вариант 7.1 или 7.2) на момент поступления ребёнка в школу следует рекомендовать более сложную образовательную среду (вариант 7.1).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школа может перевести обучающегося на вариант 7.2.        </w:t>
      </w:r>
    </w:p>
    <w:p w:rsidR="00BB5076" w:rsidRPr="00692454" w:rsidRDefault="004C45B7" w:rsidP="004C45B7">
      <w:pPr>
        <w:pStyle w:val="af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B5076" w:rsidRPr="004C45B7">
        <w:rPr>
          <w:rFonts w:ascii="Times New Roman" w:hAnsi="Times New Roman" w:cs="Times New Roman"/>
          <w:b/>
          <w:sz w:val="24"/>
          <w:szCs w:val="24"/>
          <w:lang w:eastAsia="ru-RU"/>
        </w:rPr>
        <w:t>Вариант 7.2</w:t>
      </w:r>
      <w:r w:rsidR="00BB5076" w:rsidRPr="00692454">
        <w:rPr>
          <w:rFonts w:ascii="Times New Roman" w:hAnsi="Times New Roman" w:cs="Times New Roman"/>
          <w:sz w:val="24"/>
          <w:szCs w:val="24"/>
          <w:lang w:eastAsia="ru-RU"/>
        </w:rPr>
        <w:t xml:space="preserve">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 </w:t>
      </w:r>
      <w:r w:rsidR="00BB5076" w:rsidRPr="00692454">
        <w:rPr>
          <w:rFonts w:ascii="Times New Roman" w:eastAsia="Calibri" w:hAnsi="Times New Roman" w:cs="Times New Roman"/>
          <w:color w:val="00000A"/>
          <w:sz w:val="24"/>
          <w:szCs w:val="24"/>
          <w:lang w:eastAsia="ru-RU"/>
        </w:rPr>
        <w:t xml:space="preserve"> </w:t>
      </w:r>
      <w:r w:rsidR="00BB5076" w:rsidRPr="00692454">
        <w:rPr>
          <w:rFonts w:ascii="Times New Roman" w:hAnsi="Times New Roman" w:cs="Times New Roman"/>
          <w:color w:val="00000A"/>
          <w:sz w:val="24"/>
          <w:szCs w:val="24"/>
          <w:lang w:eastAsia="ru-RU"/>
        </w:rPr>
        <w:t>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составляют 5 лет (с обязательным введением первого дополнительного класса).</w:t>
      </w:r>
      <w:r w:rsidR="00BB5076" w:rsidRPr="00692454">
        <w:rPr>
          <w:rFonts w:ascii="Times New Roman" w:hAnsi="Times New Roman" w:cs="Times New Roman"/>
          <w:sz w:val="24"/>
          <w:szCs w:val="24"/>
          <w:lang w:eastAsia="ru-RU"/>
        </w:rPr>
        <w:t xml:space="preserve"> 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требований к структуре АООП НОО, условиям ее реализации и результатам освоения.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АООП НОО определяет содержание и организацию образовательного процесса при получении начального общего образования и направлена на: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формирование общей культуры обучающихся с задержкой психического развития,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lastRenderedPageBreak/>
        <w:t xml:space="preserve">их духовно-нравственное, социальное, личностное и интеллектуальное развитие,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на создание основы для самостоятельной реализации обучающегося с задержкой психического развития в учебной деятельности, обеспечивающей успешность, развитие творческих способностей, саморазвитие и самосовершенствование,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сохранение и укрепление здоровья обучающихся с задержкой психического развития.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w:t>
      </w:r>
      <w:r w:rsidRPr="00692454">
        <w:rPr>
          <w:rFonts w:ascii="Times New Roman" w:hAnsi="Times New Roman" w:cs="Times New Roman"/>
          <w:sz w:val="24"/>
          <w:szCs w:val="24"/>
          <w:lang w:eastAsia="ru-RU"/>
        </w:rPr>
        <w:tab/>
        <w:t xml:space="preserve"> </w:t>
      </w:r>
      <w:r w:rsidRPr="004C45B7">
        <w:rPr>
          <w:rFonts w:ascii="Times New Roman" w:hAnsi="Times New Roman" w:cs="Times New Roman"/>
          <w:b/>
          <w:sz w:val="24"/>
          <w:szCs w:val="24"/>
          <w:lang w:eastAsia="ru-RU"/>
        </w:rPr>
        <w:t>АООП НОО</w:t>
      </w:r>
      <w:r w:rsidRPr="00692454">
        <w:rPr>
          <w:rFonts w:ascii="Times New Roman" w:hAnsi="Times New Roman" w:cs="Times New Roman"/>
          <w:sz w:val="24"/>
          <w:szCs w:val="24"/>
          <w:lang w:eastAsia="ru-RU"/>
        </w:rPr>
        <w:t xml:space="preserve"> адресована: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i/>
          <w:sz w:val="24"/>
          <w:szCs w:val="24"/>
          <w:lang w:eastAsia="ru-RU"/>
        </w:rPr>
        <w:t>обучающимся с задержкой психического развития и родителям</w:t>
      </w:r>
      <w:r w:rsidRPr="00692454">
        <w:rPr>
          <w:rFonts w:ascii="Times New Roman" w:hAnsi="Times New Roman" w:cs="Times New Roman"/>
          <w:sz w:val="24"/>
          <w:szCs w:val="24"/>
          <w:lang w:eastAsia="ru-RU"/>
        </w:rPr>
        <w:t xml:space="preserve"> для информирования о целях, содержании, организации и предполагаемых результатах деятельности педагогического коллектива по достижению каждым обучающимся с задержкой психического развития образовательных результатов; для определения ответственности за достижение результатов образовательной деятельности родителей и обучающихся с задержкой психического развития и возможностей для взаимодействия;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i/>
          <w:sz w:val="24"/>
          <w:szCs w:val="24"/>
          <w:lang w:eastAsia="ru-RU"/>
        </w:rPr>
        <w:t>учителям</w:t>
      </w:r>
      <w:r w:rsidRPr="00692454">
        <w:rPr>
          <w:rFonts w:ascii="Times New Roman" w:hAnsi="Times New Roman" w:cs="Times New Roman"/>
          <w:sz w:val="24"/>
          <w:szCs w:val="24"/>
          <w:lang w:eastAsia="ru-RU"/>
        </w:rPr>
        <w:t xml:space="preserve"> для определения целей, задач, содержания и планируемых результатов образовательной деятельности; для определения ответственности за качество образования; </w:t>
      </w: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i/>
          <w:sz w:val="24"/>
          <w:szCs w:val="24"/>
          <w:lang w:eastAsia="ru-RU"/>
        </w:rPr>
        <w:t xml:space="preserve">администрации </w:t>
      </w:r>
      <w:r w:rsidRPr="00692454">
        <w:rPr>
          <w:rFonts w:ascii="Times New Roman" w:hAnsi="Times New Roman" w:cs="Times New Roman"/>
          <w:sz w:val="24"/>
          <w:szCs w:val="24"/>
          <w:lang w:eastAsia="ru-RU"/>
        </w:rPr>
        <w:t xml:space="preserve">для координации деятельности педагогического коллектива по выполнению требований к результатам образовательной деятельности; в качестве ориентира для создания условий по освоению учащимися АООП; для контроля качества образования; для регулирования взаимоотношений субъектов образовательных отношений (учеников, родителей, администрации, педагогических работников и других участников);  </w:t>
      </w: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i/>
          <w:sz w:val="24"/>
          <w:szCs w:val="24"/>
          <w:lang w:eastAsia="ru-RU"/>
        </w:rPr>
        <w:t>всем субъектам</w:t>
      </w:r>
      <w:r w:rsidRPr="00692454">
        <w:rPr>
          <w:rFonts w:ascii="Times New Roman" w:hAnsi="Times New Roman" w:cs="Times New Roman"/>
          <w:sz w:val="24"/>
          <w:szCs w:val="24"/>
          <w:lang w:eastAsia="ru-RU"/>
        </w:rPr>
        <w:t xml:space="preserve"> образовательных отношений для установления эффективного взаимодействия субъектов образовательных отношений;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i/>
          <w:sz w:val="24"/>
          <w:szCs w:val="24"/>
          <w:lang w:eastAsia="ru-RU"/>
        </w:rPr>
        <w:t>Учредителю и общественности</w:t>
      </w:r>
      <w:r w:rsidRPr="00692454">
        <w:rPr>
          <w:rFonts w:ascii="Times New Roman" w:hAnsi="Times New Roman" w:cs="Times New Roman"/>
          <w:sz w:val="24"/>
          <w:szCs w:val="24"/>
          <w:lang w:eastAsia="ru-RU"/>
        </w:rPr>
        <w:t xml:space="preserve"> с целью объективности оценивания образовательных результатов в целом; для принятия управленческих решений на основе мониторинга эффективности процесса, качества условий и результатов образовательной деятельности.  Функции, права и обязанности участников образовательных отношений определяются нормативно-правовой документацией.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w:t>
      </w:r>
      <w:r w:rsidRPr="00692454">
        <w:rPr>
          <w:rFonts w:ascii="Times New Roman" w:hAnsi="Times New Roman" w:cs="Times New Roman"/>
          <w:sz w:val="24"/>
          <w:szCs w:val="24"/>
          <w:lang w:eastAsia="ru-RU"/>
        </w:rPr>
        <w:tab/>
        <w:t xml:space="preserve">Данная образовательная программа разработана на основе: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Конвенции о правах ребенка;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Конституции Российской Федерации;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Федерального закона «Об образовании в Российской Федерации» от 29.12.2012г. №273-Ф3;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Федерального государственного образовательного стандарта начального общего образования, утверждённого приказом МОиН РФ от 06.10.2009г. № 373 «Об утверждении и введении в действие федерального государственного образовательного стандарта начального общего образования»;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Постановления </w:t>
      </w:r>
      <w:r w:rsidRPr="00692454">
        <w:rPr>
          <w:rFonts w:ascii="Times New Roman" w:hAnsi="Times New Roman" w:cs="Times New Roman"/>
          <w:sz w:val="24"/>
          <w:szCs w:val="24"/>
          <w:lang w:eastAsia="ru-RU"/>
        </w:rPr>
        <w:tab/>
        <w:t xml:space="preserve">Главного </w:t>
      </w:r>
      <w:r w:rsidRPr="00692454">
        <w:rPr>
          <w:rFonts w:ascii="Times New Roman" w:hAnsi="Times New Roman" w:cs="Times New Roman"/>
          <w:sz w:val="24"/>
          <w:szCs w:val="24"/>
          <w:lang w:eastAsia="ru-RU"/>
        </w:rPr>
        <w:tab/>
        <w:t xml:space="preserve">государственного </w:t>
      </w:r>
      <w:r w:rsidRPr="00692454">
        <w:rPr>
          <w:rFonts w:ascii="Times New Roman" w:hAnsi="Times New Roman" w:cs="Times New Roman"/>
          <w:sz w:val="24"/>
          <w:szCs w:val="24"/>
          <w:lang w:eastAsia="ru-RU"/>
        </w:rPr>
        <w:tab/>
        <w:t xml:space="preserve">санитарного </w:t>
      </w:r>
      <w:r w:rsidRPr="00692454">
        <w:rPr>
          <w:rFonts w:ascii="Times New Roman" w:hAnsi="Times New Roman" w:cs="Times New Roman"/>
          <w:sz w:val="24"/>
          <w:szCs w:val="24"/>
          <w:lang w:eastAsia="ru-RU"/>
        </w:rPr>
        <w:tab/>
        <w:t xml:space="preserve">врача </w:t>
      </w:r>
      <w:r w:rsidRPr="00692454">
        <w:rPr>
          <w:rFonts w:ascii="Times New Roman" w:hAnsi="Times New Roman" w:cs="Times New Roman"/>
          <w:sz w:val="24"/>
          <w:szCs w:val="24"/>
          <w:lang w:eastAsia="ru-RU"/>
        </w:rPr>
        <w:tab/>
        <w:t xml:space="preserve">Российской Федерации от 10.07.2015г.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Нормативно-методической документации Министерства образования и науки РФ и других нормативно-правовых актов в области образования;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Примерной адаптированной основной образовательной программы начального общего образования на основе ФГОС для детей с задержкой психического развития;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Устава МБОУ СОШ с.Павловка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lastRenderedPageBreak/>
        <w:t xml:space="preserve"> АООП НОО разработана с учётом особенностей психофизического развития и возможностей обучающихся с задержкой психического развития, а также образовательных потребностей и запросов участников образовательных отношений.  </w:t>
      </w:r>
    </w:p>
    <w:p w:rsidR="00BB5076"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Психолого-педагогическая характеристика обучающихся с задержкой психического развития МБОУ СОШ с.Павловка </w:t>
      </w:r>
    </w:p>
    <w:p w:rsidR="004C45B7" w:rsidRPr="00692454" w:rsidRDefault="004C45B7" w:rsidP="00692454">
      <w:pPr>
        <w:pStyle w:val="af1"/>
        <w:rPr>
          <w:rFonts w:ascii="Times New Roman" w:hAnsi="Times New Roman" w:cs="Times New Roman"/>
          <w:sz w:val="24"/>
          <w:szCs w:val="24"/>
          <w:lang w:eastAsia="ru-RU"/>
        </w:rPr>
      </w:pPr>
    </w:p>
    <w:tbl>
      <w:tblPr>
        <w:tblStyle w:val="TableGrid"/>
        <w:tblW w:w="9573" w:type="dxa"/>
        <w:jc w:val="center"/>
        <w:tblInd w:w="0" w:type="dxa"/>
        <w:tblCellMar>
          <w:top w:w="59" w:type="dxa"/>
          <w:left w:w="106" w:type="dxa"/>
          <w:right w:w="52" w:type="dxa"/>
        </w:tblCellMar>
        <w:tblLook w:val="04A0" w:firstRow="1" w:lastRow="0" w:firstColumn="1" w:lastColumn="0" w:noHBand="0" w:noVBand="1"/>
      </w:tblPr>
      <w:tblGrid>
        <w:gridCol w:w="4786"/>
        <w:gridCol w:w="4787"/>
      </w:tblGrid>
      <w:tr w:rsidR="00BB5076" w:rsidRPr="00692454" w:rsidTr="00EC6BE7">
        <w:trPr>
          <w:trHeight w:val="326"/>
          <w:jc w:val="center"/>
        </w:trPr>
        <w:tc>
          <w:tcPr>
            <w:tcW w:w="4786" w:type="dxa"/>
            <w:tcBorders>
              <w:top w:val="single" w:sz="4" w:space="0" w:color="000000"/>
              <w:left w:val="single" w:sz="4" w:space="0" w:color="000000"/>
              <w:bottom w:val="single" w:sz="4" w:space="0" w:color="000000"/>
              <w:right w:val="single" w:sz="4" w:space="0" w:color="000000"/>
            </w:tcBorders>
          </w:tcPr>
          <w:p w:rsidR="00BB5076" w:rsidRPr="00692454" w:rsidRDefault="00BB5076" w:rsidP="00692454">
            <w:pPr>
              <w:pStyle w:val="af1"/>
              <w:rPr>
                <w:rFonts w:ascii="Times New Roman" w:eastAsia="Times New Roman" w:hAnsi="Times New Roman" w:cs="Times New Roman"/>
                <w:sz w:val="24"/>
                <w:szCs w:val="24"/>
              </w:rPr>
            </w:pPr>
            <w:r w:rsidRPr="00692454">
              <w:rPr>
                <w:rFonts w:ascii="Times New Roman" w:eastAsia="Times New Roman" w:hAnsi="Times New Roman" w:cs="Times New Roman"/>
                <w:sz w:val="24"/>
                <w:szCs w:val="24"/>
              </w:rPr>
              <w:t xml:space="preserve">Вариант 7.1. </w:t>
            </w:r>
          </w:p>
        </w:tc>
        <w:tc>
          <w:tcPr>
            <w:tcW w:w="4787" w:type="dxa"/>
            <w:tcBorders>
              <w:top w:val="single" w:sz="4" w:space="0" w:color="000000"/>
              <w:left w:val="single" w:sz="4" w:space="0" w:color="000000"/>
              <w:bottom w:val="single" w:sz="4" w:space="0" w:color="000000"/>
              <w:right w:val="single" w:sz="4" w:space="0" w:color="000000"/>
            </w:tcBorders>
          </w:tcPr>
          <w:p w:rsidR="00BB5076" w:rsidRPr="00692454" w:rsidRDefault="00BB5076" w:rsidP="00692454">
            <w:pPr>
              <w:pStyle w:val="af1"/>
              <w:rPr>
                <w:rFonts w:ascii="Times New Roman" w:eastAsia="Times New Roman" w:hAnsi="Times New Roman" w:cs="Times New Roman"/>
                <w:sz w:val="24"/>
                <w:szCs w:val="24"/>
              </w:rPr>
            </w:pPr>
            <w:r w:rsidRPr="00692454">
              <w:rPr>
                <w:rFonts w:ascii="Times New Roman" w:eastAsia="Times New Roman" w:hAnsi="Times New Roman" w:cs="Times New Roman"/>
                <w:sz w:val="24"/>
                <w:szCs w:val="24"/>
              </w:rPr>
              <w:t xml:space="preserve">Вариант 7.2 </w:t>
            </w:r>
          </w:p>
        </w:tc>
      </w:tr>
      <w:tr w:rsidR="00BB5076" w:rsidRPr="00692454" w:rsidTr="00EC6BE7">
        <w:trPr>
          <w:trHeight w:val="965"/>
          <w:jc w:val="center"/>
        </w:trPr>
        <w:tc>
          <w:tcPr>
            <w:tcW w:w="4786" w:type="dxa"/>
            <w:tcBorders>
              <w:top w:val="single" w:sz="4" w:space="0" w:color="000000"/>
              <w:left w:val="single" w:sz="4" w:space="0" w:color="000000"/>
              <w:bottom w:val="single" w:sz="4" w:space="0" w:color="000000"/>
              <w:right w:val="single" w:sz="4" w:space="0" w:color="000000"/>
            </w:tcBorders>
          </w:tcPr>
          <w:p w:rsidR="00BB5076" w:rsidRPr="00692454" w:rsidRDefault="00BB5076" w:rsidP="00692454">
            <w:pPr>
              <w:pStyle w:val="af1"/>
              <w:rPr>
                <w:rFonts w:ascii="Times New Roman" w:eastAsia="Times New Roman" w:hAnsi="Times New Roman" w:cs="Times New Roman"/>
                <w:sz w:val="24"/>
                <w:szCs w:val="24"/>
              </w:rPr>
            </w:pPr>
            <w:r w:rsidRPr="00692454">
              <w:rPr>
                <w:rFonts w:ascii="Times New Roman" w:eastAsia="Times New Roman" w:hAnsi="Times New Roman" w:cs="Times New Roman"/>
                <w:sz w:val="24"/>
                <w:szCs w:val="24"/>
              </w:rPr>
              <w:t xml:space="preserve">Уровень психофизического развития на момент поступления в школу близок к возрастной норме </w:t>
            </w:r>
          </w:p>
        </w:tc>
        <w:tc>
          <w:tcPr>
            <w:tcW w:w="4787" w:type="dxa"/>
            <w:tcBorders>
              <w:top w:val="single" w:sz="4" w:space="0" w:color="000000"/>
              <w:left w:val="single" w:sz="4" w:space="0" w:color="000000"/>
              <w:bottom w:val="single" w:sz="4" w:space="0" w:color="000000"/>
              <w:right w:val="single" w:sz="4" w:space="0" w:color="000000"/>
            </w:tcBorders>
          </w:tcPr>
          <w:p w:rsidR="00BB5076" w:rsidRPr="00692454" w:rsidRDefault="00BB5076" w:rsidP="00692454">
            <w:pPr>
              <w:pStyle w:val="af1"/>
              <w:rPr>
                <w:rFonts w:ascii="Times New Roman" w:eastAsia="Times New Roman" w:hAnsi="Times New Roman" w:cs="Times New Roman"/>
                <w:sz w:val="24"/>
                <w:szCs w:val="24"/>
              </w:rPr>
            </w:pPr>
            <w:r w:rsidRPr="00692454">
              <w:rPr>
                <w:rFonts w:ascii="Times New Roman" w:eastAsia="Times New Roman" w:hAnsi="Times New Roman" w:cs="Times New Roman"/>
                <w:sz w:val="24"/>
                <w:szCs w:val="24"/>
              </w:rPr>
              <w:t xml:space="preserve">Уровень психофизического развития на момент поступления в школу несколько ниже возрастной нормы </w:t>
            </w:r>
          </w:p>
        </w:tc>
      </w:tr>
    </w:tbl>
    <w:p w:rsidR="00BB5076" w:rsidRPr="00692454" w:rsidRDefault="00BB5076" w:rsidP="00692454">
      <w:pPr>
        <w:pStyle w:val="af1"/>
        <w:rPr>
          <w:rFonts w:ascii="Times New Roman" w:hAnsi="Times New Roman" w:cs="Times New Roman"/>
          <w:sz w:val="24"/>
          <w:szCs w:val="24"/>
          <w:lang w:eastAsia="ru-RU"/>
        </w:rPr>
      </w:pP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w:t>
      </w:r>
      <w:r w:rsidR="004C45B7">
        <w:rPr>
          <w:rFonts w:ascii="Times New Roman"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Обучающиеся с ЗПР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подтвержденные психолого-медико-педагогической комиссией и препятствующие получению образования без создания специальных условий.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w:t>
      </w:r>
      <w:r w:rsidR="004C45B7">
        <w:rPr>
          <w:rFonts w:ascii="Times New Roman"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Обучающиеся с задержкой психического развития имеют особые образовательные потребности, как общие для всех обучающихся с ОВЗ, так и специфические.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lastRenderedPageBreak/>
        <w:t xml:space="preserve"> </w:t>
      </w:r>
      <w:r w:rsidRPr="00692454">
        <w:rPr>
          <w:rFonts w:ascii="Times New Roman" w:hAnsi="Times New Roman" w:cs="Times New Roman"/>
          <w:sz w:val="24"/>
          <w:szCs w:val="24"/>
          <w:lang w:eastAsia="ru-RU"/>
        </w:rPr>
        <w:tab/>
        <w:t xml:space="preserve">К общим потребностям относятся: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выделение пропедевтического периода в образовании, обеспечивающего преемственность между дошкольным и школьным этапами;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получение специальной помощи средствами образования;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психологическое сопровождение, оптимизирующее взаимодействие ребенка с педагогами и соучениками;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психологическое сопровождение, направленное на установление взаимодействия семьи и образовательной организации;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постепенное расширение образовательного пространства, выходящего за пределы образовательной организации.  </w:t>
      </w:r>
    </w:p>
    <w:p w:rsidR="00BB5076" w:rsidRPr="00692454" w:rsidRDefault="004C45B7" w:rsidP="004C45B7">
      <w:pPr>
        <w:pStyle w:val="af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B5076" w:rsidRPr="00692454">
        <w:rPr>
          <w:rFonts w:ascii="Times New Roman" w:hAnsi="Times New Roman" w:cs="Times New Roman"/>
          <w:sz w:val="24"/>
          <w:szCs w:val="24"/>
          <w:lang w:eastAsia="ru-RU"/>
        </w:rPr>
        <w:t xml:space="preserve">К специфическим образовательным потребностям относятся: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создание специальных (коррекционных) условий для получения образования, в том числе «доступной среды»;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наглядно-действенный характер содержания образования;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упрощение </w:t>
      </w:r>
      <w:r w:rsidRPr="00692454">
        <w:rPr>
          <w:rFonts w:ascii="Times New Roman" w:hAnsi="Times New Roman" w:cs="Times New Roman"/>
          <w:sz w:val="24"/>
          <w:szCs w:val="24"/>
          <w:lang w:eastAsia="ru-RU"/>
        </w:rPr>
        <w:tab/>
        <w:t xml:space="preserve">системы </w:t>
      </w:r>
      <w:r w:rsidRPr="00692454">
        <w:rPr>
          <w:rFonts w:ascii="Times New Roman" w:hAnsi="Times New Roman" w:cs="Times New Roman"/>
          <w:sz w:val="24"/>
          <w:szCs w:val="24"/>
          <w:lang w:eastAsia="ru-RU"/>
        </w:rPr>
        <w:tab/>
        <w:t xml:space="preserve">учебно-познавательных </w:t>
      </w:r>
      <w:r w:rsidRPr="00692454">
        <w:rPr>
          <w:rFonts w:ascii="Times New Roman" w:hAnsi="Times New Roman" w:cs="Times New Roman"/>
          <w:sz w:val="24"/>
          <w:szCs w:val="24"/>
          <w:lang w:eastAsia="ru-RU"/>
        </w:rPr>
        <w:tab/>
        <w:t xml:space="preserve">задач, </w:t>
      </w:r>
      <w:r w:rsidRPr="00692454">
        <w:rPr>
          <w:rFonts w:ascii="Times New Roman" w:hAnsi="Times New Roman" w:cs="Times New Roman"/>
          <w:sz w:val="24"/>
          <w:szCs w:val="24"/>
          <w:lang w:eastAsia="ru-RU"/>
        </w:rPr>
        <w:tab/>
        <w:t xml:space="preserve">решаемых </w:t>
      </w:r>
      <w:r w:rsidRPr="00692454">
        <w:rPr>
          <w:rFonts w:ascii="Times New Roman" w:hAnsi="Times New Roman" w:cs="Times New Roman"/>
          <w:sz w:val="24"/>
          <w:szCs w:val="24"/>
          <w:lang w:eastAsia="ru-RU"/>
        </w:rPr>
        <w:tab/>
        <w:t xml:space="preserve">в </w:t>
      </w:r>
      <w:r w:rsidRPr="00692454">
        <w:rPr>
          <w:rFonts w:ascii="Times New Roman" w:hAnsi="Times New Roman" w:cs="Times New Roman"/>
          <w:sz w:val="24"/>
          <w:szCs w:val="24"/>
          <w:lang w:eastAsia="ru-RU"/>
        </w:rPr>
        <w:tab/>
        <w:t xml:space="preserve">процессе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образования;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специальное обучение «переносу» сформированных знаний и умений в новые ситуации взаимодействия с действительностью;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необходимость постоянной актуализации знаний, умений и одобряемых обществом норм поведения;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и нейродинамики психических процессов обучающихся с задержкой психического развития;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использование преимущественно позитивных средств стимуляции деятельности и поведения;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стимуляция познавательной активности, формирование потребности в познании окружающего мира и во взаимодействии с ним;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специальная </w:t>
      </w:r>
      <w:r w:rsidRPr="00692454">
        <w:rPr>
          <w:rFonts w:ascii="Times New Roman" w:hAnsi="Times New Roman" w:cs="Times New Roman"/>
          <w:sz w:val="24"/>
          <w:szCs w:val="24"/>
          <w:lang w:eastAsia="ru-RU"/>
        </w:rPr>
        <w:tab/>
        <w:t xml:space="preserve">психокоррекционная </w:t>
      </w:r>
      <w:r w:rsidRPr="00692454">
        <w:rPr>
          <w:rFonts w:ascii="Times New Roman" w:hAnsi="Times New Roman" w:cs="Times New Roman"/>
          <w:sz w:val="24"/>
          <w:szCs w:val="24"/>
          <w:lang w:eastAsia="ru-RU"/>
        </w:rPr>
        <w:tab/>
        <w:t xml:space="preserve">помощь, </w:t>
      </w:r>
      <w:r w:rsidRPr="00692454">
        <w:rPr>
          <w:rFonts w:ascii="Times New Roman" w:hAnsi="Times New Roman" w:cs="Times New Roman"/>
          <w:sz w:val="24"/>
          <w:szCs w:val="24"/>
          <w:lang w:eastAsia="ru-RU"/>
        </w:rPr>
        <w:tab/>
        <w:t xml:space="preserve">направленная </w:t>
      </w:r>
      <w:r w:rsidRPr="00692454">
        <w:rPr>
          <w:rFonts w:ascii="Times New Roman" w:hAnsi="Times New Roman" w:cs="Times New Roman"/>
          <w:sz w:val="24"/>
          <w:szCs w:val="24"/>
          <w:lang w:eastAsia="ru-RU"/>
        </w:rPr>
        <w:tab/>
        <w:t xml:space="preserve">на </w:t>
      </w:r>
      <w:r w:rsidRPr="00692454">
        <w:rPr>
          <w:rFonts w:ascii="Times New Roman" w:hAnsi="Times New Roman" w:cs="Times New Roman"/>
          <w:sz w:val="24"/>
          <w:szCs w:val="24"/>
          <w:lang w:eastAsia="ru-RU"/>
        </w:rPr>
        <w:tab/>
        <w:t xml:space="preserve">формирование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произвольной саморегуляции в условиях познавательной деятельности и поведения;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формированию умения запрашивать и использовать помощь взрослого;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специальная психокоррекционная помощь, направленная на развитие разных форм коммуникации;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специальная психокоррекционная помощь, направленная на формирование навыков социально одобряемого поведения в условиях максимально расширенных социальных контактов;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обеспечение взаимодействия семьи и образовательной организации (сотрудничество с родителями, активизация работы семьи для формирования социально активной позиции, нравственных и общекультурных ценностей).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В основу разработки и реализации АООП НОО для детей с ЗПР заложены дифференцированный и деятельностный подходы.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Применение дифференцированного подхода позволяет учитывать их особые образовательные потребности, предоставляет обучающимся с ЗПР возможность реализовать индивидуальный потенциал развития.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w:t>
      </w:r>
      <w:r w:rsidR="004C45B7">
        <w:rPr>
          <w:rFonts w:ascii="Times New Roman"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Деятельностный подход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i/>
          <w:sz w:val="24"/>
          <w:szCs w:val="24"/>
          <w:lang w:eastAsia="ru-RU"/>
        </w:rPr>
        <w:lastRenderedPageBreak/>
        <w:t xml:space="preserve"> </w:t>
      </w:r>
      <w:r w:rsidRPr="00692454">
        <w:rPr>
          <w:rFonts w:ascii="Times New Roman" w:hAnsi="Times New Roman" w:cs="Times New Roman"/>
          <w:i/>
          <w:sz w:val="24"/>
          <w:szCs w:val="24"/>
          <w:lang w:eastAsia="ru-RU"/>
        </w:rPr>
        <w:tab/>
        <w:t xml:space="preserve">Реализация </w:t>
      </w:r>
      <w:r w:rsidRPr="004C45B7">
        <w:rPr>
          <w:rFonts w:ascii="Times New Roman" w:hAnsi="Times New Roman" w:cs="Times New Roman"/>
          <w:b/>
          <w:sz w:val="24"/>
          <w:szCs w:val="24"/>
          <w:lang w:eastAsia="ru-RU"/>
        </w:rPr>
        <w:t xml:space="preserve">деятельностного </w:t>
      </w:r>
      <w:r w:rsidRPr="00692454">
        <w:rPr>
          <w:rFonts w:ascii="Times New Roman" w:hAnsi="Times New Roman" w:cs="Times New Roman"/>
          <w:i/>
          <w:sz w:val="24"/>
          <w:szCs w:val="24"/>
          <w:lang w:eastAsia="ru-RU"/>
        </w:rPr>
        <w:t xml:space="preserve">подхода обеспечивает: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придание результатам образования социально и личностно значимого характера;  </w:t>
      </w: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существенное повышение мотивации и интереса к учению, приобретению нового опыта деятельности и поведения;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В основу АООП НОО для детей с ЗПР (варианты 7.1 и 7.2) заложены следующие принципы: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принцип учета типологических и индивидуальных образовательных потребностей обучающихся;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принцип коррекционной направленности образовательного процесса;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онтогенетический принцип;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   - 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принцип сотрудничества с семьей.  </w:t>
      </w:r>
    </w:p>
    <w:p w:rsidR="00BB5076" w:rsidRPr="00692454" w:rsidRDefault="00BB5076" w:rsidP="00692454">
      <w:pPr>
        <w:pStyle w:val="af1"/>
        <w:rPr>
          <w:rFonts w:ascii="Times New Roman" w:hAnsi="Times New Roman" w:cs="Times New Roman"/>
          <w:sz w:val="24"/>
          <w:szCs w:val="24"/>
          <w:lang w:eastAsia="ru-RU"/>
        </w:rPr>
      </w:pPr>
      <w:r w:rsidRPr="004C45B7">
        <w:rPr>
          <w:rFonts w:ascii="Times New Roman" w:hAnsi="Times New Roman" w:cs="Times New Roman"/>
          <w:b/>
          <w:sz w:val="24"/>
          <w:szCs w:val="24"/>
          <w:lang w:eastAsia="ru-RU"/>
        </w:rPr>
        <w:t>Цель и задачи</w:t>
      </w:r>
      <w:r w:rsidRPr="00692454">
        <w:rPr>
          <w:rFonts w:ascii="Times New Roman" w:hAnsi="Times New Roman" w:cs="Times New Roman"/>
          <w:sz w:val="24"/>
          <w:szCs w:val="24"/>
          <w:lang w:eastAsia="ru-RU"/>
        </w:rPr>
        <w:t xml:space="preserve"> реализации адаптированной основной образовательной программы начального общего образования.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w:t>
      </w:r>
      <w:r w:rsidRPr="00692454">
        <w:rPr>
          <w:rFonts w:ascii="Times New Roman" w:hAnsi="Times New Roman" w:cs="Times New Roman"/>
          <w:sz w:val="24"/>
          <w:szCs w:val="24"/>
          <w:lang w:eastAsia="ru-RU"/>
        </w:rPr>
        <w:tab/>
      </w:r>
      <w:r w:rsidRPr="004C45B7">
        <w:rPr>
          <w:rFonts w:ascii="Times New Roman" w:hAnsi="Times New Roman" w:cs="Times New Roman"/>
          <w:b/>
          <w:sz w:val="24"/>
          <w:szCs w:val="24"/>
          <w:lang w:eastAsia="ru-RU"/>
        </w:rPr>
        <w:t>Цель</w:t>
      </w:r>
      <w:r w:rsidRPr="00692454">
        <w:rPr>
          <w:rFonts w:ascii="Times New Roman" w:hAnsi="Times New Roman" w:cs="Times New Roman"/>
          <w:sz w:val="24"/>
          <w:szCs w:val="24"/>
          <w:lang w:eastAsia="ru-RU"/>
        </w:rPr>
        <w:t xml:space="preserve"> реализации адаптированной основной образовательной программы начального общего образования обучающихся с ЗПР: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обеспечение выполнений требований ФГОС НОО обучающихся с ОВЗ;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обеспечение многообразия специальной поддержки в получении образования обучающихся и выстраивания образовательных маршрутов, соответствующих возможностям и потребностям обучающихся с ЗПР, направленных на преодоление существующих ограничений в получении образования.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w:t>
      </w:r>
      <w:r w:rsidR="004C45B7">
        <w:rPr>
          <w:rFonts w:ascii="Times New Roman"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Для достижения поставленной цели и реализации адаптированной основной образовательной программы начального общего образования (АООП НОО) предусматривается решение основных задач с учетом особенностей образовательного учреждения: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lastRenderedPageBreak/>
        <w:t xml:space="preserve">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становление и развитие личности в её индивидуальности, самобытности, уникальности и неповторимости;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обеспечение преемственности начального общего и основного общего образования; </w:t>
      </w: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достижение планируемых результатов освоения адаптированной основной образовательной программы начального общего образования обучающимися с ограниченными возможностями здоровья;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обеспечение доступности получения качественного начального общего образования; </w:t>
      </w: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организация интеллектуальных и творческих соревнований, научно-технического творчества и проектно-исследовательской деятельности;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использование в образовательном процессе современных образовательных технологий деятельностного типа.  </w:t>
      </w:r>
    </w:p>
    <w:p w:rsidR="00BB5076" w:rsidRPr="00692454" w:rsidRDefault="004C45B7" w:rsidP="00692454">
      <w:pPr>
        <w:pStyle w:val="af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B5076" w:rsidRPr="00692454">
        <w:rPr>
          <w:rFonts w:ascii="Times New Roman" w:hAnsi="Times New Roman" w:cs="Times New Roman"/>
          <w:sz w:val="24"/>
          <w:szCs w:val="24"/>
          <w:lang w:eastAsia="ru-RU"/>
        </w:rPr>
        <w:t xml:space="preserve">Организация образовательного процесса при получении НОО опирается на систему учебников «Школа России», куда входят завершенные предметные линии учебников по всем основным предметам начального общего образования: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Русский язык. Азбука. Авторы: Горецкий В.Г., Кирюшкин В.А., Виноградская JI.A. и др. Русский язык. Авторы: Канакина В.П., Горецкий В.Г.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Литературное чтение. Авторы: Климанова Л.Ф., Горецкий В.Г., Голованова М.В. и др.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Математика. Авторы: Моро М.И., Степанова С.В., Волкова С.И.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Окружающий мир. Автор: Плешаков А.А.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Технология. Авторы: Роговцева Н.И., Богданова Н.В., Фрейтаг И.П., Добромыслова Н.В., Шипилова НВ.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Музыка. Авторы: Критская Е.Д., Сергеева Г.П., Шмагина Т.С.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Изобразительное искусство. Авторы: Неменская Л.А., Коротеева Е.И., Горяева Н.А.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(под ред. Неменского Б.М.).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Физическая культура. Автор: Лях В.И.</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Русский родной язык. Авторы О.М.Александрова, Л.А.Вербицкая</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Литературное чтение на родном русском языке.  Авторы О.М.Александрова, Л.А.Вербицкая</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Система учебников «Школа России» входит в Федеральный перечень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УМК «Школа России» входит в раздел перечня «Учебники, содержание которых соответствует федеральному государственному образовательному стандарту начального общего образования».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w:t>
      </w:r>
      <w:r w:rsidR="004C45B7">
        <w:rPr>
          <w:rFonts w:ascii="Times New Roman"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Для осуществления коррекционной работы в МБОУ СОШ с.Павловка созданы необходимые условия для получения качественного образования лицами с ограниченными возможностями здоровья и оказания ранней коррекционной помощи на основе специальных педагогических подходов.  </w:t>
      </w:r>
    </w:p>
    <w:p w:rsidR="00BB5076" w:rsidRPr="00692454" w:rsidRDefault="004C45B7" w:rsidP="004C45B7">
      <w:pPr>
        <w:pStyle w:val="af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B5076" w:rsidRPr="00692454">
        <w:rPr>
          <w:rFonts w:ascii="Times New Roman" w:hAnsi="Times New Roman" w:cs="Times New Roman"/>
          <w:sz w:val="24"/>
          <w:szCs w:val="24"/>
          <w:lang w:eastAsia="ru-RU"/>
        </w:rPr>
        <w:t xml:space="preserve">Функционирует психолого-медико-педагогический консилиум (ПМПк), обеспечивающий единую работу по социальной адаптации и реабилитации обучающихся с ЗПР. Работа консилиума регламентируется Положением о ПМПк, которое рассматривается на педагогическом совете и утверждается директором школы.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lastRenderedPageBreak/>
        <w:t xml:space="preserve">Психолого-медико-педагогическая и социальная помощь включает в себя: </w:t>
      </w:r>
    </w:p>
    <w:p w:rsidR="00BB5076" w:rsidRPr="00692454" w:rsidRDefault="00BB5076" w:rsidP="004C45B7">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психолого-педагогическое, логопедическое консультирование обучающихся, их родителей (законных представителей) и педагогических работников;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коррекционно-развивающие, </w:t>
      </w:r>
      <w:r w:rsidRPr="00692454">
        <w:rPr>
          <w:rFonts w:ascii="Times New Roman" w:hAnsi="Times New Roman" w:cs="Times New Roman"/>
          <w:sz w:val="24"/>
          <w:szCs w:val="24"/>
          <w:lang w:eastAsia="ru-RU"/>
        </w:rPr>
        <w:tab/>
        <w:t xml:space="preserve">психологические </w:t>
      </w:r>
      <w:r w:rsidRPr="00692454">
        <w:rPr>
          <w:rFonts w:ascii="Times New Roman" w:hAnsi="Times New Roman" w:cs="Times New Roman"/>
          <w:sz w:val="24"/>
          <w:szCs w:val="24"/>
          <w:lang w:eastAsia="ru-RU"/>
        </w:rPr>
        <w:tab/>
        <w:t xml:space="preserve">и </w:t>
      </w:r>
      <w:r w:rsidRPr="00692454">
        <w:rPr>
          <w:rFonts w:ascii="Times New Roman" w:hAnsi="Times New Roman" w:cs="Times New Roman"/>
          <w:sz w:val="24"/>
          <w:szCs w:val="24"/>
          <w:lang w:eastAsia="ru-RU"/>
        </w:rPr>
        <w:tab/>
        <w:t xml:space="preserve">логопедические </w:t>
      </w:r>
      <w:r w:rsidRPr="00692454">
        <w:rPr>
          <w:rFonts w:ascii="Times New Roman" w:hAnsi="Times New Roman" w:cs="Times New Roman"/>
          <w:sz w:val="24"/>
          <w:szCs w:val="24"/>
          <w:lang w:eastAsia="ru-RU"/>
        </w:rPr>
        <w:tab/>
        <w:t xml:space="preserve">занятия </w:t>
      </w:r>
      <w:r w:rsidRPr="00692454">
        <w:rPr>
          <w:rFonts w:ascii="Times New Roman" w:hAnsi="Times New Roman" w:cs="Times New Roman"/>
          <w:sz w:val="24"/>
          <w:szCs w:val="24"/>
          <w:lang w:eastAsia="ru-RU"/>
        </w:rPr>
        <w:tab/>
        <w:t xml:space="preserve">с обучающимися.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3. Создана система внеурочной деятельности, основанная на принципах коррекционной работы.  </w:t>
      </w:r>
    </w:p>
    <w:p w:rsidR="00BB5076" w:rsidRPr="00692454"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При реализации образовательных программ используются различные образовательные технологии, в том числе технологии дифференцированного, индивидуального обучения.  </w:t>
      </w:r>
    </w:p>
    <w:p w:rsidR="004C45B7" w:rsidRDefault="00BB5076"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Коррекционную помощь обучающимся с ЗПР оказывают специалисты: учитель – логопед, учитель-дефектолог, педагог </w:t>
      </w:r>
      <w:r w:rsidR="003F4EC3">
        <w:rPr>
          <w:rFonts w:ascii="Times New Roman" w:hAnsi="Times New Roman" w:cs="Times New Roman"/>
          <w:sz w:val="24"/>
          <w:szCs w:val="24"/>
          <w:lang w:eastAsia="ru-RU"/>
        </w:rPr>
        <w:t>– психолог, социальный педагог.</w:t>
      </w:r>
    </w:p>
    <w:p w:rsidR="004C45B7" w:rsidRPr="00692454" w:rsidRDefault="004C45B7" w:rsidP="00692454">
      <w:pPr>
        <w:pStyle w:val="af1"/>
        <w:rPr>
          <w:rFonts w:ascii="Times New Roman" w:hAnsi="Times New Roman" w:cs="Times New Roman"/>
          <w:sz w:val="24"/>
          <w:szCs w:val="24"/>
        </w:rPr>
      </w:pPr>
    </w:p>
    <w:p w:rsidR="00C954EA" w:rsidRPr="004C45B7" w:rsidRDefault="00C954EA" w:rsidP="004C45B7">
      <w:pPr>
        <w:pStyle w:val="af1"/>
        <w:jc w:val="center"/>
        <w:rPr>
          <w:rFonts w:ascii="Times New Roman" w:hAnsi="Times New Roman" w:cs="Times New Roman"/>
          <w:b/>
          <w:sz w:val="24"/>
          <w:szCs w:val="24"/>
        </w:rPr>
      </w:pPr>
      <w:r w:rsidRPr="004C45B7">
        <w:rPr>
          <w:rFonts w:ascii="Times New Roman" w:hAnsi="Times New Roman" w:cs="Times New Roman"/>
          <w:b/>
          <w:sz w:val="24"/>
          <w:szCs w:val="24"/>
        </w:rPr>
        <w:t>Русский язык</w:t>
      </w:r>
    </w:p>
    <w:p w:rsidR="00C954EA" w:rsidRPr="00692454" w:rsidRDefault="00C954EA" w:rsidP="004C45B7">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w:t>
      </w:r>
      <w:r w:rsidR="004C45B7">
        <w:rPr>
          <w:rFonts w:ascii="Times New Roman" w:hAnsi="Times New Roman" w:cs="Times New Roman"/>
          <w:sz w:val="24"/>
          <w:szCs w:val="24"/>
        </w:rPr>
        <w:t xml:space="preserve">     </w:t>
      </w:r>
      <w:r w:rsidRPr="00692454">
        <w:rPr>
          <w:rFonts w:ascii="Times New Roman" w:hAnsi="Times New Roman" w:cs="Times New Roman"/>
          <w:sz w:val="24"/>
          <w:szCs w:val="24"/>
        </w:rPr>
        <w:t>Рабочая программа учебного предмета «Русский язык»  составлена на основе Федерального образовательного стандарта начального общего образования обучающихся с ограниченными возможностями здоровья  (пр. МО РФ от 19.12.2014г № 1598), авторской программы Горецкого В.Г., Канакиной В.П., Дементьевой М.Н., Стефаненко Н.А.,  Бойкиной М.В. «Русский язык» М., «Просвещение» (программы общеобразовательных учреждений. Начальная школа. 1-4 классы; Учебно-методический комплект «Школа России» М., «Просвещение».) и является приложением к Адаптированной основной общеобразовательной программе начального общего образования учащихсяс задержкой психического развития (вариант 7.1 и 7.2)  МБОУ СОШ с.Павловка .</w:t>
      </w:r>
    </w:p>
    <w:p w:rsidR="00C954EA" w:rsidRPr="00692454" w:rsidRDefault="004C45B7" w:rsidP="004C45B7">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 xml:space="preserve">Программа отражает содержание обучения предмету «Русский язык» с учетом особых образовательных потребностей учащихся с ЗПР.   </w:t>
      </w:r>
    </w:p>
    <w:p w:rsidR="00C954EA" w:rsidRPr="00692454" w:rsidRDefault="00C954EA" w:rsidP="004C45B7">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Общей целью изучения учебного предмета «Русский язык» является формирование умений и навыков грамотного, безошибочного письма, развитие устной и письменной речи учащихся; развитие языковой эрудиции школьника, его интереса к языку и речевому творчеству.  </w:t>
      </w:r>
    </w:p>
    <w:p w:rsidR="00C954EA" w:rsidRPr="00692454" w:rsidRDefault="00C954EA" w:rsidP="004C45B7">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Овладение учебным предметом «Русский язык» представляет большую сложность для учащихся с ЗПР. Это связано с недостатками фонематического восприятия, звукового анализа и синтеза, бедностью словаря, трудностями порождения связного высказывания, недостаточной сформированностью основных мыслительных операций и знаково-символической (замещающей) функции мышления.  </w:t>
      </w:r>
    </w:p>
    <w:p w:rsidR="008430A2" w:rsidRPr="004C45B7" w:rsidRDefault="00C954EA" w:rsidP="00692454">
      <w:pPr>
        <w:pStyle w:val="af1"/>
        <w:rPr>
          <w:rFonts w:ascii="Times New Roman" w:hAnsi="Times New Roman" w:cs="Times New Roman"/>
          <w:b/>
          <w:sz w:val="24"/>
          <w:szCs w:val="24"/>
        </w:rPr>
      </w:pPr>
      <w:r w:rsidRPr="004C45B7">
        <w:rPr>
          <w:rFonts w:ascii="Times New Roman" w:hAnsi="Times New Roman" w:cs="Times New Roman"/>
          <w:b/>
          <w:sz w:val="24"/>
          <w:szCs w:val="24"/>
        </w:rPr>
        <w:t xml:space="preserve">Общие задачи учебного предмета: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формировать фонематическое восприятие, звуковой анализ и синтез;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формировать умения и навыки каллиграфии, грамотного и безошибочного письма;  </w:t>
      </w:r>
    </w:p>
    <w:p w:rsidR="00C954EA" w:rsidRPr="00692454" w:rsidRDefault="00C954EA" w:rsidP="004C45B7">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уточнять, расширять и активизировать словарный запас путем расширения непосредственных впечатлений и представлений об окружающем мире;  </w:t>
      </w:r>
    </w:p>
    <w:p w:rsidR="00C954EA" w:rsidRPr="00692454" w:rsidRDefault="00C954EA" w:rsidP="004C45B7">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развивать связную устную и письменную речь (формировать и совершенствовать целенаправленность и связность высказываний, точность и разнообразие лексики, внятности и выразительности речи);  </w:t>
      </w:r>
    </w:p>
    <w:p w:rsidR="00C954EA" w:rsidRPr="00692454" w:rsidRDefault="00C954EA" w:rsidP="004C45B7">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формировать интерес к родному языку, навыки учебной работы;  </w:t>
      </w:r>
    </w:p>
    <w:p w:rsidR="00C954EA" w:rsidRPr="00692454" w:rsidRDefault="00C954EA" w:rsidP="004C45B7">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 формировать приемы умственной деятельности, необходимые для овладения начальным курсом русского языка  </w:t>
      </w:r>
    </w:p>
    <w:p w:rsidR="00C954EA" w:rsidRPr="00692454" w:rsidRDefault="00C954EA" w:rsidP="004C45B7">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(наблюдения, сравнения и обобщения явлений языка);  </w:t>
      </w:r>
    </w:p>
    <w:p w:rsidR="00C954EA" w:rsidRPr="00692454" w:rsidRDefault="00C954EA" w:rsidP="004C45B7">
      <w:pPr>
        <w:pStyle w:val="af1"/>
        <w:jc w:val="both"/>
        <w:rPr>
          <w:rFonts w:ascii="Times New Roman" w:hAnsi="Times New Roman" w:cs="Times New Roman"/>
          <w:sz w:val="24"/>
          <w:szCs w:val="24"/>
        </w:rPr>
      </w:pPr>
      <w:r w:rsidRPr="00692454">
        <w:rPr>
          <w:rFonts w:ascii="Times New Roman" w:hAnsi="Times New Roman" w:cs="Times New Roman"/>
          <w:sz w:val="24"/>
          <w:szCs w:val="24"/>
        </w:rPr>
        <w:t>− удовлетворять особые образовательные потребности обучающихся с ЗПР за счет упрощения учебно познавательных задач, решаемых в ходе образования, обучения переносу полученных знаний в новые ситуации взаимодействия с действительностью;</w:t>
      </w:r>
    </w:p>
    <w:p w:rsidR="00C954EA" w:rsidRPr="00692454" w:rsidRDefault="00C954EA" w:rsidP="004C45B7">
      <w:pPr>
        <w:pStyle w:val="af1"/>
        <w:jc w:val="both"/>
        <w:rPr>
          <w:rFonts w:ascii="Times New Roman" w:hAnsi="Times New Roman" w:cs="Times New Roman"/>
          <w:sz w:val="24"/>
          <w:szCs w:val="24"/>
        </w:rPr>
      </w:pPr>
      <w:r w:rsidRPr="00692454">
        <w:rPr>
          <w:rFonts w:ascii="Times New Roman" w:hAnsi="Times New Roman" w:cs="Times New Roman"/>
          <w:sz w:val="24"/>
          <w:szCs w:val="24"/>
        </w:rPr>
        <w:lastRenderedPageBreak/>
        <w:t>− способствовать совершенствованию познавательной деятельности и речевой коммуникации, обеспечивающих преодоление типичных для младших школьников с ЗПР недостатков сферы жизненной компетенции;</w:t>
      </w:r>
    </w:p>
    <w:p w:rsidR="00C954EA" w:rsidRPr="00692454" w:rsidRDefault="00C954EA" w:rsidP="004C45B7">
      <w:pPr>
        <w:pStyle w:val="af1"/>
        <w:jc w:val="both"/>
        <w:rPr>
          <w:rFonts w:ascii="Times New Roman" w:hAnsi="Times New Roman" w:cs="Times New Roman"/>
          <w:sz w:val="24"/>
          <w:szCs w:val="24"/>
        </w:rPr>
      </w:pPr>
      <w:r w:rsidRPr="00692454">
        <w:rPr>
          <w:rFonts w:ascii="Times New Roman" w:hAnsi="Times New Roman" w:cs="Times New Roman"/>
          <w:sz w:val="24"/>
          <w:szCs w:val="24"/>
        </w:rPr>
        <w:t>− содействовать достижению личностных, метапредметных и предметных результатов образования.</w:t>
      </w:r>
    </w:p>
    <w:p w:rsidR="00C954EA" w:rsidRPr="00692454" w:rsidRDefault="00C954EA" w:rsidP="004C45B7">
      <w:pPr>
        <w:pStyle w:val="af1"/>
        <w:jc w:val="both"/>
        <w:rPr>
          <w:rFonts w:ascii="Times New Roman" w:hAnsi="Times New Roman" w:cs="Times New Roman"/>
          <w:sz w:val="24"/>
          <w:szCs w:val="24"/>
        </w:rPr>
      </w:pPr>
      <w:r w:rsidRPr="004C45B7">
        <w:rPr>
          <w:rFonts w:ascii="Times New Roman" w:hAnsi="Times New Roman" w:cs="Times New Roman"/>
          <w:b/>
          <w:sz w:val="24"/>
          <w:szCs w:val="24"/>
        </w:rPr>
        <w:t>Общая характеристика</w:t>
      </w:r>
      <w:r w:rsidRPr="00692454">
        <w:rPr>
          <w:rFonts w:ascii="Times New Roman" w:hAnsi="Times New Roman" w:cs="Times New Roman"/>
          <w:sz w:val="24"/>
          <w:szCs w:val="24"/>
        </w:rPr>
        <w:t xml:space="preserve"> и коррекционно-развивающее значение учебного предмета «Русский язык»  </w:t>
      </w:r>
    </w:p>
    <w:p w:rsidR="00C954EA" w:rsidRPr="00692454" w:rsidRDefault="004C45B7" w:rsidP="004C45B7">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 xml:space="preserve">Учебный предмет «Русский язык» является одним из основных в системе подготовки младшего школьника. Умение грамотно писать, излагать свои мысли, овладение читательской компетенцией необходимо для полноценной социализации ребенка. Позитивное отношение к правильной устной и письменной речи, которое необходимо поощрять с самого начала обучения, способствует формированию общей культуры. Поэтому овладение учебным предметом «Русский язык» оказывает положительное влияние на общую успеваемость школьника по всем предметным областям. Однако даже у школьника без ограничений по возможностям здоровья усвоение необходимого учебного содержания нередко вызывает трудности, которые связаны со сложностью организации речевой деятельности.    </w:t>
      </w:r>
    </w:p>
    <w:p w:rsidR="00C954EA" w:rsidRPr="00692454" w:rsidRDefault="00C954EA" w:rsidP="004C45B7">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При ЗПР эти трудности многократно усиливаются. Дети, как правило, не слышат в слове отдельных звуков, не могут устанавливать их последовательность, плохо артикулируют, у них не сформированы необходимые навыки словоизменения (формы множественного числа) и словообразования, что приводит к аграмматизму (рассогласование слов в предложении в роде, числе, падеже) и смысловым ошибкам. У детей недостаточен интерес к звучащему слову, его следует стимулировать и поощрять. Они нередко продолжают демонстрировать слабые языковые способности и недостаточные речевые умения: затрудняются определить звуковой и слоговой состав слова, дифференцировать сходные фонемы, выделить границы предложения, согласовывать слова в предложениях, самостоятельно выражать в речи просьбу, разворачивать ответ, пользоваться речевыми формами этикета. У учащихся с ЗПР могут наблюдаться нарушения мелкой ручной моторики, зрительного восприятия и пространственной ориентировки, не скорригированные в период предшествующего обучения.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ходе обучения учащийся  с ЗПР получает первоначальные знания в области морфологии, орфографии и пунктуации, совершенствует навыки письма и чтения, обогащает словарный запас, упражняется в построении учебного высказывания.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Учитель может самостоятельно адаптировать содержание тех заданий учебника, которые заведомо сложны для учащихся, подбирать дидактический материал к некоторым урокам, готовить индивидуальные задания для более сильных учеников, уменьшать объем выполнения для более слабых и т.п.  </w:t>
      </w:r>
    </w:p>
    <w:p w:rsidR="00C954EA" w:rsidRPr="00692454" w:rsidRDefault="00C954EA" w:rsidP="00692454">
      <w:pPr>
        <w:pStyle w:val="af1"/>
        <w:rPr>
          <w:rFonts w:ascii="Times New Roman" w:hAnsi="Times New Roman" w:cs="Times New Roman"/>
          <w:sz w:val="24"/>
          <w:szCs w:val="24"/>
        </w:rPr>
      </w:pPr>
      <w:r w:rsidRPr="004C45B7">
        <w:rPr>
          <w:rFonts w:ascii="Times New Roman" w:hAnsi="Times New Roman" w:cs="Times New Roman"/>
          <w:b/>
          <w:sz w:val="24"/>
          <w:szCs w:val="24"/>
        </w:rPr>
        <w:t>Место учебного предмета</w:t>
      </w:r>
      <w:r w:rsidRPr="00692454">
        <w:rPr>
          <w:rFonts w:ascii="Times New Roman" w:hAnsi="Times New Roman" w:cs="Times New Roman"/>
          <w:sz w:val="24"/>
          <w:szCs w:val="24"/>
        </w:rPr>
        <w:t xml:space="preserve"> «Русский язык» в учебном плане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1  классе — по  165 ч (5 ч в неделю, 33 учебные недели).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 2—4 классах - по170 ч (5 ч в неделю, 34учебных недели в каждом классе).  </w:t>
      </w:r>
    </w:p>
    <w:p w:rsidR="00C954EA" w:rsidRPr="00692454" w:rsidRDefault="00C954EA" w:rsidP="00692454">
      <w:pPr>
        <w:pStyle w:val="af1"/>
        <w:rPr>
          <w:rFonts w:ascii="Times New Roman" w:hAnsi="Times New Roman" w:cs="Times New Roman"/>
          <w:sz w:val="24"/>
          <w:szCs w:val="24"/>
        </w:rPr>
      </w:pPr>
      <w:r w:rsidRPr="004C45B7">
        <w:rPr>
          <w:rFonts w:ascii="Times New Roman" w:hAnsi="Times New Roman" w:cs="Times New Roman"/>
          <w:b/>
          <w:sz w:val="24"/>
          <w:szCs w:val="24"/>
        </w:rPr>
        <w:t>Планируемые результаты</w:t>
      </w:r>
      <w:r w:rsidRPr="00692454">
        <w:rPr>
          <w:rFonts w:ascii="Times New Roman" w:hAnsi="Times New Roman" w:cs="Times New Roman"/>
          <w:sz w:val="24"/>
          <w:szCs w:val="24"/>
        </w:rPr>
        <w:t xml:space="preserve"> изучения учебного предмета «Русский язык»</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общей системе коррекционно-развивающей работы предмет «Русский язык» позволяет наиболее достоверно проконтролировать наличие позитивных изменений по следующим параметрам: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расширение сферы жизненной компетенции за счет возможности отвечать на поставленные вопросы, задавать вопросы, поддерживать диалог, высказываться, регулировать собственное речевое поведение;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развитие возможностей знаково-символического опосредствования, повышающих общий уровень сформированности учебно-познавательной деятельности (в качестве средств выступают символические обозначения звуков, слов и т.п.);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улучшение мелкой моторики, зрительно-моторной координации;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совершенствование зрительно-пространственных представлений (ориентировка в тетради, размещение элементов букв выше или ниже опорной строки и т.п.);  − улучшение качества учебного высказывания за счет расширения словарного запаса, предъявления эталонных речевых образцов;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развитие действий самоконтроля при оценке полученного результата.  </w:t>
      </w:r>
    </w:p>
    <w:p w:rsidR="00C954EA" w:rsidRPr="00692454" w:rsidRDefault="00C954EA" w:rsidP="00692454">
      <w:pPr>
        <w:pStyle w:val="af1"/>
        <w:rPr>
          <w:rFonts w:ascii="Times New Roman" w:hAnsi="Times New Roman" w:cs="Times New Roman"/>
          <w:sz w:val="24"/>
          <w:szCs w:val="24"/>
        </w:rPr>
      </w:pPr>
      <w:r w:rsidRPr="004C45B7">
        <w:rPr>
          <w:rFonts w:ascii="Times New Roman" w:hAnsi="Times New Roman" w:cs="Times New Roman"/>
          <w:b/>
          <w:i/>
          <w:sz w:val="24"/>
          <w:szCs w:val="24"/>
        </w:rPr>
        <w:t>Личностные результаты</w:t>
      </w:r>
      <w:r w:rsidRPr="00692454">
        <w:rPr>
          <w:rFonts w:ascii="Times New Roman" w:hAnsi="Times New Roman" w:cs="Times New Roman"/>
          <w:sz w:val="24"/>
          <w:szCs w:val="24"/>
        </w:rPr>
        <w:t xml:space="preserve"> освоения рабочей программы  по учебному предмету «Русский язык» могут проявляются в: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принятии и освоении социальной роли обучающегося, формировании и развитии социально значимых мотивов учебной деятельности;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формировании эстетических потребностей, ценностей и чувств (на основе овладения каллиграфией);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развитии доброжелательности и эмоционально-нравственной отзывчивости, понимания и сопереживания чувствам других людей (одноклассников);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развитии адекватных представлений о собственных возможностях; − овладении навыками коммуникации (с учителем, одноклассниками).  </w:t>
      </w:r>
    </w:p>
    <w:p w:rsidR="00C954EA" w:rsidRPr="00692454" w:rsidRDefault="00C954EA" w:rsidP="00692454">
      <w:pPr>
        <w:pStyle w:val="af1"/>
        <w:rPr>
          <w:rFonts w:ascii="Times New Roman" w:hAnsi="Times New Roman" w:cs="Times New Roman"/>
          <w:sz w:val="24"/>
          <w:szCs w:val="24"/>
        </w:rPr>
      </w:pPr>
      <w:r w:rsidRPr="004C45B7">
        <w:rPr>
          <w:rFonts w:ascii="Times New Roman" w:hAnsi="Times New Roman" w:cs="Times New Roman"/>
          <w:b/>
          <w:i/>
          <w:sz w:val="24"/>
          <w:szCs w:val="24"/>
        </w:rPr>
        <w:t xml:space="preserve">Метапредметные </w:t>
      </w:r>
      <w:r w:rsidRPr="00692454">
        <w:rPr>
          <w:rFonts w:ascii="Times New Roman" w:hAnsi="Times New Roman" w:cs="Times New Roman"/>
          <w:i/>
          <w:sz w:val="24"/>
          <w:szCs w:val="24"/>
        </w:rPr>
        <w:t>результаты</w:t>
      </w:r>
      <w:r w:rsidRPr="00692454">
        <w:rPr>
          <w:rFonts w:ascii="Times New Roman" w:hAnsi="Times New Roman" w:cs="Times New Roman"/>
          <w:sz w:val="24"/>
          <w:szCs w:val="24"/>
        </w:rPr>
        <w:t xml:space="preserve">: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  учетом  </w:t>
      </w:r>
      <w:r w:rsidRPr="00692454">
        <w:rPr>
          <w:rFonts w:ascii="Times New Roman" w:hAnsi="Times New Roman" w:cs="Times New Roman"/>
          <w:sz w:val="24"/>
          <w:szCs w:val="24"/>
        </w:rPr>
        <w:tab/>
        <w:t xml:space="preserve">индивидуальных  возможностей  </w:t>
      </w:r>
      <w:r w:rsidRPr="00692454">
        <w:rPr>
          <w:rFonts w:ascii="Times New Roman" w:hAnsi="Times New Roman" w:cs="Times New Roman"/>
          <w:sz w:val="24"/>
          <w:szCs w:val="24"/>
        </w:rPr>
        <w:tab/>
        <w:t xml:space="preserve">и  </w:t>
      </w:r>
      <w:r w:rsidRPr="00692454">
        <w:rPr>
          <w:rFonts w:ascii="Times New Roman" w:hAnsi="Times New Roman" w:cs="Times New Roman"/>
          <w:sz w:val="24"/>
          <w:szCs w:val="24"/>
        </w:rPr>
        <w:tab/>
        <w:t xml:space="preserve">особых  </w:t>
      </w:r>
      <w:r w:rsidRPr="00692454">
        <w:rPr>
          <w:rFonts w:ascii="Times New Roman" w:hAnsi="Times New Roman" w:cs="Times New Roman"/>
          <w:sz w:val="24"/>
          <w:szCs w:val="24"/>
        </w:rPr>
        <w:tab/>
        <w:t xml:space="preserve">образовательных  потребностей  </w:t>
      </w:r>
      <w:r w:rsidRPr="00692454">
        <w:rPr>
          <w:rFonts w:ascii="Times New Roman" w:hAnsi="Times New Roman" w:cs="Times New Roman"/>
          <w:sz w:val="24"/>
          <w:szCs w:val="24"/>
        </w:rPr>
        <w:tab/>
        <w:t xml:space="preserve">учащихся  с  </w:t>
      </w:r>
      <w:r w:rsidRPr="00692454">
        <w:rPr>
          <w:rFonts w:ascii="Times New Roman" w:hAnsi="Times New Roman" w:cs="Times New Roman"/>
          <w:sz w:val="24"/>
          <w:szCs w:val="24"/>
        </w:rPr>
        <w:tab/>
        <w:t xml:space="preserve">ЗПР </w:t>
      </w:r>
      <w:r w:rsidRPr="00692454">
        <w:rPr>
          <w:rFonts w:ascii="Times New Roman" w:hAnsi="Times New Roman" w:cs="Times New Roman"/>
          <w:sz w:val="24"/>
          <w:szCs w:val="24"/>
        </w:rPr>
        <w:tab/>
      </w:r>
      <w:r w:rsidRPr="00692454">
        <w:rPr>
          <w:rFonts w:ascii="Times New Roman" w:hAnsi="Times New Roman" w:cs="Times New Roman"/>
          <w:i/>
          <w:sz w:val="24"/>
          <w:szCs w:val="24"/>
        </w:rPr>
        <w:t xml:space="preserve">метапредметные </w:t>
      </w:r>
      <w:r w:rsidRPr="00692454">
        <w:rPr>
          <w:rFonts w:ascii="Times New Roman" w:hAnsi="Times New Roman" w:cs="Times New Roman"/>
          <w:i/>
          <w:sz w:val="24"/>
          <w:szCs w:val="24"/>
        </w:rPr>
        <w:tab/>
        <w:t>результаты</w:t>
      </w: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могут </w:t>
      </w:r>
      <w:r w:rsidRPr="00692454">
        <w:rPr>
          <w:rFonts w:ascii="Times New Roman" w:hAnsi="Times New Roman" w:cs="Times New Roman"/>
          <w:sz w:val="24"/>
          <w:szCs w:val="24"/>
        </w:rPr>
        <w:tab/>
        <w:t xml:space="preserve">быть обозначены следующим образом.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Сформированные познавательные универсальные учебные действия проявляются возможностью: </w:t>
      </w:r>
      <w:r w:rsidRPr="00692454">
        <w:rPr>
          <w:rFonts w:ascii="Times New Roman" w:hAnsi="Times New Roman" w:cs="Times New Roman"/>
          <w:sz w:val="24"/>
          <w:szCs w:val="24"/>
        </w:rPr>
        <w:t xml:space="preserve">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осознавать цель выполняемых действий и наглядно представленный способ ее достижения (ориентировка на заданный образец);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кодировать и перекодировать информацию (заменять звук буквой, графическим символом и пр.);  − осуществлять разносторонний анализ объекта (звучащего слова);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сравнивать звуки и буквы по разным классификационным основаниям (гласные-согласные, глухие-звонкие, твердые-мягкие, заглавные-прописные);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обобщать (самостоятельно выделять признаки сходства.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Сформированные регулятивные универсальные учебные действия проявляются возможностью: </w:t>
      </w:r>
      <w:r w:rsidRPr="00692454">
        <w:rPr>
          <w:rFonts w:ascii="Times New Roman" w:hAnsi="Times New Roman" w:cs="Times New Roman"/>
          <w:sz w:val="24"/>
          <w:szCs w:val="24"/>
        </w:rPr>
        <w:t xml:space="preserve">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понимать смысл предъявляемых учебных задач (проанализировать, написать и т.п.);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планировать свои действия в соответствии с поставленной задачей и условием ее реализации (например, подбор слов к схеме, предполагающей стечение согласных);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различать способы и результат действия (записывать слово печатными или письменными буквами); − вносить необходимые коррективы в действия на основе их оценки и учета характера сделанных ошибок;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осуществлять пошаговый и итоговый контроль результатов под руководством учителя и самостоятельно.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Сформированные коммуникативные универсальные учебные действия проявляются возможностью: </w:t>
      </w:r>
      <w:r w:rsidRPr="00692454">
        <w:rPr>
          <w:rFonts w:ascii="Times New Roman" w:hAnsi="Times New Roman" w:cs="Times New Roman"/>
          <w:sz w:val="24"/>
          <w:szCs w:val="24"/>
        </w:rPr>
        <w:t xml:space="preserve">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адекватно использовать речевые средства при обсуждении результата деятельности;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использовать формулы речевого этикета во взаимодействии с соучениками и учителем.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Учебный предмет «Русский язык» имеет большое значение для формирования сферы жизненной компетенции, мониторинг становления которой оценивается по представленным ниже направлениям.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Развитие адекватных представлений о собственных возможностях проявляется в умениях:  </w:t>
      </w:r>
      <w:r w:rsidRPr="00692454">
        <w:rPr>
          <w:rFonts w:ascii="Times New Roman" w:hAnsi="Times New Roman" w:cs="Times New Roman"/>
          <w:sz w:val="24"/>
          <w:szCs w:val="24"/>
        </w:rPr>
        <w:t xml:space="preserve">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организовать себя на рабочем месте (правильная посадка при письме, удержание ручки, расположение тетради и т.п.);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задать вопрос учителю при неусвоении материала урока или его фрагмента; – распределять время на выполнение задания в обозначенный учителем отрезок времени;  – словесно обозначать цель выполняемых действий и их результат.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Овладение навыками коммуникации и принятыми ритуалами социального взаимодействия проявляется в умениях: </w:t>
      </w:r>
      <w:r w:rsidRPr="00692454">
        <w:rPr>
          <w:rFonts w:ascii="Times New Roman" w:hAnsi="Times New Roman" w:cs="Times New Roman"/>
          <w:sz w:val="24"/>
          <w:szCs w:val="24"/>
        </w:rPr>
        <w:t xml:space="preserve">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слушать внимательно и адекватно реагировать на обращенную речь;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отвечать на вопросы учителя, адекватно реагировать на его одобрение и порицание, критику со стороны одноклассников.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Способность к осмыслению и дифференциации картины мира, ее пространственно-временной организации проявляется </w:t>
      </w:r>
      <w:r w:rsidRPr="00692454">
        <w:rPr>
          <w:rFonts w:ascii="Times New Roman" w:hAnsi="Times New Roman" w:cs="Times New Roman"/>
          <w:sz w:val="24"/>
          <w:szCs w:val="24"/>
        </w:rPr>
        <w:t xml:space="preserve">в понимании роли письменной речи в трансляции культурного наследия.  </w:t>
      </w: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 xml:space="preserve">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Способность к осмыслению социального окружения, своего места в нем, принятие соответствующих возрасту ценностей и социальных ролей проявляется </w:t>
      </w:r>
      <w:r w:rsidRPr="00692454">
        <w:rPr>
          <w:rFonts w:ascii="Times New Roman" w:hAnsi="Times New Roman" w:cs="Times New Roman"/>
          <w:sz w:val="24"/>
          <w:szCs w:val="24"/>
        </w:rPr>
        <w:t>в стремлении научиться красиво и правильно писать.</w:t>
      </w: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 xml:space="preserve"> </w:t>
      </w:r>
    </w:p>
    <w:p w:rsidR="00C954EA" w:rsidRPr="004C45B7" w:rsidRDefault="00C954EA" w:rsidP="00692454">
      <w:pPr>
        <w:pStyle w:val="af1"/>
        <w:rPr>
          <w:rFonts w:ascii="Times New Roman" w:hAnsi="Times New Roman" w:cs="Times New Roman"/>
          <w:b/>
          <w:sz w:val="24"/>
          <w:szCs w:val="24"/>
        </w:rPr>
      </w:pPr>
      <w:r w:rsidRPr="004C45B7">
        <w:rPr>
          <w:rFonts w:ascii="Times New Roman" w:hAnsi="Times New Roman" w:cs="Times New Roman"/>
          <w:b/>
          <w:sz w:val="24"/>
          <w:szCs w:val="24"/>
        </w:rPr>
        <w:t>Предметные результаты:</w:t>
      </w:r>
      <w:r w:rsidRPr="004C45B7">
        <w:rPr>
          <w:rFonts w:ascii="Times New Roman" w:hAnsi="Times New Roman" w:cs="Times New Roman"/>
          <w:b/>
          <w:i/>
          <w:sz w:val="24"/>
          <w:szCs w:val="24"/>
        </w:rPr>
        <w:t xml:space="preserve"> </w:t>
      </w:r>
      <w:r w:rsidRPr="004C45B7">
        <w:rPr>
          <w:rFonts w:ascii="Times New Roman" w:hAnsi="Times New Roman" w:cs="Times New Roman"/>
          <w:b/>
          <w:sz w:val="24"/>
          <w:szCs w:val="24"/>
        </w:rPr>
        <w:t xml:space="preserve">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интереса к изучению родного (русского) языка;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овладение первоначальными представлениями о правилах речевого этикета;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овладение основами грамотного письма;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овладение обучающимися коммуникативно-речевыми умениями, необходимыми для совершенствования их речевой практики;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позитивного отношения к правильной устной и письменной речи как показателям общей культуры и гражданской позиции человека;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использование знаний в области русского языка и сформированных грамматико-орфографических умений для решения практических задач. </w:t>
      </w:r>
    </w:p>
    <w:p w:rsidR="004C45B7" w:rsidRDefault="004C45B7" w:rsidP="00692454">
      <w:pPr>
        <w:pStyle w:val="af1"/>
        <w:rPr>
          <w:rFonts w:ascii="Times New Roman" w:hAnsi="Times New Roman" w:cs="Times New Roman"/>
          <w:sz w:val="24"/>
          <w:szCs w:val="24"/>
        </w:rPr>
      </w:pPr>
    </w:p>
    <w:p w:rsidR="00C954EA" w:rsidRPr="004C45B7" w:rsidRDefault="00C954EA" w:rsidP="004C45B7">
      <w:pPr>
        <w:pStyle w:val="af1"/>
        <w:jc w:val="center"/>
        <w:rPr>
          <w:rFonts w:ascii="Times New Roman" w:hAnsi="Times New Roman" w:cs="Times New Roman"/>
          <w:b/>
          <w:sz w:val="24"/>
          <w:szCs w:val="24"/>
        </w:rPr>
      </w:pPr>
      <w:r w:rsidRPr="004C45B7">
        <w:rPr>
          <w:rFonts w:ascii="Times New Roman" w:hAnsi="Times New Roman" w:cs="Times New Roman"/>
          <w:b/>
          <w:sz w:val="24"/>
          <w:szCs w:val="24"/>
        </w:rPr>
        <w:t>СОДЕРЖАНИЕ УЧЕБНОГО ПРЕДМЕТА «РУССКИЙ ЯЗЫК»</w:t>
      </w:r>
    </w:p>
    <w:p w:rsidR="00C954EA" w:rsidRPr="00692454" w:rsidRDefault="004C45B7" w:rsidP="004C45B7">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 xml:space="preserve">Виды речевой деятельности Слушание.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C954EA" w:rsidRPr="00692454" w:rsidRDefault="00C954EA" w:rsidP="004C45B7">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Говорение. 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C954EA" w:rsidRPr="00692454" w:rsidRDefault="004C45B7" w:rsidP="004C45B7">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w:t>
      </w:r>
    </w:p>
    <w:p w:rsidR="00C954EA" w:rsidRPr="00692454" w:rsidRDefault="004C45B7" w:rsidP="004C45B7">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 xml:space="preserve">Формулирование простых выводов на основе информации, содержащейся в тексте. Интерпретация и обобщение содержащейся в тексте информации   </w:t>
      </w:r>
    </w:p>
    <w:p w:rsidR="00C954EA" w:rsidRPr="00692454" w:rsidRDefault="004C45B7" w:rsidP="004C45B7">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Письмо. Овладение разборчивым аккуратным письмом с уч</w:t>
      </w:r>
      <w:r w:rsidR="00F94B95">
        <w:rPr>
          <w:rFonts w:ascii="Times New Roman" w:hAnsi="Times New Roman" w:cs="Times New Roman"/>
          <w:noProof/>
          <w:sz w:val="24"/>
          <w:szCs w:val="24"/>
          <w:lang w:eastAsia="ru-RU"/>
        </w:rPr>
        <w:t>ё</w:t>
      </w:r>
      <w:r w:rsidR="00C954EA" w:rsidRPr="00692454">
        <w:rPr>
          <w:rFonts w:ascii="Times New Roman" w:hAnsi="Times New Roman" w:cs="Times New Roman"/>
          <w:sz w:val="24"/>
          <w:szCs w:val="24"/>
        </w:rPr>
        <w:t xml:space="preserve">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w:t>
      </w:r>
      <w:r w:rsidR="00C954EA" w:rsidRPr="00692454">
        <w:rPr>
          <w:rFonts w:ascii="Times New Roman" w:hAnsi="Times New Roman" w:cs="Times New Roman"/>
          <w:sz w:val="24"/>
          <w:szCs w:val="24"/>
        </w:rPr>
        <w:lastRenderedPageBreak/>
        <w:t>(подробное,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w:t>
      </w:r>
      <w:r w:rsidR="00C954EA" w:rsidRPr="00692454">
        <w:rPr>
          <w:rFonts w:ascii="Times New Roman" w:hAnsi="Times New Roman" w:cs="Times New Roman"/>
          <w:i/>
          <w:sz w:val="24"/>
          <w:szCs w:val="24"/>
        </w:rPr>
        <w:t xml:space="preserve">, </w:t>
      </w:r>
      <w:r w:rsidR="00C954EA" w:rsidRPr="00692454">
        <w:rPr>
          <w:rFonts w:ascii="Times New Roman" w:hAnsi="Times New Roman" w:cs="Times New Roman"/>
          <w:sz w:val="24"/>
          <w:szCs w:val="24"/>
        </w:rPr>
        <w:t xml:space="preserve">просмотра фрагмента видеозаписи и т.п.).   </w:t>
      </w:r>
    </w:p>
    <w:p w:rsidR="00C954EA" w:rsidRPr="00692454" w:rsidRDefault="00F94B95" w:rsidP="004C45B7">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Обучение грамоте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w:t>
      </w:r>
      <w:r>
        <w:rPr>
          <w:rFonts w:ascii="Times New Roman" w:hAnsi="Times New Roman" w:cs="Times New Roman"/>
          <w:noProof/>
          <w:sz w:val="24"/>
          <w:szCs w:val="24"/>
          <w:lang w:eastAsia="ru-RU"/>
        </w:rPr>
        <w:t>ё</w:t>
      </w:r>
      <w:r w:rsidR="00C954EA" w:rsidRPr="00692454">
        <w:rPr>
          <w:rFonts w:ascii="Times New Roman" w:hAnsi="Times New Roman" w:cs="Times New Roman"/>
          <w:sz w:val="24"/>
          <w:szCs w:val="24"/>
        </w:rPr>
        <w:t>нной модели. Различение гласных и согласных звуков, гласных ударных и безударных, согласных тв</w:t>
      </w:r>
      <w:r>
        <w:rPr>
          <w:rFonts w:ascii="Times New Roman" w:hAnsi="Times New Roman" w:cs="Times New Roman"/>
          <w:noProof/>
          <w:sz w:val="24"/>
          <w:szCs w:val="24"/>
          <w:lang w:eastAsia="ru-RU"/>
        </w:rPr>
        <w:t>ё</w:t>
      </w:r>
      <w:r w:rsidR="00C954EA" w:rsidRPr="00692454">
        <w:rPr>
          <w:rFonts w:ascii="Times New Roman" w:hAnsi="Times New Roman" w:cs="Times New Roman"/>
          <w:sz w:val="24"/>
          <w:szCs w:val="24"/>
        </w:rPr>
        <w:t xml:space="preserve">рдых и мягких, звонких и глухих.  </w:t>
      </w:r>
    </w:p>
    <w:p w:rsidR="00C954EA" w:rsidRPr="00692454" w:rsidRDefault="00F94B95" w:rsidP="004C45B7">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 xml:space="preserve">Слог как минимальная произносительная единица. Деление слов на слоги. Определение места ударения. Смыслоразличительная роль ударения.   </w:t>
      </w:r>
    </w:p>
    <w:p w:rsidR="00C954EA" w:rsidRPr="00692454" w:rsidRDefault="00F94B95" w:rsidP="004C45B7">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Графика. Различение звука и буквы: буква как знак звука. Овладение позиционным способом обозначения звуков буквами. Буквы гласных как показатель тв</w:t>
      </w:r>
      <w:r>
        <w:rPr>
          <w:rFonts w:ascii="Times New Roman" w:hAnsi="Times New Roman" w:cs="Times New Roman"/>
          <w:noProof/>
          <w:sz w:val="24"/>
          <w:szCs w:val="24"/>
          <w:lang w:eastAsia="ru-RU"/>
        </w:rPr>
        <w:t>ё</w:t>
      </w:r>
      <w:r w:rsidR="00C954EA" w:rsidRPr="00692454">
        <w:rPr>
          <w:rFonts w:ascii="Times New Roman" w:hAnsi="Times New Roman" w:cs="Times New Roman"/>
          <w:sz w:val="24"/>
          <w:szCs w:val="24"/>
        </w:rPr>
        <w:t xml:space="preserve">рдости-мягкости согласных звуков. Функция букв е, </w:t>
      </w:r>
      <w:r w:rsidR="00C954EA" w:rsidRPr="00692454">
        <w:rPr>
          <w:rFonts w:ascii="Times New Roman" w:hAnsi="Times New Roman" w:cs="Times New Roman"/>
          <w:noProof/>
          <w:sz w:val="24"/>
          <w:szCs w:val="24"/>
          <w:lang w:eastAsia="ru-RU"/>
        </w:rPr>
        <w:drawing>
          <wp:inline distT="0" distB="0" distL="0" distR="0" wp14:anchorId="37F78EFF" wp14:editId="2F358FEC">
            <wp:extent cx="76200" cy="131064"/>
            <wp:effectExtent l="0" t="0" r="0" b="0"/>
            <wp:docPr id="54457" name="Picture 54457"/>
            <wp:cNvGraphicFramePr/>
            <a:graphic xmlns:a="http://schemas.openxmlformats.org/drawingml/2006/main">
              <a:graphicData uri="http://schemas.openxmlformats.org/drawingml/2006/picture">
                <pic:pic xmlns:pic="http://schemas.openxmlformats.org/drawingml/2006/picture">
                  <pic:nvPicPr>
                    <pic:cNvPr id="54457" name="Picture 54457"/>
                    <pic:cNvPicPr/>
                  </pic:nvPicPr>
                  <pic:blipFill>
                    <a:blip r:embed="rId9"/>
                    <a:stretch>
                      <a:fillRect/>
                    </a:stretch>
                  </pic:blipFill>
                  <pic:spPr>
                    <a:xfrm>
                      <a:off x="0" y="0"/>
                      <a:ext cx="76200" cy="131064"/>
                    </a:xfrm>
                    <a:prstGeom prst="rect">
                      <a:avLst/>
                    </a:prstGeom>
                  </pic:spPr>
                </pic:pic>
              </a:graphicData>
            </a:graphic>
          </wp:inline>
        </w:drawing>
      </w:r>
      <w:r w:rsidR="00C954EA" w:rsidRPr="00692454">
        <w:rPr>
          <w:rFonts w:ascii="Times New Roman" w:hAnsi="Times New Roman" w:cs="Times New Roman"/>
          <w:sz w:val="24"/>
          <w:szCs w:val="24"/>
        </w:rPr>
        <w:t>, ю, я. Мягкий знак как показатель мягкости предшествующего согласного звука. Знакомство с русским алфавитом как последовательностью букв.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w:t>
      </w:r>
      <w:r>
        <w:rPr>
          <w:rFonts w:ascii="Times New Roman" w:hAnsi="Times New Roman" w:cs="Times New Roman"/>
          <w:noProof/>
          <w:sz w:val="24"/>
          <w:szCs w:val="24"/>
          <w:lang w:eastAsia="ru-RU"/>
        </w:rPr>
        <w:t>ё</w:t>
      </w:r>
      <w:r w:rsidR="00C954EA" w:rsidRPr="00692454">
        <w:rPr>
          <w:rFonts w:ascii="Times New Roman" w:hAnsi="Times New Roman" w:cs="Times New Roman"/>
          <w:sz w:val="24"/>
          <w:szCs w:val="24"/>
        </w:rPr>
        <w:t xml:space="preserve">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C954EA" w:rsidRPr="00692454" w:rsidRDefault="00F94B95" w:rsidP="004C45B7">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w:t>
      </w:r>
      <w:r>
        <w:rPr>
          <w:rFonts w:ascii="Times New Roman" w:hAnsi="Times New Roman" w:cs="Times New Roman"/>
          <w:noProof/>
          <w:sz w:val="24"/>
          <w:szCs w:val="24"/>
          <w:lang w:eastAsia="ru-RU"/>
        </w:rPr>
        <w:t>ё</w:t>
      </w:r>
      <w:r w:rsidR="00C954EA" w:rsidRPr="00692454">
        <w:rPr>
          <w:rFonts w:ascii="Times New Roman" w:hAnsi="Times New Roman" w:cs="Times New Roman"/>
          <w:sz w:val="24"/>
          <w:szCs w:val="24"/>
        </w:rPr>
        <w:t xml:space="preserve">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  </w:t>
      </w:r>
    </w:p>
    <w:p w:rsidR="00C954EA" w:rsidRPr="00692454" w:rsidRDefault="00F94B95" w:rsidP="00F94B95">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 xml:space="preserve">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C954EA" w:rsidRPr="00692454" w:rsidRDefault="00F94B95" w:rsidP="00F94B95">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 xml:space="preserve">Орфография. Знакомство с правилами правописания и их применение:   </w:t>
      </w:r>
    </w:p>
    <w:p w:rsidR="00C954EA" w:rsidRPr="00692454" w:rsidRDefault="00C954EA" w:rsidP="00F94B95">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раздельное написание слов;   </w:t>
      </w:r>
    </w:p>
    <w:p w:rsidR="00C954EA" w:rsidRPr="00692454" w:rsidRDefault="00C954EA" w:rsidP="00F94B95">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обозначение гласных после шипящих (ча—ща, чу—щу, жи—ши);  </w:t>
      </w:r>
    </w:p>
    <w:p w:rsidR="00C954EA" w:rsidRPr="00692454" w:rsidRDefault="00C954EA" w:rsidP="00F94B95">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прописная (заглавная) буква в начале предложения, в именах собственных;  </w:t>
      </w:r>
    </w:p>
    <w:p w:rsidR="00C954EA" w:rsidRPr="00692454" w:rsidRDefault="00C954EA" w:rsidP="00F94B95">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перенос слов по слогам без стечения согласных;   </w:t>
      </w:r>
    </w:p>
    <w:p w:rsidR="00C954EA" w:rsidRPr="00692454" w:rsidRDefault="00C954EA" w:rsidP="00F94B95">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знаки препинания в конце предложения.   </w:t>
      </w:r>
    </w:p>
    <w:p w:rsidR="00C954EA" w:rsidRPr="00692454" w:rsidRDefault="00F94B95" w:rsidP="00F94B95">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 xml:space="preserve">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w:t>
      </w:r>
    </w:p>
    <w:p w:rsidR="00C954EA" w:rsidRPr="00692454" w:rsidRDefault="00F94B95" w:rsidP="00F94B95">
      <w:pPr>
        <w:pStyle w:val="af1"/>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954EA" w:rsidRPr="00692454">
        <w:rPr>
          <w:rFonts w:ascii="Times New Roman" w:hAnsi="Times New Roman" w:cs="Times New Roman"/>
          <w:sz w:val="24"/>
          <w:szCs w:val="24"/>
        </w:rPr>
        <w:t>Систематический курс Фонетика и орфоэпия. Различение гласных и согласных звуков. Нахождение в слове ударных и безударных гласных звуков. Различение мягких и тв</w:t>
      </w:r>
      <w:r w:rsidR="00C954EA" w:rsidRPr="00692454">
        <w:rPr>
          <w:rFonts w:ascii="Times New Roman" w:hAnsi="Times New Roman" w:cs="Times New Roman"/>
          <w:noProof/>
          <w:sz w:val="24"/>
          <w:szCs w:val="24"/>
          <w:lang w:eastAsia="ru-RU"/>
        </w:rPr>
        <w:drawing>
          <wp:inline distT="0" distB="0" distL="0" distR="0" wp14:anchorId="4D7EE30C" wp14:editId="17D91EB3">
            <wp:extent cx="73152" cy="131064"/>
            <wp:effectExtent l="0" t="0" r="0" b="0"/>
            <wp:docPr id="54460" name="Picture 54460"/>
            <wp:cNvGraphicFramePr/>
            <a:graphic xmlns:a="http://schemas.openxmlformats.org/drawingml/2006/main">
              <a:graphicData uri="http://schemas.openxmlformats.org/drawingml/2006/picture">
                <pic:pic xmlns:pic="http://schemas.openxmlformats.org/drawingml/2006/picture">
                  <pic:nvPicPr>
                    <pic:cNvPr id="54460" name="Picture 54460"/>
                    <pic:cNvPicPr/>
                  </pic:nvPicPr>
                  <pic:blipFill>
                    <a:blip r:embed="rId10"/>
                    <a:stretch>
                      <a:fillRect/>
                    </a:stretch>
                  </pic:blipFill>
                  <pic:spPr>
                    <a:xfrm>
                      <a:off x="0" y="0"/>
                      <a:ext cx="73152" cy="131064"/>
                    </a:xfrm>
                    <a:prstGeom prst="rect">
                      <a:avLst/>
                    </a:prstGeom>
                  </pic:spPr>
                </pic:pic>
              </a:graphicData>
            </a:graphic>
          </wp:inline>
        </w:drawing>
      </w:r>
      <w:r w:rsidR="00C954EA" w:rsidRPr="00692454">
        <w:rPr>
          <w:rFonts w:ascii="Times New Roman" w:hAnsi="Times New Roman" w:cs="Times New Roman"/>
          <w:sz w:val="24"/>
          <w:szCs w:val="24"/>
        </w:rPr>
        <w:t>рдых согласных звуков, определение парных и непарных по тв</w:t>
      </w:r>
      <w:r w:rsidR="00C954EA" w:rsidRPr="00692454">
        <w:rPr>
          <w:rFonts w:ascii="Times New Roman" w:hAnsi="Times New Roman" w:cs="Times New Roman"/>
          <w:noProof/>
          <w:sz w:val="24"/>
          <w:szCs w:val="24"/>
          <w:lang w:eastAsia="ru-RU"/>
        </w:rPr>
        <w:drawing>
          <wp:inline distT="0" distB="0" distL="0" distR="0" wp14:anchorId="7F7B7C9C" wp14:editId="3F6866BB">
            <wp:extent cx="73152" cy="131064"/>
            <wp:effectExtent l="0" t="0" r="0" b="0"/>
            <wp:docPr id="54461" name="Picture 54461"/>
            <wp:cNvGraphicFramePr/>
            <a:graphic xmlns:a="http://schemas.openxmlformats.org/drawingml/2006/main">
              <a:graphicData uri="http://schemas.openxmlformats.org/drawingml/2006/picture">
                <pic:pic xmlns:pic="http://schemas.openxmlformats.org/drawingml/2006/picture">
                  <pic:nvPicPr>
                    <pic:cNvPr id="54461" name="Picture 54461"/>
                    <pic:cNvPicPr/>
                  </pic:nvPicPr>
                  <pic:blipFill>
                    <a:blip r:embed="rId10"/>
                    <a:stretch>
                      <a:fillRect/>
                    </a:stretch>
                  </pic:blipFill>
                  <pic:spPr>
                    <a:xfrm>
                      <a:off x="0" y="0"/>
                      <a:ext cx="73152" cy="131064"/>
                    </a:xfrm>
                    <a:prstGeom prst="rect">
                      <a:avLst/>
                    </a:prstGeom>
                  </pic:spPr>
                </pic:pic>
              </a:graphicData>
            </a:graphic>
          </wp:inline>
        </w:drawing>
      </w:r>
      <w:r w:rsidR="00C954EA" w:rsidRPr="00692454">
        <w:rPr>
          <w:rFonts w:ascii="Times New Roman" w:hAnsi="Times New Roman" w:cs="Times New Roman"/>
          <w:sz w:val="24"/>
          <w:szCs w:val="24"/>
        </w:rPr>
        <w:t>рдости-мягкости согласных звуков. Различение звонких и глухих согласных звуков, определение парных и непарных по звонкости-глухости согласных звуков. Определение качественнойхарактеристики звука: гласный — согласный; гласный ударный — безударный; согласный тв</w:t>
      </w:r>
      <w:r w:rsidR="00C954EA" w:rsidRPr="00692454">
        <w:rPr>
          <w:rFonts w:ascii="Times New Roman" w:hAnsi="Times New Roman" w:cs="Times New Roman"/>
          <w:noProof/>
          <w:sz w:val="24"/>
          <w:szCs w:val="24"/>
          <w:lang w:eastAsia="ru-RU"/>
        </w:rPr>
        <w:drawing>
          <wp:inline distT="0" distB="0" distL="0" distR="0" wp14:anchorId="2339E9BB" wp14:editId="7FC85D95">
            <wp:extent cx="76200" cy="131064"/>
            <wp:effectExtent l="0" t="0" r="0" b="0"/>
            <wp:docPr id="54462" name="Picture 54462"/>
            <wp:cNvGraphicFramePr/>
            <a:graphic xmlns:a="http://schemas.openxmlformats.org/drawingml/2006/main">
              <a:graphicData uri="http://schemas.openxmlformats.org/drawingml/2006/picture">
                <pic:pic xmlns:pic="http://schemas.openxmlformats.org/drawingml/2006/picture">
                  <pic:nvPicPr>
                    <pic:cNvPr id="54462" name="Picture 54462"/>
                    <pic:cNvPicPr/>
                  </pic:nvPicPr>
                  <pic:blipFill>
                    <a:blip r:embed="rId11"/>
                    <a:stretch>
                      <a:fillRect/>
                    </a:stretch>
                  </pic:blipFill>
                  <pic:spPr>
                    <a:xfrm>
                      <a:off x="0" y="0"/>
                      <a:ext cx="76200" cy="131064"/>
                    </a:xfrm>
                    <a:prstGeom prst="rect">
                      <a:avLst/>
                    </a:prstGeom>
                  </pic:spPr>
                </pic:pic>
              </a:graphicData>
            </a:graphic>
          </wp:inline>
        </w:drawing>
      </w:r>
      <w:r w:rsidR="00C954EA" w:rsidRPr="00692454">
        <w:rPr>
          <w:rFonts w:ascii="Times New Roman" w:hAnsi="Times New Roman" w:cs="Times New Roman"/>
          <w:sz w:val="24"/>
          <w:szCs w:val="24"/>
        </w:rPr>
        <w:t xml:space="preserve">рдый — мягкий, парный — непарный; согласный звонкий —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w:t>
      </w:r>
      <w:r w:rsidR="00C954EA" w:rsidRPr="00692454">
        <w:rPr>
          <w:rFonts w:ascii="Times New Roman" w:hAnsi="Times New Roman" w:cs="Times New Roman"/>
          <w:i/>
          <w:sz w:val="24"/>
          <w:szCs w:val="24"/>
        </w:rPr>
        <w:t xml:space="preserve">Фонетический анализ слова.  </w:t>
      </w:r>
      <w:r w:rsidR="00C954EA" w:rsidRPr="00692454">
        <w:rPr>
          <w:rFonts w:ascii="Times New Roman" w:hAnsi="Times New Roman" w:cs="Times New Roman"/>
          <w:sz w:val="24"/>
          <w:szCs w:val="24"/>
        </w:rPr>
        <w:t xml:space="preserve"> </w:t>
      </w:r>
    </w:p>
    <w:p w:rsidR="00C954EA" w:rsidRPr="00692454" w:rsidRDefault="00F94B95" w:rsidP="00F94B95">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Графика. Различение звуков и букв. Обозначение на письме тв</w:t>
      </w:r>
      <w:r w:rsidR="00C954EA" w:rsidRPr="00692454">
        <w:rPr>
          <w:rFonts w:ascii="Times New Roman" w:hAnsi="Times New Roman" w:cs="Times New Roman"/>
          <w:noProof/>
          <w:sz w:val="24"/>
          <w:szCs w:val="24"/>
          <w:lang w:eastAsia="ru-RU"/>
        </w:rPr>
        <w:drawing>
          <wp:inline distT="0" distB="0" distL="0" distR="0" wp14:anchorId="44BB153D" wp14:editId="582AA597">
            <wp:extent cx="76200" cy="128016"/>
            <wp:effectExtent l="0" t="0" r="0" b="0"/>
            <wp:docPr id="54463" name="Picture 54463"/>
            <wp:cNvGraphicFramePr/>
            <a:graphic xmlns:a="http://schemas.openxmlformats.org/drawingml/2006/main">
              <a:graphicData uri="http://schemas.openxmlformats.org/drawingml/2006/picture">
                <pic:pic xmlns:pic="http://schemas.openxmlformats.org/drawingml/2006/picture">
                  <pic:nvPicPr>
                    <pic:cNvPr id="54463" name="Picture 54463"/>
                    <pic:cNvPicPr/>
                  </pic:nvPicPr>
                  <pic:blipFill>
                    <a:blip r:embed="rId12"/>
                    <a:stretch>
                      <a:fillRect/>
                    </a:stretch>
                  </pic:blipFill>
                  <pic:spPr>
                    <a:xfrm>
                      <a:off x="0" y="0"/>
                      <a:ext cx="76200" cy="128016"/>
                    </a:xfrm>
                    <a:prstGeom prst="rect">
                      <a:avLst/>
                    </a:prstGeom>
                  </pic:spPr>
                </pic:pic>
              </a:graphicData>
            </a:graphic>
          </wp:inline>
        </w:drawing>
      </w:r>
      <w:r w:rsidR="00C954EA" w:rsidRPr="00692454">
        <w:rPr>
          <w:rFonts w:ascii="Times New Roman" w:hAnsi="Times New Roman" w:cs="Times New Roman"/>
          <w:sz w:val="24"/>
          <w:szCs w:val="24"/>
        </w:rPr>
        <w:t xml:space="preserve">рдости и мягкости согласных звуков. Использование на письме разделительных ь и ъ. Установление соотношения звукового и буквенного состава слов типа </w:t>
      </w:r>
      <w:r w:rsidR="00C954EA" w:rsidRPr="00692454">
        <w:rPr>
          <w:rFonts w:ascii="Times New Roman" w:hAnsi="Times New Roman" w:cs="Times New Roman"/>
          <w:i/>
          <w:sz w:val="24"/>
          <w:szCs w:val="24"/>
        </w:rPr>
        <w:t>стол, конь</w:t>
      </w:r>
      <w:r w:rsidR="00C954EA" w:rsidRPr="00692454">
        <w:rPr>
          <w:rFonts w:ascii="Times New Roman" w:hAnsi="Times New Roman" w:cs="Times New Roman"/>
          <w:sz w:val="24"/>
          <w:szCs w:val="24"/>
        </w:rPr>
        <w:t xml:space="preserve">; в словах с йотированными гласными е, </w:t>
      </w:r>
      <w:r w:rsidR="00C954EA" w:rsidRPr="00692454">
        <w:rPr>
          <w:rFonts w:ascii="Times New Roman" w:hAnsi="Times New Roman" w:cs="Times New Roman"/>
          <w:noProof/>
          <w:sz w:val="24"/>
          <w:szCs w:val="24"/>
          <w:lang w:eastAsia="ru-RU"/>
        </w:rPr>
        <w:drawing>
          <wp:inline distT="0" distB="0" distL="0" distR="0" wp14:anchorId="771F894A" wp14:editId="0FE2CA41">
            <wp:extent cx="76200" cy="128016"/>
            <wp:effectExtent l="0" t="0" r="0" b="0"/>
            <wp:docPr id="54464" name="Picture 54464"/>
            <wp:cNvGraphicFramePr/>
            <a:graphic xmlns:a="http://schemas.openxmlformats.org/drawingml/2006/main">
              <a:graphicData uri="http://schemas.openxmlformats.org/drawingml/2006/picture">
                <pic:pic xmlns:pic="http://schemas.openxmlformats.org/drawingml/2006/picture">
                  <pic:nvPicPr>
                    <pic:cNvPr id="54464" name="Picture 54464"/>
                    <pic:cNvPicPr/>
                  </pic:nvPicPr>
                  <pic:blipFill>
                    <a:blip r:embed="rId13"/>
                    <a:stretch>
                      <a:fillRect/>
                    </a:stretch>
                  </pic:blipFill>
                  <pic:spPr>
                    <a:xfrm>
                      <a:off x="0" y="0"/>
                      <a:ext cx="76200" cy="128016"/>
                    </a:xfrm>
                    <a:prstGeom prst="rect">
                      <a:avLst/>
                    </a:prstGeom>
                  </pic:spPr>
                </pic:pic>
              </a:graphicData>
            </a:graphic>
          </wp:inline>
        </w:drawing>
      </w:r>
      <w:r w:rsidR="00C954EA" w:rsidRPr="00692454">
        <w:rPr>
          <w:rFonts w:ascii="Times New Roman" w:hAnsi="Times New Roman" w:cs="Times New Roman"/>
          <w:sz w:val="24"/>
          <w:szCs w:val="24"/>
        </w:rPr>
        <w:t xml:space="preserve">, ю, я; в словах с непроизносимыми согласными. 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 Знание алфавита: правильное называние букв, их последовательность. Использование алфавита при работе со словарями, справочниками, каталогами.   </w:t>
      </w:r>
    </w:p>
    <w:p w:rsidR="00C954EA" w:rsidRPr="00692454" w:rsidRDefault="00C954EA" w:rsidP="00F94B95">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Лексика. Понимание слова как единства звучания и значения. Выявление слов, значение которых требует уточнения. </w:t>
      </w:r>
      <w:r w:rsidRPr="00692454">
        <w:rPr>
          <w:rFonts w:ascii="Times New Roman" w:hAnsi="Times New Roman" w:cs="Times New Roman"/>
          <w:i/>
          <w:sz w:val="24"/>
          <w:szCs w:val="24"/>
        </w:rPr>
        <w:t xml:space="preserve">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 </w:t>
      </w:r>
      <w:r w:rsidRPr="00692454">
        <w:rPr>
          <w:rFonts w:ascii="Times New Roman" w:hAnsi="Times New Roman" w:cs="Times New Roman"/>
          <w:sz w:val="24"/>
          <w:szCs w:val="24"/>
        </w:rPr>
        <w:t xml:space="preserve">  </w:t>
      </w:r>
    </w:p>
    <w:p w:rsidR="00C954EA" w:rsidRPr="00692454" w:rsidRDefault="00F94B95" w:rsidP="00F94B95">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w:t>
      </w:r>
      <w:r w:rsidR="00C954EA" w:rsidRPr="00692454">
        <w:rPr>
          <w:rFonts w:ascii="Times New Roman" w:hAnsi="Times New Roman" w:cs="Times New Roman"/>
          <w:i/>
          <w:sz w:val="24"/>
          <w:szCs w:val="24"/>
        </w:rPr>
        <w:t>постфикса -ся)</w:t>
      </w:r>
      <w:r w:rsidR="00C954EA" w:rsidRPr="00692454">
        <w:rPr>
          <w:rFonts w:ascii="Times New Roman" w:hAnsi="Times New Roman" w:cs="Times New Roman"/>
          <w:sz w:val="24"/>
          <w:szCs w:val="24"/>
        </w:rPr>
        <w:t xml:space="preserve">, основы. Различение изменяемых и неизменяемых слов. </w:t>
      </w:r>
      <w:r w:rsidR="00C954EA" w:rsidRPr="00692454">
        <w:rPr>
          <w:rFonts w:ascii="Times New Roman" w:hAnsi="Times New Roman" w:cs="Times New Roman"/>
          <w:i/>
          <w:sz w:val="24"/>
          <w:szCs w:val="24"/>
        </w:rPr>
        <w:t>Представление о значении суффиксов и приставок.Образование однокоренных слов помощью суффиксов и приставок.Сложные слова</w:t>
      </w:r>
      <w:r w:rsidR="00C954EA" w:rsidRPr="00692454">
        <w:rPr>
          <w:rFonts w:ascii="Times New Roman" w:hAnsi="Times New Roman" w:cs="Times New Roman"/>
          <w:sz w:val="24"/>
          <w:szCs w:val="24"/>
        </w:rPr>
        <w:t xml:space="preserve">. </w:t>
      </w:r>
      <w:r w:rsidR="00C954EA" w:rsidRPr="00692454">
        <w:rPr>
          <w:rFonts w:ascii="Times New Roman" w:hAnsi="Times New Roman" w:cs="Times New Roman"/>
          <w:i/>
          <w:sz w:val="24"/>
          <w:szCs w:val="24"/>
        </w:rPr>
        <w:t xml:space="preserve">Нахождение корня в однокоренных словах с чередованием согласных в корне.Разбор слова по составу.  </w:t>
      </w:r>
      <w:r w:rsidR="00C954EA" w:rsidRPr="00692454">
        <w:rPr>
          <w:rFonts w:ascii="Times New Roman" w:hAnsi="Times New Roman" w:cs="Times New Roman"/>
          <w:sz w:val="24"/>
          <w:szCs w:val="24"/>
        </w:rPr>
        <w:t xml:space="preserve"> </w:t>
      </w:r>
    </w:p>
    <w:p w:rsidR="00C954EA" w:rsidRPr="00692454" w:rsidRDefault="00F94B95" w:rsidP="00F94B95">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 xml:space="preserve">Морфология. Части речи; </w:t>
      </w:r>
      <w:r w:rsidR="00C954EA" w:rsidRPr="00692454">
        <w:rPr>
          <w:rFonts w:ascii="Times New Roman" w:hAnsi="Times New Roman" w:cs="Times New Roman"/>
          <w:i/>
          <w:sz w:val="24"/>
          <w:szCs w:val="24"/>
        </w:rPr>
        <w:t xml:space="preserve">деление частей речи на самостоятельные и служебные. </w:t>
      </w:r>
      <w:r w:rsidR="00C954EA" w:rsidRPr="00692454">
        <w:rPr>
          <w:rFonts w:ascii="Times New Roman" w:hAnsi="Times New Roman" w:cs="Times New Roman"/>
          <w:sz w:val="24"/>
          <w:szCs w:val="24"/>
        </w:rPr>
        <w:t xml:space="preserve"> </w:t>
      </w:r>
    </w:p>
    <w:p w:rsidR="00C954EA" w:rsidRPr="00692454" w:rsidRDefault="00C954EA" w:rsidP="00F94B95">
      <w:pPr>
        <w:pStyle w:val="af1"/>
        <w:jc w:val="both"/>
        <w:rPr>
          <w:rFonts w:ascii="Times New Roman" w:hAnsi="Times New Roman" w:cs="Times New Roman"/>
          <w:sz w:val="24"/>
          <w:szCs w:val="24"/>
        </w:rPr>
      </w:pPr>
      <w:r w:rsidRPr="00692454">
        <w:rPr>
          <w:rFonts w:ascii="Times New Roman" w:hAnsi="Times New Roman" w:cs="Times New Roman"/>
          <w:sz w:val="24"/>
          <w:szCs w:val="24"/>
        </w:rPr>
        <w:t>Имя существительное. Значение и употребление в речи. Различение им</w:t>
      </w:r>
      <w:r w:rsidRPr="00692454">
        <w:rPr>
          <w:rFonts w:ascii="Times New Roman" w:hAnsi="Times New Roman" w:cs="Times New Roman"/>
          <w:noProof/>
          <w:sz w:val="24"/>
          <w:szCs w:val="24"/>
          <w:lang w:eastAsia="ru-RU"/>
        </w:rPr>
        <w:drawing>
          <wp:inline distT="0" distB="0" distL="0" distR="0" wp14:anchorId="0A75E886" wp14:editId="6866060A">
            <wp:extent cx="76200" cy="131064"/>
            <wp:effectExtent l="0" t="0" r="0" b="0"/>
            <wp:docPr id="54468" name="Picture 54468"/>
            <wp:cNvGraphicFramePr/>
            <a:graphic xmlns:a="http://schemas.openxmlformats.org/drawingml/2006/main">
              <a:graphicData uri="http://schemas.openxmlformats.org/drawingml/2006/picture">
                <pic:pic xmlns:pic="http://schemas.openxmlformats.org/drawingml/2006/picture">
                  <pic:nvPicPr>
                    <pic:cNvPr id="54468" name="Picture 54468"/>
                    <pic:cNvPicPr/>
                  </pic:nvPicPr>
                  <pic:blipFill>
                    <a:blip r:embed="rId14"/>
                    <a:stretch>
                      <a:fillRect/>
                    </a:stretch>
                  </pic:blipFill>
                  <pic:spPr>
                    <a:xfrm>
                      <a:off x="0" y="0"/>
                      <a:ext cx="76200" cy="131064"/>
                    </a:xfrm>
                    <a:prstGeom prst="rect">
                      <a:avLst/>
                    </a:prstGeom>
                  </pic:spPr>
                </pic:pic>
              </a:graphicData>
            </a:graphic>
          </wp:inline>
        </w:drawing>
      </w:r>
      <w:r w:rsidRPr="00692454">
        <w:rPr>
          <w:rFonts w:ascii="Times New Roman" w:hAnsi="Times New Roman" w:cs="Times New Roman"/>
          <w:sz w:val="24"/>
          <w:szCs w:val="24"/>
        </w:rPr>
        <w:t>н существительных</w:t>
      </w:r>
      <w:r w:rsidRPr="00692454">
        <w:rPr>
          <w:rFonts w:ascii="Times New Roman" w:hAnsi="Times New Roman" w:cs="Times New Roman"/>
          <w:i/>
          <w:sz w:val="24"/>
          <w:szCs w:val="24"/>
        </w:rPr>
        <w:t>одушевл</w:t>
      </w:r>
      <w:r w:rsidRPr="00692454">
        <w:rPr>
          <w:rFonts w:ascii="Times New Roman" w:hAnsi="Times New Roman" w:cs="Times New Roman"/>
          <w:noProof/>
          <w:sz w:val="24"/>
          <w:szCs w:val="24"/>
          <w:lang w:eastAsia="ru-RU"/>
        </w:rPr>
        <w:drawing>
          <wp:inline distT="0" distB="0" distL="0" distR="0" wp14:anchorId="2D0291AA" wp14:editId="569AED0A">
            <wp:extent cx="82297" cy="140208"/>
            <wp:effectExtent l="0" t="0" r="0" b="0"/>
            <wp:docPr id="54465" name="Picture 54465"/>
            <wp:cNvGraphicFramePr/>
            <a:graphic xmlns:a="http://schemas.openxmlformats.org/drawingml/2006/main">
              <a:graphicData uri="http://schemas.openxmlformats.org/drawingml/2006/picture">
                <pic:pic xmlns:pic="http://schemas.openxmlformats.org/drawingml/2006/picture">
                  <pic:nvPicPr>
                    <pic:cNvPr id="54465" name="Picture 54465"/>
                    <pic:cNvPicPr/>
                  </pic:nvPicPr>
                  <pic:blipFill>
                    <a:blip r:embed="rId15"/>
                    <a:stretch>
                      <a:fillRect/>
                    </a:stretch>
                  </pic:blipFill>
                  <pic:spPr>
                    <a:xfrm>
                      <a:off x="0" y="0"/>
                      <a:ext cx="82297" cy="140208"/>
                    </a:xfrm>
                    <a:prstGeom prst="rect">
                      <a:avLst/>
                    </a:prstGeom>
                  </pic:spPr>
                </pic:pic>
              </a:graphicData>
            </a:graphic>
          </wp:inline>
        </w:drawing>
      </w:r>
      <w:r w:rsidRPr="00692454">
        <w:rPr>
          <w:rFonts w:ascii="Times New Roman" w:hAnsi="Times New Roman" w:cs="Times New Roman"/>
          <w:i/>
          <w:sz w:val="24"/>
          <w:szCs w:val="24"/>
        </w:rPr>
        <w:t>нных и неодушевл</w:t>
      </w:r>
      <w:r w:rsidRPr="00692454">
        <w:rPr>
          <w:rFonts w:ascii="Times New Roman" w:hAnsi="Times New Roman" w:cs="Times New Roman"/>
          <w:noProof/>
          <w:sz w:val="24"/>
          <w:szCs w:val="24"/>
          <w:lang w:eastAsia="ru-RU"/>
        </w:rPr>
        <w:drawing>
          <wp:inline distT="0" distB="0" distL="0" distR="0" wp14:anchorId="10848103" wp14:editId="4656048A">
            <wp:extent cx="82296" cy="140208"/>
            <wp:effectExtent l="0" t="0" r="0" b="0"/>
            <wp:docPr id="54466" name="Picture 54466"/>
            <wp:cNvGraphicFramePr/>
            <a:graphic xmlns:a="http://schemas.openxmlformats.org/drawingml/2006/main">
              <a:graphicData uri="http://schemas.openxmlformats.org/drawingml/2006/picture">
                <pic:pic xmlns:pic="http://schemas.openxmlformats.org/drawingml/2006/picture">
                  <pic:nvPicPr>
                    <pic:cNvPr id="54466" name="Picture 54466"/>
                    <pic:cNvPicPr/>
                  </pic:nvPicPr>
                  <pic:blipFill>
                    <a:blip r:embed="rId16"/>
                    <a:stretch>
                      <a:fillRect/>
                    </a:stretch>
                  </pic:blipFill>
                  <pic:spPr>
                    <a:xfrm>
                      <a:off x="0" y="0"/>
                      <a:ext cx="82296" cy="140208"/>
                    </a:xfrm>
                    <a:prstGeom prst="rect">
                      <a:avLst/>
                    </a:prstGeom>
                  </pic:spPr>
                </pic:pic>
              </a:graphicData>
            </a:graphic>
          </wp:inline>
        </w:drawing>
      </w:r>
      <w:r w:rsidRPr="00692454">
        <w:rPr>
          <w:rFonts w:ascii="Times New Roman" w:hAnsi="Times New Roman" w:cs="Times New Roman"/>
          <w:i/>
          <w:sz w:val="24"/>
          <w:szCs w:val="24"/>
        </w:rPr>
        <w:t xml:space="preserve">нных </w:t>
      </w:r>
      <w:r w:rsidRPr="00692454">
        <w:rPr>
          <w:rFonts w:ascii="Times New Roman" w:hAnsi="Times New Roman" w:cs="Times New Roman"/>
          <w:sz w:val="24"/>
          <w:szCs w:val="24"/>
        </w:rPr>
        <w:t xml:space="preserve">по вопросам кто?и что? </w:t>
      </w:r>
      <w:r w:rsidRPr="00692454">
        <w:rPr>
          <w:rFonts w:ascii="Times New Roman" w:hAnsi="Times New Roman" w:cs="Times New Roman"/>
          <w:i/>
          <w:sz w:val="24"/>
          <w:szCs w:val="24"/>
        </w:rPr>
        <w:t>Выделение им</w:t>
      </w:r>
      <w:r w:rsidRPr="00692454">
        <w:rPr>
          <w:rFonts w:ascii="Times New Roman" w:hAnsi="Times New Roman" w:cs="Times New Roman"/>
          <w:noProof/>
          <w:sz w:val="24"/>
          <w:szCs w:val="24"/>
          <w:lang w:eastAsia="ru-RU"/>
        </w:rPr>
        <w:drawing>
          <wp:inline distT="0" distB="0" distL="0" distR="0" wp14:anchorId="6CF901AA" wp14:editId="27C1C74D">
            <wp:extent cx="82296" cy="140208"/>
            <wp:effectExtent l="0" t="0" r="0" b="0"/>
            <wp:docPr id="54467" name="Picture 54467"/>
            <wp:cNvGraphicFramePr/>
            <a:graphic xmlns:a="http://schemas.openxmlformats.org/drawingml/2006/main">
              <a:graphicData uri="http://schemas.openxmlformats.org/drawingml/2006/picture">
                <pic:pic xmlns:pic="http://schemas.openxmlformats.org/drawingml/2006/picture">
                  <pic:nvPicPr>
                    <pic:cNvPr id="54467" name="Picture 54467"/>
                    <pic:cNvPicPr/>
                  </pic:nvPicPr>
                  <pic:blipFill>
                    <a:blip r:embed="rId16"/>
                    <a:stretch>
                      <a:fillRect/>
                    </a:stretch>
                  </pic:blipFill>
                  <pic:spPr>
                    <a:xfrm>
                      <a:off x="0" y="0"/>
                      <a:ext cx="82296" cy="140208"/>
                    </a:xfrm>
                    <a:prstGeom prst="rect">
                      <a:avLst/>
                    </a:prstGeom>
                  </pic:spPr>
                </pic:pic>
              </a:graphicData>
            </a:graphic>
          </wp:inline>
        </w:drawing>
      </w:r>
      <w:r w:rsidRPr="00692454">
        <w:rPr>
          <w:rFonts w:ascii="Times New Roman" w:hAnsi="Times New Roman" w:cs="Times New Roman"/>
          <w:i/>
          <w:sz w:val="24"/>
          <w:szCs w:val="24"/>
        </w:rPr>
        <w:t xml:space="preserve">н существительных собственных и нарицательных. </w:t>
      </w:r>
      <w:r w:rsidRPr="00692454">
        <w:rPr>
          <w:rFonts w:ascii="Times New Roman" w:hAnsi="Times New Roman" w:cs="Times New Roman"/>
          <w:sz w:val="24"/>
          <w:szCs w:val="24"/>
        </w:rPr>
        <w:t>Различение им</w:t>
      </w:r>
      <w:r w:rsidRPr="00692454">
        <w:rPr>
          <w:rFonts w:ascii="Times New Roman" w:hAnsi="Times New Roman" w:cs="Times New Roman"/>
          <w:noProof/>
          <w:sz w:val="24"/>
          <w:szCs w:val="24"/>
          <w:lang w:eastAsia="ru-RU"/>
        </w:rPr>
        <w:drawing>
          <wp:inline distT="0" distB="0" distL="0" distR="0" wp14:anchorId="5007A838" wp14:editId="50CD3E9D">
            <wp:extent cx="73152" cy="131064"/>
            <wp:effectExtent l="0" t="0" r="0" b="0"/>
            <wp:docPr id="54469" name="Picture 54469"/>
            <wp:cNvGraphicFramePr/>
            <a:graphic xmlns:a="http://schemas.openxmlformats.org/drawingml/2006/main">
              <a:graphicData uri="http://schemas.openxmlformats.org/drawingml/2006/picture">
                <pic:pic xmlns:pic="http://schemas.openxmlformats.org/drawingml/2006/picture">
                  <pic:nvPicPr>
                    <pic:cNvPr id="54469" name="Picture 54469"/>
                    <pic:cNvPicPr/>
                  </pic:nvPicPr>
                  <pic:blipFill>
                    <a:blip r:embed="rId10"/>
                    <a:stretch>
                      <a:fillRect/>
                    </a:stretch>
                  </pic:blipFill>
                  <pic:spPr>
                    <a:xfrm>
                      <a:off x="0" y="0"/>
                      <a:ext cx="73152" cy="131064"/>
                    </a:xfrm>
                    <a:prstGeom prst="rect">
                      <a:avLst/>
                    </a:prstGeom>
                  </pic:spPr>
                </pic:pic>
              </a:graphicData>
            </a:graphic>
          </wp:inline>
        </w:drawing>
      </w:r>
      <w:r w:rsidRPr="00692454">
        <w:rPr>
          <w:rFonts w:ascii="Times New Roman" w:hAnsi="Times New Roman" w:cs="Times New Roman"/>
          <w:sz w:val="24"/>
          <w:szCs w:val="24"/>
        </w:rPr>
        <w:t xml:space="preserve">н существительных мужского, женского и среднего рода. Изменение существительных по числам. </w:t>
      </w:r>
      <w:r w:rsidRPr="00692454">
        <w:rPr>
          <w:rFonts w:ascii="Times New Roman" w:hAnsi="Times New Roman" w:cs="Times New Roman"/>
          <w:i/>
          <w:sz w:val="24"/>
          <w:szCs w:val="24"/>
        </w:rPr>
        <w:t xml:space="preserve">Начальная форма имени существительного. </w:t>
      </w:r>
      <w:r w:rsidRPr="00692454">
        <w:rPr>
          <w:rFonts w:ascii="Times New Roman" w:hAnsi="Times New Roman" w:cs="Times New Roman"/>
          <w:sz w:val="24"/>
          <w:szCs w:val="24"/>
        </w:rPr>
        <w:t xml:space="preserve">Изменение существительных по падежам. Определение падежа, в котором употреблено имя существительное. </w:t>
      </w:r>
      <w:r w:rsidRPr="00692454">
        <w:rPr>
          <w:rFonts w:ascii="Times New Roman" w:hAnsi="Times New Roman" w:cs="Times New Roman"/>
          <w:i/>
          <w:sz w:val="24"/>
          <w:szCs w:val="24"/>
        </w:rPr>
        <w:t xml:space="preserve">Различение падежных и смысловых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(синтаксических) вопросов. </w:t>
      </w:r>
      <w:r w:rsidRPr="00692454">
        <w:rPr>
          <w:rFonts w:ascii="Times New Roman" w:hAnsi="Times New Roman" w:cs="Times New Roman"/>
          <w:sz w:val="24"/>
          <w:szCs w:val="24"/>
        </w:rPr>
        <w:t>Определение принадлежности им</w:t>
      </w:r>
      <w:r w:rsidR="00F94B95">
        <w:rPr>
          <w:rFonts w:ascii="Times New Roman" w:hAnsi="Times New Roman" w:cs="Times New Roman"/>
          <w:noProof/>
          <w:sz w:val="24"/>
          <w:szCs w:val="24"/>
          <w:lang w:eastAsia="ru-RU"/>
        </w:rPr>
        <w:t>ё</w:t>
      </w:r>
      <w:r w:rsidRPr="00692454">
        <w:rPr>
          <w:rFonts w:ascii="Times New Roman" w:hAnsi="Times New Roman" w:cs="Times New Roman"/>
          <w:sz w:val="24"/>
          <w:szCs w:val="24"/>
        </w:rPr>
        <w:t xml:space="preserve">н существительных к 1, 2, 3-му склонению. </w:t>
      </w:r>
      <w:r w:rsidRPr="00692454">
        <w:rPr>
          <w:rFonts w:ascii="Times New Roman" w:hAnsi="Times New Roman" w:cs="Times New Roman"/>
          <w:i/>
          <w:sz w:val="24"/>
          <w:szCs w:val="24"/>
        </w:rPr>
        <w:t>Словообразование им</w:t>
      </w:r>
      <w:r w:rsidR="00F94B95">
        <w:rPr>
          <w:rFonts w:ascii="Times New Roman" w:hAnsi="Times New Roman" w:cs="Times New Roman"/>
          <w:noProof/>
          <w:sz w:val="24"/>
          <w:szCs w:val="24"/>
          <w:lang w:eastAsia="ru-RU"/>
        </w:rPr>
        <w:t>ё</w:t>
      </w:r>
      <w:r w:rsidRPr="00692454">
        <w:rPr>
          <w:rFonts w:ascii="Times New Roman" w:hAnsi="Times New Roman" w:cs="Times New Roman"/>
          <w:i/>
          <w:sz w:val="24"/>
          <w:szCs w:val="24"/>
        </w:rPr>
        <w:t>н существительных.</w:t>
      </w:r>
      <w:r w:rsidR="00F94B95">
        <w:rPr>
          <w:rFonts w:ascii="Times New Roman" w:hAnsi="Times New Roman" w:cs="Times New Roman"/>
          <w:i/>
          <w:sz w:val="24"/>
          <w:szCs w:val="24"/>
        </w:rPr>
        <w:t xml:space="preserve"> </w:t>
      </w:r>
      <w:r w:rsidRPr="00692454">
        <w:rPr>
          <w:rFonts w:ascii="Times New Roman" w:hAnsi="Times New Roman" w:cs="Times New Roman"/>
          <w:i/>
          <w:sz w:val="24"/>
          <w:szCs w:val="24"/>
        </w:rPr>
        <w:t>Морфологический разбор им</w:t>
      </w:r>
      <w:r w:rsidR="00F94B95">
        <w:rPr>
          <w:rFonts w:ascii="Times New Roman" w:hAnsi="Times New Roman" w:cs="Times New Roman"/>
          <w:noProof/>
          <w:sz w:val="24"/>
          <w:szCs w:val="24"/>
          <w:lang w:eastAsia="ru-RU"/>
        </w:rPr>
        <w:t>ё</w:t>
      </w:r>
      <w:r w:rsidRPr="00692454">
        <w:rPr>
          <w:rFonts w:ascii="Times New Roman" w:hAnsi="Times New Roman" w:cs="Times New Roman"/>
          <w:i/>
          <w:sz w:val="24"/>
          <w:szCs w:val="24"/>
        </w:rPr>
        <w:t xml:space="preserve">н существительных.  </w:t>
      </w:r>
      <w:r w:rsidRPr="00692454">
        <w:rPr>
          <w:rFonts w:ascii="Times New Roman" w:hAnsi="Times New Roman" w:cs="Times New Roman"/>
          <w:sz w:val="24"/>
          <w:szCs w:val="24"/>
        </w:rPr>
        <w:t xml:space="preserve"> </w:t>
      </w:r>
    </w:p>
    <w:p w:rsidR="00C954EA" w:rsidRPr="00692454" w:rsidRDefault="00F94B95"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-ий, -ья, -ов, -ин. Зависимость формы имени прилагательного от формы имени существительного. </w:t>
      </w:r>
      <w:r w:rsidR="00C954EA" w:rsidRPr="00692454">
        <w:rPr>
          <w:rFonts w:ascii="Times New Roman" w:hAnsi="Times New Roman" w:cs="Times New Roman"/>
          <w:i/>
          <w:sz w:val="24"/>
          <w:szCs w:val="24"/>
        </w:rPr>
        <w:t>Начальная форма имени прилагательного. Словообразование им</w:t>
      </w:r>
      <w:r>
        <w:rPr>
          <w:rFonts w:ascii="Times New Roman" w:hAnsi="Times New Roman" w:cs="Times New Roman"/>
          <w:noProof/>
          <w:sz w:val="24"/>
          <w:szCs w:val="24"/>
          <w:lang w:eastAsia="ru-RU"/>
        </w:rPr>
        <w:t>ё</w:t>
      </w:r>
      <w:r w:rsidR="00C954EA" w:rsidRPr="00692454">
        <w:rPr>
          <w:rFonts w:ascii="Times New Roman" w:hAnsi="Times New Roman" w:cs="Times New Roman"/>
          <w:i/>
          <w:sz w:val="24"/>
          <w:szCs w:val="24"/>
        </w:rPr>
        <w:t>н прилагательных.</w:t>
      </w:r>
      <w:r>
        <w:rPr>
          <w:rFonts w:ascii="Times New Roman" w:hAnsi="Times New Roman" w:cs="Times New Roman"/>
          <w:i/>
          <w:sz w:val="24"/>
          <w:szCs w:val="24"/>
        </w:rPr>
        <w:t xml:space="preserve"> </w:t>
      </w:r>
      <w:r w:rsidR="00C954EA" w:rsidRPr="00692454">
        <w:rPr>
          <w:rFonts w:ascii="Times New Roman" w:hAnsi="Times New Roman" w:cs="Times New Roman"/>
          <w:i/>
          <w:sz w:val="24"/>
          <w:szCs w:val="24"/>
        </w:rPr>
        <w:t>Морфологический разбор им</w:t>
      </w:r>
      <w:r>
        <w:rPr>
          <w:rFonts w:ascii="Times New Roman" w:hAnsi="Times New Roman" w:cs="Times New Roman"/>
          <w:noProof/>
          <w:sz w:val="24"/>
          <w:szCs w:val="24"/>
          <w:lang w:eastAsia="ru-RU"/>
        </w:rPr>
        <w:t>ё</w:t>
      </w:r>
      <w:r w:rsidR="00C954EA" w:rsidRPr="00692454">
        <w:rPr>
          <w:rFonts w:ascii="Times New Roman" w:hAnsi="Times New Roman" w:cs="Times New Roman"/>
          <w:i/>
          <w:sz w:val="24"/>
          <w:szCs w:val="24"/>
        </w:rPr>
        <w:t xml:space="preserve">н прилагательных.  </w:t>
      </w:r>
      <w:r w:rsidR="00C954EA" w:rsidRPr="00692454">
        <w:rPr>
          <w:rFonts w:ascii="Times New Roman" w:hAnsi="Times New Roman" w:cs="Times New Roman"/>
          <w:sz w:val="24"/>
          <w:szCs w:val="24"/>
        </w:rPr>
        <w:t xml:space="preserve">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Местоимение. Общее представление о местоимении. </w:t>
      </w:r>
      <w:r w:rsidRPr="00692454">
        <w:rPr>
          <w:rFonts w:ascii="Times New Roman" w:hAnsi="Times New Roman" w:cs="Times New Roman"/>
          <w:i/>
          <w:sz w:val="24"/>
          <w:szCs w:val="24"/>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r w:rsidRPr="00692454">
        <w:rPr>
          <w:rFonts w:ascii="Times New Roman" w:hAnsi="Times New Roman" w:cs="Times New Roman"/>
          <w:sz w:val="24"/>
          <w:szCs w:val="24"/>
        </w:rPr>
        <w:t xml:space="preserve">.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Числительное. Общее представление о числительных. Значение и употребление в речи количественных и порядковых числительных.  </w:t>
      </w:r>
      <w:r w:rsidRPr="00692454">
        <w:rPr>
          <w:rFonts w:ascii="Times New Roman" w:hAnsi="Times New Roman" w:cs="Times New Roman"/>
          <w:sz w:val="24"/>
          <w:szCs w:val="24"/>
        </w:rPr>
        <w:t xml:space="preserve"> </w:t>
      </w:r>
    </w:p>
    <w:p w:rsidR="00C954EA" w:rsidRPr="00692454" w:rsidRDefault="00F94B95" w:rsidP="00692454">
      <w:pPr>
        <w:pStyle w:val="af1"/>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954EA" w:rsidRPr="00692454">
        <w:rPr>
          <w:rFonts w:ascii="Times New Roman" w:hAnsi="Times New Roman" w:cs="Times New Roman"/>
          <w:sz w:val="24"/>
          <w:szCs w:val="24"/>
        </w:rPr>
        <w:t>Глагол. Значение и употребление в речи. Неопредел</w:t>
      </w:r>
      <w:r>
        <w:rPr>
          <w:rFonts w:ascii="Times New Roman" w:hAnsi="Times New Roman" w:cs="Times New Roman"/>
          <w:noProof/>
          <w:sz w:val="24"/>
          <w:szCs w:val="24"/>
          <w:lang w:eastAsia="ru-RU"/>
        </w:rPr>
        <w:t>ё</w:t>
      </w:r>
      <w:r w:rsidR="00C954EA" w:rsidRPr="00692454">
        <w:rPr>
          <w:rFonts w:ascii="Times New Roman" w:hAnsi="Times New Roman" w:cs="Times New Roman"/>
          <w:sz w:val="24"/>
          <w:szCs w:val="24"/>
        </w:rPr>
        <w:t xml:space="preserve">нная форма глагола. Различение глаголов, отвечающих на вопросы что сделать? и что делать? Изменение глаголов по временам: настоящее, прошедшее, будущее время. Изменение глаголов по лицам и числам в настоящем и будущем времени (спряжение). Способы определения І и ІІ спряжения глаголов (практическое овладение). Изменение глаголов прошедшего времени по родам и числам. </w:t>
      </w:r>
      <w:r w:rsidR="00C954EA" w:rsidRPr="00692454">
        <w:rPr>
          <w:rFonts w:ascii="Times New Roman" w:hAnsi="Times New Roman" w:cs="Times New Roman"/>
          <w:i/>
          <w:sz w:val="24"/>
          <w:szCs w:val="24"/>
        </w:rPr>
        <w:t xml:space="preserve">Возвратные глаголы. </w:t>
      </w:r>
      <w:r w:rsidR="00C954EA" w:rsidRPr="00692454">
        <w:rPr>
          <w:rFonts w:ascii="Times New Roman" w:hAnsi="Times New Roman" w:cs="Times New Roman"/>
          <w:sz w:val="24"/>
          <w:szCs w:val="24"/>
        </w:rPr>
        <w:t xml:space="preserve">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i/>
          <w:sz w:val="24"/>
          <w:szCs w:val="24"/>
        </w:rPr>
        <w:t>Словообразование глаголов от других частей речи</w:t>
      </w:r>
      <w:r w:rsidRPr="00692454">
        <w:rPr>
          <w:rFonts w:ascii="Times New Roman" w:hAnsi="Times New Roman" w:cs="Times New Roman"/>
          <w:sz w:val="24"/>
          <w:szCs w:val="24"/>
        </w:rPr>
        <w:t xml:space="preserve">. </w:t>
      </w:r>
      <w:r w:rsidRPr="00692454">
        <w:rPr>
          <w:rFonts w:ascii="Times New Roman" w:hAnsi="Times New Roman" w:cs="Times New Roman"/>
          <w:i/>
          <w:sz w:val="24"/>
          <w:szCs w:val="24"/>
        </w:rPr>
        <w:t xml:space="preserve">Морфологический разбор глаголов. </w:t>
      </w:r>
      <w:r w:rsidRPr="00692454">
        <w:rPr>
          <w:rFonts w:ascii="Times New Roman" w:hAnsi="Times New Roman" w:cs="Times New Roman"/>
          <w:sz w:val="24"/>
          <w:szCs w:val="24"/>
        </w:rPr>
        <w:t xml:space="preserve"> </w:t>
      </w:r>
    </w:p>
    <w:p w:rsidR="00C954EA" w:rsidRPr="00692454" w:rsidRDefault="00F94B95"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 xml:space="preserve">Наречие. </w:t>
      </w:r>
      <w:r w:rsidR="00C954EA" w:rsidRPr="00692454">
        <w:rPr>
          <w:rFonts w:ascii="Times New Roman" w:hAnsi="Times New Roman" w:cs="Times New Roman"/>
          <w:i/>
          <w:sz w:val="24"/>
          <w:szCs w:val="24"/>
        </w:rPr>
        <w:t xml:space="preserve">Значение и употребление в речи.  </w:t>
      </w:r>
      <w:r w:rsidR="00C954EA" w:rsidRPr="00692454">
        <w:rPr>
          <w:rFonts w:ascii="Times New Roman" w:hAnsi="Times New Roman" w:cs="Times New Roman"/>
          <w:sz w:val="24"/>
          <w:szCs w:val="24"/>
        </w:rPr>
        <w:t xml:space="preserve"> </w:t>
      </w:r>
    </w:p>
    <w:p w:rsidR="00C954EA" w:rsidRPr="00692454" w:rsidRDefault="00F94B95"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Предлог.</w:t>
      </w:r>
      <w:r>
        <w:rPr>
          <w:rFonts w:ascii="Times New Roman" w:hAnsi="Times New Roman" w:cs="Times New Roman"/>
          <w:sz w:val="24"/>
          <w:szCs w:val="24"/>
        </w:rPr>
        <w:t xml:space="preserve"> </w:t>
      </w:r>
      <w:r w:rsidR="00C954EA" w:rsidRPr="00692454">
        <w:rPr>
          <w:rFonts w:ascii="Times New Roman" w:hAnsi="Times New Roman" w:cs="Times New Roman"/>
          <w:i/>
          <w:sz w:val="24"/>
          <w:szCs w:val="24"/>
        </w:rPr>
        <w:t>Знакомство с наиболее употребительными предлогами.</w:t>
      </w:r>
      <w:r>
        <w:rPr>
          <w:rFonts w:ascii="Times New Roman" w:hAnsi="Times New Roman" w:cs="Times New Roman"/>
          <w:i/>
          <w:sz w:val="24"/>
          <w:szCs w:val="24"/>
        </w:rPr>
        <w:t xml:space="preserve"> </w:t>
      </w:r>
      <w:r w:rsidR="00C954EA" w:rsidRPr="00692454">
        <w:rPr>
          <w:rFonts w:ascii="Times New Roman" w:hAnsi="Times New Roman" w:cs="Times New Roman"/>
          <w:i/>
          <w:sz w:val="24"/>
          <w:szCs w:val="24"/>
        </w:rPr>
        <w:t>Функция предлогов: образование падежных форм им</w:t>
      </w:r>
      <w:r w:rsidR="00C954EA" w:rsidRPr="00692454">
        <w:rPr>
          <w:rFonts w:ascii="Times New Roman" w:hAnsi="Times New Roman" w:cs="Times New Roman"/>
          <w:noProof/>
          <w:sz w:val="24"/>
          <w:szCs w:val="24"/>
          <w:lang w:eastAsia="ru-RU"/>
        </w:rPr>
        <w:drawing>
          <wp:inline distT="0" distB="0" distL="0" distR="0" wp14:anchorId="2DAB7D49" wp14:editId="26F22922">
            <wp:extent cx="82296" cy="140208"/>
            <wp:effectExtent l="0" t="0" r="0" b="0"/>
            <wp:docPr id="54476" name="Picture 54476"/>
            <wp:cNvGraphicFramePr/>
            <a:graphic xmlns:a="http://schemas.openxmlformats.org/drawingml/2006/main">
              <a:graphicData uri="http://schemas.openxmlformats.org/drawingml/2006/picture">
                <pic:pic xmlns:pic="http://schemas.openxmlformats.org/drawingml/2006/picture">
                  <pic:nvPicPr>
                    <pic:cNvPr id="54476" name="Picture 54476"/>
                    <pic:cNvPicPr/>
                  </pic:nvPicPr>
                  <pic:blipFill>
                    <a:blip r:embed="rId17"/>
                    <a:stretch>
                      <a:fillRect/>
                    </a:stretch>
                  </pic:blipFill>
                  <pic:spPr>
                    <a:xfrm>
                      <a:off x="0" y="0"/>
                      <a:ext cx="82296" cy="140208"/>
                    </a:xfrm>
                    <a:prstGeom prst="rect">
                      <a:avLst/>
                    </a:prstGeom>
                  </pic:spPr>
                </pic:pic>
              </a:graphicData>
            </a:graphic>
          </wp:inline>
        </w:drawing>
      </w:r>
      <w:r w:rsidR="00C954EA" w:rsidRPr="00692454">
        <w:rPr>
          <w:rFonts w:ascii="Times New Roman" w:hAnsi="Times New Roman" w:cs="Times New Roman"/>
          <w:i/>
          <w:sz w:val="24"/>
          <w:szCs w:val="24"/>
        </w:rPr>
        <w:t xml:space="preserve">н существительных и местоимений. </w:t>
      </w:r>
      <w:r w:rsidR="00C954EA" w:rsidRPr="00692454">
        <w:rPr>
          <w:rFonts w:ascii="Times New Roman" w:hAnsi="Times New Roman" w:cs="Times New Roman"/>
          <w:sz w:val="24"/>
          <w:szCs w:val="24"/>
        </w:rPr>
        <w:t xml:space="preserve">Отличие предлогов от приставок.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Союз. Союзы и, а, но, их роль в речи.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Частица. Частица не, е</w:t>
      </w:r>
      <w:r w:rsidRPr="00692454">
        <w:rPr>
          <w:rFonts w:ascii="Times New Roman" w:hAnsi="Times New Roman" w:cs="Times New Roman"/>
          <w:noProof/>
          <w:sz w:val="24"/>
          <w:szCs w:val="24"/>
          <w:lang w:eastAsia="ru-RU"/>
        </w:rPr>
        <w:drawing>
          <wp:inline distT="0" distB="0" distL="0" distR="0" wp14:anchorId="3320C3BF" wp14:editId="0B025609">
            <wp:extent cx="73152" cy="131064"/>
            <wp:effectExtent l="0" t="0" r="0" b="0"/>
            <wp:docPr id="54477" name="Picture 54477"/>
            <wp:cNvGraphicFramePr/>
            <a:graphic xmlns:a="http://schemas.openxmlformats.org/drawingml/2006/main">
              <a:graphicData uri="http://schemas.openxmlformats.org/drawingml/2006/picture">
                <pic:pic xmlns:pic="http://schemas.openxmlformats.org/drawingml/2006/picture">
                  <pic:nvPicPr>
                    <pic:cNvPr id="54477" name="Picture 54477"/>
                    <pic:cNvPicPr/>
                  </pic:nvPicPr>
                  <pic:blipFill>
                    <a:blip r:embed="rId10"/>
                    <a:stretch>
                      <a:fillRect/>
                    </a:stretch>
                  </pic:blipFill>
                  <pic:spPr>
                    <a:xfrm>
                      <a:off x="0" y="0"/>
                      <a:ext cx="73152" cy="131064"/>
                    </a:xfrm>
                    <a:prstGeom prst="rect">
                      <a:avLst/>
                    </a:prstGeom>
                  </pic:spPr>
                </pic:pic>
              </a:graphicData>
            </a:graphic>
          </wp:inline>
        </w:drawing>
      </w:r>
      <w:r w:rsidRPr="00692454">
        <w:rPr>
          <w:rFonts w:ascii="Times New Roman" w:hAnsi="Times New Roman" w:cs="Times New Roman"/>
          <w:sz w:val="24"/>
          <w:szCs w:val="24"/>
        </w:rPr>
        <w:t xml:space="preserve"> значение.   </w:t>
      </w:r>
    </w:p>
    <w:p w:rsidR="00C954EA" w:rsidRPr="00692454" w:rsidRDefault="00F94B95"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Синтаксис. Различение предложения, словосочетания, слова (осознание их сходства и различия</w:t>
      </w:r>
      <w:r w:rsidR="00C954EA" w:rsidRPr="00692454">
        <w:rPr>
          <w:rFonts w:ascii="Times New Roman" w:hAnsi="Times New Roman" w:cs="Times New Roman"/>
          <w:i/>
          <w:sz w:val="24"/>
          <w:szCs w:val="24"/>
        </w:rPr>
        <w:t>). Определение в словосочетании главного и зависимого слов при помощи вопроса.</w:t>
      </w:r>
      <w:r>
        <w:rPr>
          <w:rFonts w:ascii="Times New Roman" w:hAnsi="Times New Roman" w:cs="Times New Roman"/>
          <w:i/>
          <w:sz w:val="24"/>
          <w:szCs w:val="24"/>
        </w:rPr>
        <w:t xml:space="preserve"> </w:t>
      </w:r>
      <w:r w:rsidR="00C954EA" w:rsidRPr="00692454">
        <w:rPr>
          <w:rFonts w:ascii="Times New Roman" w:hAnsi="Times New Roman" w:cs="Times New Roman"/>
          <w:sz w:val="24"/>
          <w:szCs w:val="24"/>
        </w:rPr>
        <w:t xml:space="preserve">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Простое предложение.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r w:rsidRPr="00692454">
        <w:rPr>
          <w:rFonts w:ascii="Times New Roman" w:hAnsi="Times New Roman" w:cs="Times New Roman"/>
          <w:i/>
          <w:sz w:val="24"/>
          <w:szCs w:val="24"/>
        </w:rPr>
        <w:t>Предложения распростран</w:t>
      </w:r>
      <w:r w:rsidR="00F94B95">
        <w:rPr>
          <w:rFonts w:ascii="Times New Roman" w:hAnsi="Times New Roman" w:cs="Times New Roman"/>
          <w:noProof/>
          <w:sz w:val="24"/>
          <w:szCs w:val="24"/>
          <w:lang w:eastAsia="ru-RU"/>
        </w:rPr>
        <w:t>ё</w:t>
      </w:r>
      <w:r w:rsidRPr="00692454">
        <w:rPr>
          <w:rFonts w:ascii="Times New Roman" w:hAnsi="Times New Roman" w:cs="Times New Roman"/>
          <w:i/>
          <w:sz w:val="24"/>
          <w:szCs w:val="24"/>
        </w:rPr>
        <w:t>нные и нераспростран</w:t>
      </w:r>
      <w:r w:rsidR="00F94B95">
        <w:rPr>
          <w:rFonts w:ascii="Times New Roman" w:hAnsi="Times New Roman" w:cs="Times New Roman"/>
          <w:noProof/>
          <w:sz w:val="24"/>
          <w:szCs w:val="24"/>
          <w:lang w:eastAsia="ru-RU"/>
        </w:rPr>
        <w:t>ё</w:t>
      </w:r>
      <w:r w:rsidRPr="00692454">
        <w:rPr>
          <w:rFonts w:ascii="Times New Roman" w:hAnsi="Times New Roman" w:cs="Times New Roman"/>
          <w:i/>
          <w:sz w:val="24"/>
          <w:szCs w:val="24"/>
        </w:rPr>
        <w:t xml:space="preserve">нные. Синтаксический анализ простого предложения с двумя главными членами. </w:t>
      </w:r>
      <w:r w:rsidRPr="00692454">
        <w:rPr>
          <w:rFonts w:ascii="Times New Roman" w:hAnsi="Times New Roman" w:cs="Times New Roman"/>
          <w:sz w:val="24"/>
          <w:szCs w:val="24"/>
        </w:rPr>
        <w:t xml:space="preserve">Нахождение однородных членов и самостоятельное составление предложений с ними без союзов и с союзами и, а, но. Использование интонации перечисления в предложениях с однородными членами. </w:t>
      </w:r>
      <w:r w:rsidRPr="00692454">
        <w:rPr>
          <w:rFonts w:ascii="Times New Roman" w:hAnsi="Times New Roman" w:cs="Times New Roman"/>
          <w:i/>
          <w:sz w:val="24"/>
          <w:szCs w:val="24"/>
        </w:rPr>
        <w:t>Нахождение в предложении</w:t>
      </w:r>
      <w:r w:rsidR="00F94B95">
        <w:rPr>
          <w:rFonts w:ascii="Times New Roman" w:hAnsi="Times New Roman" w:cs="Times New Roman"/>
          <w:i/>
          <w:sz w:val="24"/>
          <w:szCs w:val="24"/>
        </w:rPr>
        <w:t xml:space="preserve"> </w:t>
      </w:r>
      <w:r w:rsidRPr="00692454">
        <w:rPr>
          <w:rFonts w:ascii="Times New Roman" w:hAnsi="Times New Roman" w:cs="Times New Roman"/>
          <w:i/>
          <w:sz w:val="24"/>
          <w:szCs w:val="24"/>
        </w:rPr>
        <w:t xml:space="preserve">обращения (вначале, в середине или в конце предложения).  </w:t>
      </w:r>
      <w:r w:rsidRPr="00692454">
        <w:rPr>
          <w:rFonts w:ascii="Times New Roman" w:hAnsi="Times New Roman" w:cs="Times New Roman"/>
          <w:sz w:val="24"/>
          <w:szCs w:val="24"/>
        </w:rPr>
        <w:t xml:space="preserve"> </w:t>
      </w:r>
    </w:p>
    <w:p w:rsidR="00C954EA" w:rsidRPr="00692454" w:rsidRDefault="00F94B95"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 xml:space="preserve">Сложное предложение </w:t>
      </w:r>
      <w:r w:rsidR="00C954EA" w:rsidRPr="00692454">
        <w:rPr>
          <w:rFonts w:ascii="Times New Roman" w:hAnsi="Times New Roman" w:cs="Times New Roman"/>
          <w:i/>
          <w:sz w:val="24"/>
          <w:szCs w:val="24"/>
        </w:rPr>
        <w:t xml:space="preserve">(общее представление). Различение простых и сложных предложений.  </w:t>
      </w:r>
      <w:r w:rsidR="00C954EA" w:rsidRPr="00692454">
        <w:rPr>
          <w:rFonts w:ascii="Times New Roman" w:hAnsi="Times New Roman" w:cs="Times New Roman"/>
          <w:sz w:val="24"/>
          <w:szCs w:val="24"/>
        </w:rPr>
        <w:t xml:space="preserve">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Орфография и пунктуация. Формирование орфографической зоркости, использование разных способов проверки орфограмм в зависимости от места орфограммы в слове.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Использование орфографического словаря.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Применение правил правописания и пунктуации: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сочетания жи—ши, ча—ща, чу—щув положении под ударением;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сочетания чк—чн, чт, нч, щни др.;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перенос слов;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прописная буква в начале предложения, в именах собственных;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проверяемые безударные гласные в корне слова;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парные звонкие и глухие согласные в корне слова;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непроизносимые согласные;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непроверяемые гласные и согласные в корне слова (на ограниченном перечне слов); (непроверяемые буквы-орфограммы гласных и согласных звуков в корне слова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гласные и согласные в неизменяемых на письме приставках;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разделительные ъ и ь;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мягкий знак после шипящих на конце им</w:t>
      </w:r>
      <w:r w:rsidR="00F94B95">
        <w:rPr>
          <w:rFonts w:ascii="Times New Roman" w:hAnsi="Times New Roman" w:cs="Times New Roman"/>
          <w:noProof/>
          <w:sz w:val="24"/>
          <w:szCs w:val="24"/>
          <w:lang w:eastAsia="ru-RU"/>
        </w:rPr>
        <w:t>ё</w:t>
      </w:r>
      <w:r w:rsidRPr="00692454">
        <w:rPr>
          <w:rFonts w:ascii="Times New Roman" w:hAnsi="Times New Roman" w:cs="Times New Roman"/>
          <w:sz w:val="24"/>
          <w:szCs w:val="24"/>
        </w:rPr>
        <w:t>н существительных (</w:t>
      </w:r>
      <w:r w:rsidRPr="00692454">
        <w:rPr>
          <w:rFonts w:ascii="Times New Roman" w:hAnsi="Times New Roman" w:cs="Times New Roman"/>
          <w:i/>
          <w:sz w:val="24"/>
          <w:szCs w:val="24"/>
        </w:rPr>
        <w:t>речь, рожь, мышь</w:t>
      </w:r>
      <w:r w:rsidRPr="00692454">
        <w:rPr>
          <w:rFonts w:ascii="Times New Roman" w:hAnsi="Times New Roman" w:cs="Times New Roman"/>
          <w:sz w:val="24"/>
          <w:szCs w:val="24"/>
        </w:rPr>
        <w:t xml:space="preserve">);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i/>
          <w:sz w:val="24"/>
          <w:szCs w:val="24"/>
        </w:rPr>
        <w:t>соединительные о и е, в сложных словах (самол</w:t>
      </w:r>
      <w:r w:rsidR="00F94B95">
        <w:rPr>
          <w:rFonts w:ascii="Times New Roman" w:hAnsi="Times New Roman" w:cs="Times New Roman"/>
          <w:noProof/>
          <w:sz w:val="24"/>
          <w:szCs w:val="24"/>
          <w:lang w:eastAsia="ru-RU"/>
        </w:rPr>
        <w:t>ё</w:t>
      </w:r>
      <w:r w:rsidRPr="00692454">
        <w:rPr>
          <w:rFonts w:ascii="Times New Roman" w:hAnsi="Times New Roman" w:cs="Times New Roman"/>
          <w:i/>
          <w:sz w:val="24"/>
          <w:szCs w:val="24"/>
        </w:rPr>
        <w:t xml:space="preserve">т, вездеход) </w:t>
      </w:r>
      <w:r w:rsidRPr="00692454">
        <w:rPr>
          <w:rFonts w:ascii="Times New Roman" w:hAnsi="Times New Roman" w:cs="Times New Roman"/>
          <w:sz w:val="24"/>
          <w:szCs w:val="24"/>
        </w:rPr>
        <w:t xml:space="preserve">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е </w:t>
      </w:r>
      <w:r w:rsidRPr="00692454">
        <w:rPr>
          <w:rFonts w:ascii="Times New Roman" w:hAnsi="Times New Roman" w:cs="Times New Roman"/>
          <w:i/>
          <w:sz w:val="24"/>
          <w:szCs w:val="24"/>
        </w:rPr>
        <w:t xml:space="preserve">и ив суффиксах имен существительных (ключик — ключика, замочек-замочка). </w:t>
      </w:r>
      <w:r w:rsidRPr="00692454">
        <w:rPr>
          <w:rFonts w:ascii="Times New Roman" w:hAnsi="Times New Roman" w:cs="Times New Roman"/>
          <w:sz w:val="24"/>
          <w:szCs w:val="24"/>
        </w:rPr>
        <w:t xml:space="preserve">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безударные падежные окончания им</w:t>
      </w:r>
      <w:r w:rsidR="00F94B95">
        <w:rPr>
          <w:rFonts w:ascii="Times New Roman" w:hAnsi="Times New Roman" w:cs="Times New Roman"/>
          <w:noProof/>
          <w:sz w:val="24"/>
          <w:szCs w:val="24"/>
          <w:lang w:eastAsia="ru-RU"/>
        </w:rPr>
        <w:t>ё</w:t>
      </w:r>
      <w:r w:rsidRPr="00692454">
        <w:rPr>
          <w:rFonts w:ascii="Times New Roman" w:hAnsi="Times New Roman" w:cs="Times New Roman"/>
          <w:sz w:val="24"/>
          <w:szCs w:val="24"/>
        </w:rPr>
        <w:t xml:space="preserve">н существительных (кроме существительных на -мя, -ий, -ье, -ия, -ов, -ин); </w:t>
      </w: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 xml:space="preserve">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безударные падежные окончания им</w:t>
      </w:r>
      <w:r w:rsidR="00F94B95">
        <w:rPr>
          <w:rFonts w:ascii="Times New Roman" w:hAnsi="Times New Roman" w:cs="Times New Roman"/>
          <w:noProof/>
          <w:sz w:val="24"/>
          <w:szCs w:val="24"/>
          <w:lang w:eastAsia="ru-RU"/>
        </w:rPr>
        <w:t>ё</w:t>
      </w:r>
      <w:r w:rsidRPr="00692454">
        <w:rPr>
          <w:rFonts w:ascii="Times New Roman" w:hAnsi="Times New Roman" w:cs="Times New Roman"/>
          <w:sz w:val="24"/>
          <w:szCs w:val="24"/>
        </w:rPr>
        <w:t xml:space="preserve">н прилагательных;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раздельное написание предлогов с именами существительными;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раздельное написание предлогов с личными местоимениями;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раздельное написание частицы не с глаголами;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мягкий знак после шипящих на конце глаголов во 2-м лице единственного числа (</w:t>
      </w:r>
      <w:r w:rsidRPr="00692454">
        <w:rPr>
          <w:rFonts w:ascii="Times New Roman" w:hAnsi="Times New Roman" w:cs="Times New Roman"/>
          <w:i/>
          <w:sz w:val="24"/>
          <w:szCs w:val="24"/>
        </w:rPr>
        <w:t>читаешь, учишь</w:t>
      </w:r>
      <w:r w:rsidRPr="00692454">
        <w:rPr>
          <w:rFonts w:ascii="Times New Roman" w:hAnsi="Times New Roman" w:cs="Times New Roman"/>
          <w:sz w:val="24"/>
          <w:szCs w:val="24"/>
        </w:rPr>
        <w:t xml:space="preserve">);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мягкий знак в глаголах в сочетании -ться;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безударные личные окончания глаголов; </w:t>
      </w:r>
      <w:r w:rsidRPr="00692454">
        <w:rPr>
          <w:rFonts w:ascii="Times New Roman" w:hAnsi="Times New Roman" w:cs="Times New Roman"/>
          <w:sz w:val="24"/>
          <w:szCs w:val="24"/>
        </w:rPr>
        <w:t xml:space="preserve">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раздельное написание предлогов с другими словами;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знаки препинания в конце предложения: точка, вопросительный и восклицательные знаки;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знаки препинания (запятая) в предложениях с однородными членами;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запятая при обращении в предложениях;  </w:t>
      </w:r>
      <w:r w:rsidRPr="00692454">
        <w:rPr>
          <w:rFonts w:ascii="Times New Roman" w:hAnsi="Times New Roman" w:cs="Times New Roman"/>
          <w:sz w:val="24"/>
          <w:szCs w:val="24"/>
        </w:rPr>
        <w:t xml:space="preserve">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запятая между частями в сложном предложении.  </w:t>
      </w:r>
      <w:r w:rsidRPr="00692454">
        <w:rPr>
          <w:rFonts w:ascii="Times New Roman" w:hAnsi="Times New Roman" w:cs="Times New Roman"/>
          <w:sz w:val="24"/>
          <w:szCs w:val="24"/>
        </w:rPr>
        <w:t xml:space="preserve"> </w:t>
      </w:r>
    </w:p>
    <w:p w:rsidR="00C954EA" w:rsidRPr="00692454" w:rsidRDefault="00F94B95"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Развитие речи.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с уч</w:t>
      </w:r>
      <w:r>
        <w:rPr>
          <w:rFonts w:ascii="Times New Roman" w:hAnsi="Times New Roman" w:cs="Times New Roman"/>
          <w:noProof/>
          <w:sz w:val="24"/>
          <w:szCs w:val="24"/>
          <w:lang w:eastAsia="ru-RU"/>
        </w:rPr>
        <w:t>ё</w:t>
      </w:r>
      <w:r w:rsidR="00C954EA" w:rsidRPr="00692454">
        <w:rPr>
          <w:rFonts w:ascii="Times New Roman" w:hAnsi="Times New Roman" w:cs="Times New Roman"/>
          <w:sz w:val="24"/>
          <w:szCs w:val="24"/>
        </w:rPr>
        <w:t>том ситуации общения. Овладение умениями ведения разговора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 Практическое овладение монологической формой речи. Умение строить устное монологическое высказывание на определ</w:t>
      </w:r>
      <w:r>
        <w:rPr>
          <w:rFonts w:ascii="Times New Roman" w:hAnsi="Times New Roman" w:cs="Times New Roman"/>
          <w:noProof/>
          <w:sz w:val="24"/>
          <w:szCs w:val="24"/>
          <w:lang w:eastAsia="ru-RU"/>
        </w:rPr>
        <w:t>ё</w:t>
      </w:r>
      <w:r w:rsidR="00C954EA" w:rsidRPr="00692454">
        <w:rPr>
          <w:rFonts w:ascii="Times New Roman" w:hAnsi="Times New Roman" w:cs="Times New Roman"/>
          <w:sz w:val="24"/>
          <w:szCs w:val="24"/>
        </w:rPr>
        <w:t xml:space="preserve">нную тему с использованием разных типов речи (описание, повествование, рассуждение). Текст. Признаки текста. Смысловое единство предложений в тексте. Заглавие текста. Последовательность предложений в тексте.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заданным текстам. </w:t>
      </w:r>
      <w:r w:rsidRPr="00692454">
        <w:rPr>
          <w:rFonts w:ascii="Times New Roman" w:hAnsi="Times New Roman" w:cs="Times New Roman"/>
          <w:i/>
          <w:sz w:val="24"/>
          <w:szCs w:val="24"/>
        </w:rPr>
        <w:t xml:space="preserve">Создание собственных текстов по предложенным и самостоятельно составленным планам. </w:t>
      </w:r>
      <w:r w:rsidRPr="00692454">
        <w:rPr>
          <w:rFonts w:ascii="Times New Roman" w:hAnsi="Times New Roman" w:cs="Times New Roman"/>
          <w:sz w:val="24"/>
          <w:szCs w:val="24"/>
        </w:rPr>
        <w:t>Типы текстов: описание, повествование, рассуждение</w:t>
      </w: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их особенности. Знакомство с жанрами письма и поздравления. Создание собственных текстов и корректирование заданных текстов с уч</w:t>
      </w:r>
      <w:r w:rsidRPr="00692454">
        <w:rPr>
          <w:rFonts w:ascii="Times New Roman" w:hAnsi="Times New Roman" w:cs="Times New Roman"/>
          <w:noProof/>
          <w:sz w:val="24"/>
          <w:szCs w:val="24"/>
          <w:lang w:eastAsia="ru-RU"/>
        </w:rPr>
        <w:drawing>
          <wp:inline distT="0" distB="0" distL="0" distR="0" wp14:anchorId="7423B529" wp14:editId="18E9D9D0">
            <wp:extent cx="76200" cy="131064"/>
            <wp:effectExtent l="0" t="0" r="0" b="0"/>
            <wp:docPr id="54486" name="Picture 54486"/>
            <wp:cNvGraphicFramePr/>
            <a:graphic xmlns:a="http://schemas.openxmlformats.org/drawingml/2006/main">
              <a:graphicData uri="http://schemas.openxmlformats.org/drawingml/2006/picture">
                <pic:pic xmlns:pic="http://schemas.openxmlformats.org/drawingml/2006/picture">
                  <pic:nvPicPr>
                    <pic:cNvPr id="54486" name="Picture 54486"/>
                    <pic:cNvPicPr/>
                  </pic:nvPicPr>
                  <pic:blipFill>
                    <a:blip r:embed="rId18"/>
                    <a:stretch>
                      <a:fillRect/>
                    </a:stretch>
                  </pic:blipFill>
                  <pic:spPr>
                    <a:xfrm>
                      <a:off x="0" y="0"/>
                      <a:ext cx="76200" cy="131064"/>
                    </a:xfrm>
                    <a:prstGeom prst="rect">
                      <a:avLst/>
                    </a:prstGeom>
                  </pic:spPr>
                </pic:pic>
              </a:graphicData>
            </a:graphic>
          </wp:inline>
        </w:drawing>
      </w:r>
      <w:r w:rsidRPr="00692454">
        <w:rPr>
          <w:rFonts w:ascii="Times New Roman" w:hAnsi="Times New Roman" w:cs="Times New Roman"/>
          <w:sz w:val="24"/>
          <w:szCs w:val="24"/>
        </w:rPr>
        <w:t xml:space="preserve">том точности, правильности, богатства и выразительности письменной речи; </w:t>
      </w:r>
      <w:r w:rsidRPr="00692454">
        <w:rPr>
          <w:rFonts w:ascii="Times New Roman" w:hAnsi="Times New Roman" w:cs="Times New Roman"/>
          <w:i/>
          <w:sz w:val="24"/>
          <w:szCs w:val="24"/>
        </w:rPr>
        <w:t xml:space="preserve">использование в текстах синонимов и антонимов. </w:t>
      </w:r>
      <w:r w:rsidRPr="00692454">
        <w:rPr>
          <w:rFonts w:ascii="Times New Roman" w:hAnsi="Times New Roman" w:cs="Times New Roman"/>
          <w:sz w:val="24"/>
          <w:szCs w:val="24"/>
        </w:rPr>
        <w:t xml:space="preserve">Знакомство с основными видами изложений и сочинений (без заучивания учащимися определений): </w:t>
      </w:r>
      <w:r w:rsidRPr="00692454">
        <w:rPr>
          <w:rFonts w:ascii="Times New Roman" w:hAnsi="Times New Roman" w:cs="Times New Roman"/>
          <w:i/>
          <w:sz w:val="24"/>
          <w:szCs w:val="24"/>
        </w:rPr>
        <w:t xml:space="preserve">изложение подробное и выборочное, изложение с элементами сочинения; сочинение-повествование, сочинение-описание, сочинениерассуждение. </w:t>
      </w:r>
      <w:r w:rsidRPr="00692454">
        <w:rPr>
          <w:rFonts w:ascii="Times New Roman" w:hAnsi="Times New Roman" w:cs="Times New Roman"/>
          <w:sz w:val="24"/>
          <w:szCs w:val="24"/>
        </w:rPr>
        <w:t xml:space="preserve"> </w:t>
      </w:r>
    </w:p>
    <w:p w:rsidR="00C3515C" w:rsidRPr="00692454" w:rsidRDefault="00F94B95"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C954EA" w:rsidRPr="00692454">
        <w:rPr>
          <w:rFonts w:ascii="Times New Roman" w:hAnsi="Times New Roman" w:cs="Times New Roman"/>
          <w:sz w:val="24"/>
          <w:szCs w:val="24"/>
        </w:rPr>
        <w:t>Слова с непроверяемыми написаниями: Алфавит, апрель, бер</w:t>
      </w:r>
      <w:r w:rsidR="00C954EA" w:rsidRPr="00692454">
        <w:rPr>
          <w:rFonts w:ascii="Times New Roman" w:hAnsi="Times New Roman" w:cs="Times New Roman"/>
          <w:noProof/>
          <w:sz w:val="24"/>
          <w:szCs w:val="24"/>
          <w:lang w:eastAsia="ru-RU"/>
        </w:rPr>
        <w:drawing>
          <wp:inline distT="0" distB="0" distL="0" distR="0" wp14:anchorId="5E55B409" wp14:editId="18E8B54F">
            <wp:extent cx="76200" cy="131064"/>
            <wp:effectExtent l="0" t="0" r="0" b="0"/>
            <wp:docPr id="54487" name="Picture 54487"/>
            <wp:cNvGraphicFramePr/>
            <a:graphic xmlns:a="http://schemas.openxmlformats.org/drawingml/2006/main">
              <a:graphicData uri="http://schemas.openxmlformats.org/drawingml/2006/picture">
                <pic:pic xmlns:pic="http://schemas.openxmlformats.org/drawingml/2006/picture">
                  <pic:nvPicPr>
                    <pic:cNvPr id="54487" name="Picture 54487"/>
                    <pic:cNvPicPr/>
                  </pic:nvPicPr>
                  <pic:blipFill>
                    <a:blip r:embed="rId19"/>
                    <a:stretch>
                      <a:fillRect/>
                    </a:stretch>
                  </pic:blipFill>
                  <pic:spPr>
                    <a:xfrm>
                      <a:off x="0" y="0"/>
                      <a:ext cx="76200" cy="131064"/>
                    </a:xfrm>
                    <a:prstGeom prst="rect">
                      <a:avLst/>
                    </a:prstGeom>
                  </pic:spPr>
                </pic:pic>
              </a:graphicData>
            </a:graphic>
          </wp:inline>
        </w:drawing>
      </w:r>
      <w:r w:rsidR="00C954EA" w:rsidRPr="00692454">
        <w:rPr>
          <w:rFonts w:ascii="Times New Roman" w:hAnsi="Times New Roman" w:cs="Times New Roman"/>
          <w:sz w:val="24"/>
          <w:szCs w:val="24"/>
        </w:rPr>
        <w:t>за, быстро, вдруг, ветер, город, декабрь, дорога, до свидания, ж</w:t>
      </w:r>
      <w:r w:rsidR="00C954EA" w:rsidRPr="00692454">
        <w:rPr>
          <w:rFonts w:ascii="Times New Roman" w:hAnsi="Times New Roman" w:cs="Times New Roman"/>
          <w:noProof/>
          <w:sz w:val="24"/>
          <w:szCs w:val="24"/>
          <w:lang w:eastAsia="ru-RU"/>
        </w:rPr>
        <w:drawing>
          <wp:inline distT="0" distB="0" distL="0" distR="0" wp14:anchorId="32804ABA" wp14:editId="7EBF8FCB">
            <wp:extent cx="73152" cy="131064"/>
            <wp:effectExtent l="0" t="0" r="0" b="0"/>
            <wp:docPr id="54488" name="Picture 54488"/>
            <wp:cNvGraphicFramePr/>
            <a:graphic xmlns:a="http://schemas.openxmlformats.org/drawingml/2006/main">
              <a:graphicData uri="http://schemas.openxmlformats.org/drawingml/2006/picture">
                <pic:pic xmlns:pic="http://schemas.openxmlformats.org/drawingml/2006/picture">
                  <pic:nvPicPr>
                    <pic:cNvPr id="54488" name="Picture 54488"/>
                    <pic:cNvPicPr/>
                  </pic:nvPicPr>
                  <pic:blipFill>
                    <a:blip r:embed="rId10"/>
                    <a:stretch>
                      <a:fillRect/>
                    </a:stretch>
                  </pic:blipFill>
                  <pic:spPr>
                    <a:xfrm>
                      <a:off x="0" y="0"/>
                      <a:ext cx="73152" cy="131064"/>
                    </a:xfrm>
                    <a:prstGeom prst="rect">
                      <a:avLst/>
                    </a:prstGeom>
                  </pic:spPr>
                </pic:pic>
              </a:graphicData>
            </a:graphic>
          </wp:inline>
        </w:drawing>
      </w:r>
      <w:r w:rsidR="00C954EA" w:rsidRPr="00692454">
        <w:rPr>
          <w:rFonts w:ascii="Times New Roman" w:hAnsi="Times New Roman" w:cs="Times New Roman"/>
          <w:sz w:val="24"/>
          <w:szCs w:val="24"/>
        </w:rPr>
        <w:t>лтый, завод, здравствуйте, земляника, извините, иней, капуста, картина, коньки, лопата, лягушка, магазин, малина, мебель, месяц, метро, молоток, морковь, мороз, народ, ноябрь, обед, обезьяна, облако, одежда, октябрь, осина, отец, платок, посуда, рисунок, родина, Россия, русский, сапоги, сахар, сентябрь, скоро, снегирь, спасибо, стакан, суббота, товарищ, топор, улица, урожай, фамилия, февраль, ш</w:t>
      </w:r>
      <w:r w:rsidR="00C954EA" w:rsidRPr="00692454">
        <w:rPr>
          <w:rFonts w:ascii="Times New Roman" w:hAnsi="Times New Roman" w:cs="Times New Roman"/>
          <w:noProof/>
          <w:sz w:val="24"/>
          <w:szCs w:val="24"/>
          <w:lang w:eastAsia="ru-RU"/>
        </w:rPr>
        <w:drawing>
          <wp:inline distT="0" distB="0" distL="0" distR="0" wp14:anchorId="15FC50DD" wp14:editId="0BB6FA57">
            <wp:extent cx="73152" cy="131064"/>
            <wp:effectExtent l="0" t="0" r="0" b="0"/>
            <wp:docPr id="54489" name="Picture 54489"/>
            <wp:cNvGraphicFramePr/>
            <a:graphic xmlns:a="http://schemas.openxmlformats.org/drawingml/2006/main">
              <a:graphicData uri="http://schemas.openxmlformats.org/drawingml/2006/picture">
                <pic:pic xmlns:pic="http://schemas.openxmlformats.org/drawingml/2006/picture">
                  <pic:nvPicPr>
                    <pic:cNvPr id="54489" name="Picture 54489"/>
                    <pic:cNvPicPr/>
                  </pic:nvPicPr>
                  <pic:blipFill>
                    <a:blip r:embed="rId20"/>
                    <a:stretch>
                      <a:fillRect/>
                    </a:stretch>
                  </pic:blipFill>
                  <pic:spPr>
                    <a:xfrm>
                      <a:off x="0" y="0"/>
                      <a:ext cx="73152" cy="131064"/>
                    </a:xfrm>
                    <a:prstGeom prst="rect">
                      <a:avLst/>
                    </a:prstGeom>
                  </pic:spPr>
                </pic:pic>
              </a:graphicData>
            </a:graphic>
          </wp:inline>
        </w:drawing>
      </w:r>
      <w:r w:rsidR="00C954EA" w:rsidRPr="00692454">
        <w:rPr>
          <w:rFonts w:ascii="Times New Roman" w:hAnsi="Times New Roman" w:cs="Times New Roman"/>
          <w:sz w:val="24"/>
          <w:szCs w:val="24"/>
        </w:rPr>
        <w:t xml:space="preserve">л, щавель, яблоня, ягода, январь.  </w:t>
      </w:r>
    </w:p>
    <w:p w:rsidR="00D47A4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Тематическое планирование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класс.</w:t>
      </w:r>
    </w:p>
    <w:p w:rsidR="00C3515C" w:rsidRPr="00692454" w:rsidRDefault="00C3515C" w:rsidP="00692454">
      <w:pPr>
        <w:pStyle w:val="af1"/>
        <w:rPr>
          <w:rFonts w:ascii="Times New Roman" w:hAnsi="Times New Roman" w:cs="Times New Roman"/>
          <w:sz w:val="24"/>
          <w:szCs w:val="24"/>
        </w:rPr>
      </w:pPr>
    </w:p>
    <w:tbl>
      <w:tblPr>
        <w:tblStyle w:val="a5"/>
        <w:tblW w:w="0" w:type="auto"/>
        <w:tblInd w:w="534" w:type="dxa"/>
        <w:tblLook w:val="04A0" w:firstRow="1" w:lastRow="0" w:firstColumn="1" w:lastColumn="0" w:noHBand="0" w:noVBand="1"/>
      </w:tblPr>
      <w:tblGrid>
        <w:gridCol w:w="2976"/>
        <w:gridCol w:w="1701"/>
        <w:gridCol w:w="9214"/>
      </w:tblGrid>
      <w:tr w:rsidR="00C954EA" w:rsidRPr="00692454" w:rsidTr="00C954EA">
        <w:tc>
          <w:tcPr>
            <w:tcW w:w="2976" w:type="dxa"/>
          </w:tcPr>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Наименование раздела  </w:t>
            </w:r>
          </w:p>
        </w:tc>
        <w:tc>
          <w:tcPr>
            <w:tcW w:w="1701" w:type="dxa"/>
          </w:tcPr>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Количество часов  </w:t>
            </w:r>
          </w:p>
        </w:tc>
        <w:tc>
          <w:tcPr>
            <w:tcW w:w="9214" w:type="dxa"/>
          </w:tcPr>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Содержание и характеристика основных видов деятельности ученика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 уровне учебных действий)  </w:t>
            </w:r>
          </w:p>
        </w:tc>
      </w:tr>
      <w:tr w:rsidR="00C954EA" w:rsidRPr="00692454" w:rsidTr="00C954EA">
        <w:tc>
          <w:tcPr>
            <w:tcW w:w="2976" w:type="dxa"/>
          </w:tcPr>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Добукварный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(подготовительный) период</w:t>
            </w:r>
          </w:p>
        </w:tc>
        <w:tc>
          <w:tcPr>
            <w:tcW w:w="1701" w:type="dxa"/>
          </w:tcPr>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32</w:t>
            </w:r>
          </w:p>
        </w:tc>
        <w:tc>
          <w:tcPr>
            <w:tcW w:w="9214" w:type="dxa"/>
          </w:tcPr>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Речь (устная и письменная). Общее представление о языке. Предложение и слово. Деление речи на предложения, предложения на слова, слова на слоги с использованием графических схем. Слог, ударение. Деление слов на слоги, определение количества слогов в слове. Ударение в словах. Звуки и буквы. Представление о звуке. Различение на слух гласных и согласных (твёрдых и мягких, глухих и звонких) звуков. Выделение в словах отдельных звуков (гласных и согласных), слого-звуковой анализ слов (установление количества звуков в слове, их характера, последовательности). Выделение ударных слогов, соотнесение слышимого и произносимого слова со схемой-моделью, отражающей его слогозвуковую структуру. Самостоятельный подбор слов с заданным звуком, нахождение соответствия между произносимыми(а позже и читаемыми) словами и предъявленными слого-звуковыми схемами-моделями. Знакомство с буквами А, О, И, ы, У, узнавание букв по их характерным признакам (изолированно и в составе слова, в различных позициях), правильное соотнесение звуков и букв.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Отвечать на вопросы учителя о назначении прописи.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Ориентироваться в первой учебной тетради.   Правильно располагать учебную тетрадь на рабочем месте, демонстрировать правильное положение ручки при письме.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Воспроизводить с опорой на наглядный материал (иллюстрации в прописи, плакаты и др.) гигиенические правила письма.   Называть письменные принадлежности с опорой на иллюстрации прописи.   Обводить предметы по контуру.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элементы букв в контурах предметных картинок, данных на страницах прописи. Обводить элементы букв, соблюдая указанное в прописи направление движения руки.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Писать графические элементы по заданному в прописи образцу: правильно  располагать на рабочей строке элементы букв, соблюдать интервал между графическими элементами.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Чередовать элементы узоров, ориентируясь на образец.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Принимать учебную задачу урока. Осуществлять решение учебной задачи под руководством учителя.  Осваивать правила работы в группе.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Воспроизводить форму изучаемой буквы и её соединения с другой буквой по алгоритму. Соблюдать соразмерность элементов буквы по высоте, ширине и углу </w:t>
            </w:r>
            <w:r w:rsidRPr="00692454">
              <w:rPr>
                <w:rFonts w:ascii="Times New Roman" w:hAnsi="Times New Roman" w:cs="Times New Roman"/>
                <w:sz w:val="24"/>
                <w:szCs w:val="24"/>
              </w:rPr>
              <w:lastRenderedPageBreak/>
              <w:t xml:space="preserve">наклона.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слого-звуковой анализ слов, данных на странице прописи, соотносить написанные слова со схемой-моделью. Правильно записывать имена собственные.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Подбирать слова с заданным звуком, записывать некоторые из них.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Комментировать слова и предложения.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устный рассказ по опорным словам, содержащим изученные звуки.  </w:t>
            </w:r>
          </w:p>
        </w:tc>
      </w:tr>
      <w:tr w:rsidR="00C954EA" w:rsidRPr="00692454" w:rsidTr="00C954EA">
        <w:tc>
          <w:tcPr>
            <w:tcW w:w="2976" w:type="dxa"/>
          </w:tcPr>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Букварный (основной) период  </w:t>
            </w:r>
          </w:p>
        </w:tc>
        <w:tc>
          <w:tcPr>
            <w:tcW w:w="1701" w:type="dxa"/>
          </w:tcPr>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99</w:t>
            </w:r>
          </w:p>
        </w:tc>
        <w:tc>
          <w:tcPr>
            <w:tcW w:w="9214" w:type="dxa"/>
          </w:tcPr>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Обучение чтению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Согласные и гласные звуки и буквы. Знакомство со способа обозначения твердости и мягкости согласных. Чтение слогов-слияний с ориентировкой на гласную букву. Чтение слогов с изученными буквами. Составление (из букв и слогов разрезной азбуки) слов — после слого-звукового анализа, а затем и без него, их чтение.  Сознательное, правильное, плавное слоговое чтение вслух отдельных слов, коротких предложений и небольших текстов, доступных по содержанию, на основе правильного и  относительно быстрого узнавания букв, определения ориентиров в читаем слове, места ударения в нем. Знакомство с правилами гигиены чтения.   Развитие устной речи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Звуковая культура речи. Развитие внимания к звуковой стороне слышимой речи (своей и чужой), слуховой памяти и речевого аппарата. Совершенствование общих речевых навыков (темп и ритм речи, дыхание, громкость, интонирование). Совершенствование произношения слов, особенно сложных по слого-звуковой структуре, в соответствии с нормами орфоэпии, с соблюдением ударения. Правильное произнесение всех звуков. Исправление недостатков произнесения некоторых звуков, обусловленных отклонениями в речевом развитии. Работа над словом. Уточнение, обогащение и активизация словарного запаса. Правильное употребление слов — названий предметов, признаков, действий и объяснение их значения. Об единение и распределение по существенным признакам предметов, правильное употребление видовых и родовых слов-названий. Умение быстро находить нужное слово, наиболее точно выражающее мысль, приводя его в грамматически верное сочетание с другими словами. Воспитание чуткости к смысловым оттенкам слов, различие и понимание простейших случаев многозначное слов, омонимии, подбор синонимов и антонимов (без использования терминов). Обучение пониманию образных выражений в художественном тексте.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 над предложением и связной устной речью. Пересказ знакомой сказки или небольшого рассказа без пропусков, повторений и перестановок частей текста (по вопросам учителя). Составление по картинке или серии картинок определенного количества предложений, объединенных общей темой, или небольшого рассказа с </w:t>
            </w:r>
            <w:r w:rsidRPr="00692454">
              <w:rPr>
                <w:rFonts w:ascii="Times New Roman" w:hAnsi="Times New Roman" w:cs="Times New Roman"/>
                <w:sz w:val="24"/>
                <w:szCs w:val="24"/>
              </w:rPr>
              <w:lastRenderedPageBreak/>
              <w:t>соблюдением логики развития сюжета. Ответы на вопросы по прочитанным предложениям и текстам. Рисование с помощью учителя словесной картинки с исполь</w:t>
            </w:r>
            <w:r w:rsidRPr="00692454">
              <w:rPr>
                <w:rFonts w:ascii="Times New Roman" w:hAnsi="Times New Roman" w:cs="Times New Roman"/>
                <w:i/>
                <w:sz w:val="24"/>
                <w:szCs w:val="24"/>
              </w:rPr>
              <w:t xml:space="preserve">зованием нескольких прочитанных слов, объединенных ситуативно. </w:t>
            </w:r>
            <w:r w:rsidRPr="00692454">
              <w:rPr>
                <w:rFonts w:ascii="Times New Roman" w:hAnsi="Times New Roman" w:cs="Times New Roman"/>
                <w:sz w:val="24"/>
                <w:szCs w:val="24"/>
              </w:rPr>
              <w:t xml:space="preserve">Дополнение сюжета, самостоятельное придумывание событий, предшествующих изображенным или последующих. Составление рассказов о простых случаях из собственной жизни по аналогии с прочитанным, по сюжету, предложенному учителем. Развернутое объяснение загадок, заучивание наизусть стихотворений, потешек, песенок, считалок и воспроизведение их с соблюдением интонации, диктуемой содержанием.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Принимать учебную задачу урока.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Осуществлять решение учебной задачи под руководством учителя. Выполнять гигиенические правила письма.   Сравнивать печатную и письменную буквы.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Обводить бордюрные рисунки по контуру.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образец изучаемой буквы, выделять элементы в строчных и прописных буквах.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Воспроизводить форму изучаемой буквы и её соединения с другой буквой по алгоритму. Соблюдать соразмерность элементов буквы по высоте, ширине и углу наклона. Сравнивать написанные буквы с образцом.  Выполнять слого-звуковой анализ слов, данных на странице прописи, соотносить написанные слова со схемой-моделью.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Перекодировать звуко-фонемную форму в буквенную (печатную и прописную).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Писать слоги, слова с новыми буквами, используя приём комментирования.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Правильно записывать имена собственные.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Списывать без ошибок с письменного шрифта.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предложения, анализировать их, определять интонацию, грамотно записывать, обозначая на письме границы предложения.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Дополнять данные в прописи предложения словами, закодированными в предметных рисунках. Применять критерии оценивания выполненной работы.   Работать в парах и группах: анализировать работу товарищей и оценивать её по правилам  </w:t>
            </w:r>
          </w:p>
        </w:tc>
      </w:tr>
      <w:tr w:rsidR="00C954EA" w:rsidRPr="00692454" w:rsidTr="00C954EA">
        <w:tc>
          <w:tcPr>
            <w:tcW w:w="2976" w:type="dxa"/>
          </w:tcPr>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Послебукварный период  </w:t>
            </w:r>
          </w:p>
        </w:tc>
        <w:tc>
          <w:tcPr>
            <w:tcW w:w="1701" w:type="dxa"/>
          </w:tcPr>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34</w:t>
            </w:r>
          </w:p>
        </w:tc>
        <w:tc>
          <w:tcPr>
            <w:tcW w:w="9214" w:type="dxa"/>
          </w:tcPr>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Обучение чтению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Обобщение, систематизация, закрепление знаний, умений и навыков, приобретенных в процессе обучения грамоте. Правильное, плавное слоговое чтение с элементами чтения целыми словами небольших текстов со всеми буквами алфавита. Ориентировочный темп чтения незнакомого текста —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25—30 слов в минуту. Соблюдение пауз, отделяющих одно предложение от другого. Развитие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устной речи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Речь и ее значение в жизни. Знакомство с текстом и его значение. Наблюдения за особенностями устной речи. Сопоставление текста и отдельных предложений. Озаглавливание небольшого текста. Составление предложений на определенную тему (о маме, о школе, о детях и т. п.) по картине; небольших устных рассказов по сюжетным картинкам, по личным наблюдениям детей (по вопросам учителей). Речевая этика. Культура общения. Слова, используемые при приветствии и прощании. Речевые ситуации с включением слов, употребляемых при приветствии, прощании, при выражении извинения и благодарности.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Принимать учебную задачу урока.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Осуществлять решение учебной задачи под руководством учителя.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гигиенические правила письма, осуществлять самоконтроль и самооценку. Записывать предложения с комментированием.   Списывать без ошибок слова и предложения с письменного шрифта.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Обозначать правильно границы предложения.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Писать под диктовку изученные буквы, слоги, слова.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свою деятельность по шкале самооценки.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Списывать текст, содержащий изученные правила, объяснять изученные орфограммы. Различать согласный звук [й'] и гласный звук [и].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слова из слогов, в одном из которых есть звук [й'].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путём наблюдения способы переноса слов с буквой «и краткое» (май-ка). Накапливать опыт в переносе слов с буквой «и краткое» (чай-ка) и с удвоенными согласными (ван-на).  </w:t>
            </w:r>
          </w:p>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свою деятельность по шкале самооценки.  </w:t>
            </w:r>
          </w:p>
        </w:tc>
      </w:tr>
      <w:tr w:rsidR="00C954EA" w:rsidRPr="00692454" w:rsidTr="00C954EA">
        <w:tc>
          <w:tcPr>
            <w:tcW w:w="2976" w:type="dxa"/>
          </w:tcPr>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Итого</w:t>
            </w:r>
          </w:p>
        </w:tc>
        <w:tc>
          <w:tcPr>
            <w:tcW w:w="1701" w:type="dxa"/>
          </w:tcPr>
          <w:p w:rsidR="00C954EA" w:rsidRPr="00692454" w:rsidRDefault="00C954EA" w:rsidP="00692454">
            <w:pPr>
              <w:pStyle w:val="af1"/>
              <w:rPr>
                <w:rFonts w:ascii="Times New Roman" w:hAnsi="Times New Roman" w:cs="Times New Roman"/>
                <w:sz w:val="24"/>
                <w:szCs w:val="24"/>
              </w:rPr>
            </w:pPr>
            <w:r w:rsidRPr="00692454">
              <w:rPr>
                <w:rFonts w:ascii="Times New Roman" w:hAnsi="Times New Roman" w:cs="Times New Roman"/>
                <w:sz w:val="24"/>
                <w:szCs w:val="24"/>
              </w:rPr>
              <w:t>165</w:t>
            </w:r>
          </w:p>
        </w:tc>
        <w:tc>
          <w:tcPr>
            <w:tcW w:w="9214" w:type="dxa"/>
          </w:tcPr>
          <w:p w:rsidR="00C954EA" w:rsidRPr="00692454" w:rsidRDefault="00C954EA" w:rsidP="00692454">
            <w:pPr>
              <w:pStyle w:val="af1"/>
              <w:rPr>
                <w:rFonts w:ascii="Times New Roman" w:hAnsi="Times New Roman" w:cs="Times New Roman"/>
                <w:sz w:val="24"/>
                <w:szCs w:val="24"/>
              </w:rPr>
            </w:pPr>
          </w:p>
        </w:tc>
      </w:tr>
    </w:tbl>
    <w:p w:rsidR="00D47A4A" w:rsidRPr="00F94B95" w:rsidRDefault="00D47A4A" w:rsidP="00F94B95">
      <w:pPr>
        <w:pStyle w:val="af1"/>
        <w:jc w:val="center"/>
        <w:rPr>
          <w:rFonts w:ascii="Times New Roman" w:hAnsi="Times New Roman" w:cs="Times New Roman"/>
          <w:b/>
          <w:sz w:val="24"/>
          <w:szCs w:val="24"/>
        </w:rPr>
      </w:pPr>
      <w:r w:rsidRPr="00F94B95">
        <w:rPr>
          <w:rFonts w:ascii="Times New Roman" w:hAnsi="Times New Roman" w:cs="Times New Roman"/>
          <w:b/>
          <w:sz w:val="24"/>
          <w:szCs w:val="24"/>
        </w:rPr>
        <w:t>2 класс.</w:t>
      </w:r>
    </w:p>
    <w:tbl>
      <w:tblPr>
        <w:tblStyle w:val="a5"/>
        <w:tblW w:w="0" w:type="auto"/>
        <w:tblInd w:w="534" w:type="dxa"/>
        <w:tblLook w:val="04A0" w:firstRow="1" w:lastRow="0" w:firstColumn="1" w:lastColumn="0" w:noHBand="0" w:noVBand="1"/>
      </w:tblPr>
      <w:tblGrid>
        <w:gridCol w:w="2976"/>
        <w:gridCol w:w="1701"/>
        <w:gridCol w:w="9214"/>
      </w:tblGrid>
      <w:tr w:rsidR="00D47A4A" w:rsidRPr="00692454" w:rsidTr="00D47A4A">
        <w:tc>
          <w:tcPr>
            <w:tcW w:w="2976"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Наименование раздела  </w:t>
            </w:r>
          </w:p>
        </w:tc>
        <w:tc>
          <w:tcPr>
            <w:tcW w:w="1701"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Количество часов  </w:t>
            </w:r>
          </w:p>
        </w:tc>
        <w:tc>
          <w:tcPr>
            <w:tcW w:w="9214"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Содержание и характеристика основных видов деятельности ученика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 уровне учебных действий)  </w:t>
            </w:r>
          </w:p>
        </w:tc>
      </w:tr>
      <w:tr w:rsidR="00D47A4A" w:rsidRPr="00692454" w:rsidTr="00D47A4A">
        <w:tc>
          <w:tcPr>
            <w:tcW w:w="2976"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1.Язык и речь  </w:t>
            </w:r>
          </w:p>
        </w:tc>
        <w:tc>
          <w:tcPr>
            <w:tcW w:w="1701"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3</w:t>
            </w:r>
          </w:p>
        </w:tc>
        <w:tc>
          <w:tcPr>
            <w:tcW w:w="9214"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Виды речи. Требования к речи. Диалог и монолог.  Рассуждать о значении языка и речи в жизни людей, о роли русского языка в жизни и общении.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речь людей (при анализе текстов).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за особенностями собственной речи и оценивать её.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устную, письменную речь и речь про себя.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Работать с памяткой «Как научиться правильно списывать предложение».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Отличать диалогическую речь от монологической.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Использовать в речи диалог и монолог. Участвовать в учебном диалоге.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Соблюдать в речи правила речевого этикета, оценивать свою речь на предмет её вежливости и доброжелательности по отношению к собеседнику.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со страничкой для любознательных. Наблюдать над этимологией слов диалог и монолог. Составлять по рисункам диалог и монолог.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Оценивать результаты выполненного задания «Проверь себя» по учебнику и электронному приложению.</w:t>
            </w:r>
          </w:p>
        </w:tc>
      </w:tr>
      <w:tr w:rsidR="00D47A4A" w:rsidRPr="00692454" w:rsidTr="00D47A4A">
        <w:tc>
          <w:tcPr>
            <w:tcW w:w="2976"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2. Текст  </w:t>
            </w:r>
          </w:p>
        </w:tc>
        <w:tc>
          <w:tcPr>
            <w:tcW w:w="1701"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4</w:t>
            </w:r>
          </w:p>
        </w:tc>
        <w:tc>
          <w:tcPr>
            <w:tcW w:w="9214"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Текст. Признаки текста. Тема и главная мысль текста. Части текста. Построение текста. Воспроизведение текста.  Отличать текст от других записей по его признакам. Осмысленно читать текст.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тему и главную мысль текста.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Соотносить текст и заголовок. Подбирать заголовок к заданному тексту.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текст по заданной теме.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Выделять части текста и обосновывать правильность их выделения. Выбирать ту часть текста, которая соответствует заданной коммуникативной задаче.  Передавать устно содержание прочитанного текста-образца или составленного текста. Создавать устный и письменный текст в соответствии с поставленной коммуникативной задачей.  </w:t>
            </w:r>
          </w:p>
        </w:tc>
      </w:tr>
      <w:tr w:rsidR="00D47A4A" w:rsidRPr="00692454" w:rsidTr="00D47A4A">
        <w:tc>
          <w:tcPr>
            <w:tcW w:w="2976"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3.Предложение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tc>
        <w:tc>
          <w:tcPr>
            <w:tcW w:w="1701"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12</w:t>
            </w:r>
          </w:p>
        </w:tc>
        <w:tc>
          <w:tcPr>
            <w:tcW w:w="9214"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Предложение. Члены предложения. Связь слов в предложении.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Отличать предложение от группы слов, не составляющих предложение. Определять границы предложения в деформированном тексте, выбирать знак для обозначения конца предложения. Обосновывать выбор знака препинания в конце предложения. Соблюдать в устной речи логическое (смысловое) ударение и интонацию конца предложения. Составлять предложения из слов. Составлять (устно и письменно) ответы на вопросы.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Употреблять заглавную букву в начале предложения и необходимый знак препинания в конце предложения. Писать слова в предложении раздельно  Находить главные члены (основу) предложения. Обозначать графически грамматическую основу.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и выделять главные и второстепенные члены предложения.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Обосновывать правильность выделения подлежащего и сказуемого.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схему и составлять по ней сообщение о главных членах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распространённое (с второстепенными членами) и нераспространённое (без второстепенных членов) предложения. Составлять нераспространённые и распространённые предложения. Распространять нераспространённые предложения </w:t>
            </w:r>
            <w:r w:rsidRPr="00692454">
              <w:rPr>
                <w:rFonts w:ascii="Times New Roman" w:hAnsi="Times New Roman" w:cs="Times New Roman"/>
                <w:sz w:val="24"/>
                <w:szCs w:val="24"/>
              </w:rPr>
              <w:lastRenderedPageBreak/>
              <w:t xml:space="preserve">Устанавливать при помощи вопросов связь слов между членами предложения.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предложение из деформированных слов (слов, не связанных по смыслу).  </w:t>
            </w:r>
          </w:p>
        </w:tc>
      </w:tr>
      <w:tr w:rsidR="00D47A4A" w:rsidRPr="00692454" w:rsidTr="00D47A4A">
        <w:tc>
          <w:tcPr>
            <w:tcW w:w="2976"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4.Слова, слова, слова…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tc>
        <w:tc>
          <w:tcPr>
            <w:tcW w:w="1701"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18</w:t>
            </w:r>
          </w:p>
        </w:tc>
        <w:tc>
          <w:tcPr>
            <w:tcW w:w="9214"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Слово и его значение. Синонимы и антонимы. Однокоренные слова. Слог. Ударение. Перенос слова. Ударение словесное и логическое. Перенос слова по слогам.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значение слова по толковому словарю. Объяснять лексическое значение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слова. Находить в тексте незнакомые слова. Классифицировать слова по тематическим группам  Работать с толковым и орфографическим словарями.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Распознавать многозначные слова, слова в прямом и переносном значениях.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со страничкой для любознательных. Наблюдение над этимологией слова </w:t>
            </w:r>
            <w:r w:rsidRPr="00692454">
              <w:rPr>
                <w:rFonts w:ascii="Times New Roman" w:hAnsi="Times New Roman" w:cs="Times New Roman"/>
                <w:i/>
                <w:sz w:val="24"/>
                <w:szCs w:val="24"/>
              </w:rPr>
              <w:t xml:space="preserve">лопата </w:t>
            </w:r>
            <w:r w:rsidRPr="00692454">
              <w:rPr>
                <w:rFonts w:ascii="Times New Roman" w:hAnsi="Times New Roman" w:cs="Times New Roman"/>
                <w:sz w:val="24"/>
                <w:szCs w:val="24"/>
              </w:rPr>
              <w:t xml:space="preserve">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Распознавать среди данных пар слов синонимы, антонимы. Подбирать к слову синонимы, антонимы.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Подбирать заголовок к тексту. Излагать письменно содержание текста по данным вопросам.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однокоренные слова в тексте и среди других слов. Выделять корень в однокоренных словах, различать однокоренные слова и синонимы, однокоренные слова и слова с омонимичными корнями. Группировать однокоренные слова с разными корнями.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Доказывать правильность выделения корня в однокоренных словах.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памяткой «Как найти корень слова».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Подбирать однокоренные слова к данному слову и выделять в них корень.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со словарём однокоренных слов учебника.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Производить анализ, сравнение, обобщение при выделении в словах корня.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умения выполнять логические действия: анализ, сравнение, обобщение. Делить слова на слоги. Определять количество в слове слогов. Классифицировать слова по количеству в них слогов.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ударение в слове. Наблюдать за ролью словесного ударения.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ударные и безударные слоги.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над разноместностью и подвижностью русского ударения. Составлять простейшие слогоударные модели слов. Находить слова по заданной модели.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модели слогоударной структуры слова и подбирать к ним слова.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орфоэпическим словарём, находить в нём нужную информацию о произношении слова.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Соблюдать в практике речевого общения изучаемые нормы произношения слов. Оценивать в процессе совместной деятельности в парах правильность произношения </w:t>
            </w:r>
            <w:r w:rsidRPr="00692454">
              <w:rPr>
                <w:rFonts w:ascii="Times New Roman" w:hAnsi="Times New Roman" w:cs="Times New Roman"/>
                <w:sz w:val="24"/>
                <w:szCs w:val="24"/>
              </w:rPr>
              <w:lastRenderedPageBreak/>
              <w:t xml:space="preserve">слов.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слова по возможности переноса слов с одной строки на другую </w:t>
            </w:r>
            <w:r w:rsidRPr="00692454">
              <w:rPr>
                <w:rFonts w:ascii="Times New Roman" w:hAnsi="Times New Roman" w:cs="Times New Roman"/>
                <w:i/>
                <w:sz w:val="24"/>
                <w:szCs w:val="24"/>
              </w:rPr>
              <w:t xml:space="preserve">(крот, улей, зима). </w:t>
            </w:r>
            <w:r w:rsidRPr="00692454">
              <w:rPr>
                <w:rFonts w:ascii="Times New Roman" w:hAnsi="Times New Roman" w:cs="Times New Roman"/>
                <w:sz w:val="24"/>
                <w:szCs w:val="24"/>
              </w:rPr>
              <w:t xml:space="preserve">Переносить слова по слогам.  Определять способы переноса </w:t>
            </w:r>
            <w:r w:rsidRPr="00692454">
              <w:rPr>
                <w:rFonts w:ascii="Times New Roman" w:hAnsi="Times New Roman" w:cs="Times New Roman"/>
                <w:i/>
                <w:sz w:val="24"/>
                <w:szCs w:val="24"/>
              </w:rPr>
              <w:t>(ко-локольчик, коло-кольчик, колокольчик).</w:t>
            </w:r>
            <w:r w:rsidRPr="00692454">
              <w:rPr>
                <w:rFonts w:ascii="Times New Roman" w:hAnsi="Times New Roman" w:cs="Times New Roman"/>
                <w:sz w:val="24"/>
                <w:szCs w:val="24"/>
              </w:rPr>
              <w:t xml:space="preserve">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рассказ по серии сюжетных рисунков, вопросам и опорным словам.  </w:t>
            </w:r>
          </w:p>
        </w:tc>
      </w:tr>
      <w:tr w:rsidR="00D47A4A" w:rsidRPr="00692454" w:rsidTr="00D47A4A">
        <w:tc>
          <w:tcPr>
            <w:tcW w:w="2976"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5. Звуки и буквы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2  Проверочный диктант – 2  </w:t>
            </w:r>
          </w:p>
        </w:tc>
        <w:tc>
          <w:tcPr>
            <w:tcW w:w="1701"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59</w:t>
            </w:r>
          </w:p>
        </w:tc>
        <w:tc>
          <w:tcPr>
            <w:tcW w:w="9214"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Звуки и буквы (повторение, уточнение). Русский алфавит, или Азбука. Гласные звуки. Правописание слов с безударным гласным звуком в корне слова. Согласные звуки. Согласный звук [й] и буква «и краткое». Слова с удвоенными согласными.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Твердый и мягкий согласные звуки и буквы для их обозначения. Мягкий знак (ь).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Правописание буквосочетаний с шипящими звуками. Звонкие и глухие согласные звуки. Правописание слов с парными по глухости-звонкости согласными на конце слова и перед согласным. Разделительный мягкий знак (ь).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Буквосочетания ЧК, ЧН, ЧТ, ЩН, НЧ и орфоэпические нормы произношения слов с этими сочетаниями. Буквосочетания ЖИ-ШИ, ЧА-ЩА, ЧУЩУ и их правописание. Правописание слов с парными по глухости-звонкости согласными на конце слова и перед согласными.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звуки и буквы.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Осознавать смыслоразличительную роль звуков и букв в слове. Распознавать условные обозначения звуков речи. Сопоставлять звуковое и буквенное обозначения слова. Наблюдать модели слов (звуковые и буквенные), анализировать их.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Объяснять, где могут пригодиться знания об алфавите. Называть буквы правильно и располагать их в алфавитном порядке.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Классифицировать буквы по сходству в их названии, по характеристике звука, который они обозначают.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положение заданной буквы в алфавите: ближе к концу, к середине, к началу, называть соседние буквы по отношению к заданной.  Работать с памяткой «Алфавит».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Располагать заданные слова в алфавитном порядке.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Использовать знание алфавита при работе со словарями.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Сопоставлять случаи употребления заглавной (прописной) и строчной буквы в словах.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Использовать правило написания имён собственных и первого слова в предложении.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в слове гласные звуки. Объяснять особенности гласных звуков.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Правильно произносить гласные звуки.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гласные звуки и буквы, обозначающие гласные звуки. Работать с памяткой «Гласные звуки и буквы для их обозначения». Определять «работу» букв, </w:t>
            </w:r>
            <w:r w:rsidRPr="00692454">
              <w:rPr>
                <w:rFonts w:ascii="Times New Roman" w:hAnsi="Times New Roman" w:cs="Times New Roman"/>
                <w:sz w:val="24"/>
                <w:szCs w:val="24"/>
              </w:rPr>
              <w:lastRenderedPageBreak/>
              <w:t xml:space="preserve">обозначающих гласные звуки в слове. Соотносить количество звуков и букв в таких словах, как </w:t>
            </w:r>
            <w:r w:rsidRPr="00692454">
              <w:rPr>
                <w:rFonts w:ascii="Times New Roman" w:hAnsi="Times New Roman" w:cs="Times New Roman"/>
                <w:i/>
                <w:sz w:val="24"/>
                <w:szCs w:val="24"/>
              </w:rPr>
              <w:t>клюв, юла, поют.</w:t>
            </w:r>
            <w:r w:rsidRPr="00692454">
              <w:rPr>
                <w:rFonts w:ascii="Times New Roman" w:hAnsi="Times New Roman" w:cs="Times New Roman"/>
                <w:sz w:val="24"/>
                <w:szCs w:val="24"/>
              </w:rPr>
              <w:t xml:space="preserve">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Объяснять причины разного количества звуков и букв в слове. Соотносить звуковой и буквенный состав слов </w:t>
            </w:r>
            <w:r w:rsidRPr="00692454">
              <w:rPr>
                <w:rFonts w:ascii="Times New Roman" w:hAnsi="Times New Roman" w:cs="Times New Roman"/>
                <w:i/>
                <w:sz w:val="24"/>
                <w:szCs w:val="24"/>
              </w:rPr>
              <w:t xml:space="preserve">(роса, якорь). </w:t>
            </w:r>
            <w:r w:rsidRPr="00692454">
              <w:rPr>
                <w:rFonts w:ascii="Times New Roman" w:hAnsi="Times New Roman" w:cs="Times New Roman"/>
                <w:sz w:val="24"/>
                <w:szCs w:val="24"/>
              </w:rPr>
              <w:t xml:space="preserve">Определять качественную характеристику гласного звука: гласный ударный или безударный.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со страничкой для любознательных. Знакомство со сведениями из истории русского языка (о букве э). Наблюдать, из каких языков пришли в нашу речь слова.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безударный гласный звук в слове и его место в слове. Находить в двусложных словах букву безударного гласного звука, написание которой надо проверять. Различать проверочное и проверяемое слова.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Подбирать  проверочные  слова  путём  изменения  формы  слова  и  подбора однокоренного слова </w:t>
            </w:r>
            <w:r w:rsidRPr="00692454">
              <w:rPr>
                <w:rFonts w:ascii="Times New Roman" w:hAnsi="Times New Roman" w:cs="Times New Roman"/>
                <w:i/>
                <w:sz w:val="24"/>
                <w:szCs w:val="24"/>
              </w:rPr>
              <w:t xml:space="preserve">(слоны </w:t>
            </w:r>
            <w:r w:rsidRPr="00692454">
              <w:rPr>
                <w:rFonts w:ascii="Times New Roman" w:hAnsi="Times New Roman" w:cs="Times New Roman"/>
                <w:sz w:val="24"/>
                <w:szCs w:val="24"/>
              </w:rPr>
              <w:t xml:space="preserve">— </w:t>
            </w:r>
            <w:r w:rsidRPr="00692454">
              <w:rPr>
                <w:rFonts w:ascii="Times New Roman" w:hAnsi="Times New Roman" w:cs="Times New Roman"/>
                <w:i/>
                <w:sz w:val="24"/>
                <w:szCs w:val="24"/>
              </w:rPr>
              <w:t xml:space="preserve">слон, слоник; трава </w:t>
            </w:r>
            <w:r w:rsidRPr="00692454">
              <w:rPr>
                <w:rFonts w:ascii="Times New Roman" w:hAnsi="Times New Roman" w:cs="Times New Roman"/>
                <w:sz w:val="24"/>
                <w:szCs w:val="24"/>
              </w:rPr>
              <w:t xml:space="preserve">— </w:t>
            </w:r>
            <w:r w:rsidRPr="00692454">
              <w:rPr>
                <w:rFonts w:ascii="Times New Roman" w:hAnsi="Times New Roman" w:cs="Times New Roman"/>
                <w:i/>
                <w:sz w:val="24"/>
                <w:szCs w:val="24"/>
              </w:rPr>
              <w:t>травы, травка).</w:t>
            </w:r>
            <w:r w:rsidRPr="00692454">
              <w:rPr>
                <w:rFonts w:ascii="Times New Roman" w:hAnsi="Times New Roman" w:cs="Times New Roman"/>
                <w:sz w:val="24"/>
                <w:szCs w:val="24"/>
              </w:rPr>
              <w:t xml:space="preserve">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над единообразным написанием корня в однокоренных словах.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Использовать правило при написании слов с безударным гласным в корне.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Планировать учебные действия при решении орфографической задачи (обозначение буквой безударного гласного звука в слове), определять пути её решения, решать её в соответствии с изученным правилом. Объяснять правописание слова с безударным гласным в корне, пользуясь алгоритмом проверки написания.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проверяемые и непроверяемые орфограммы. Запоминать написание непроверяемой орфограммы безударного гласного звука в словах, предусмотренных программой 1 и 2 классов  Находить в слове согласные звуки.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Правильно произносить согласные звуки.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согласные звуки и буквы, обозначающие согласные звуки.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памяткой «Согласные звуки русского языка».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согласный звук [й'] и гласный звук [и]. Различать способы обозначения согласного звука [й'] буквами. Работать со страничкой для любознательных: знакомство со сведениями о звуке-невидимке [й']. Использовать правило при переносе слов с буквой «и краткое» </w:t>
            </w:r>
            <w:r w:rsidRPr="00692454">
              <w:rPr>
                <w:rFonts w:ascii="Times New Roman" w:hAnsi="Times New Roman" w:cs="Times New Roman"/>
                <w:i/>
                <w:sz w:val="24"/>
                <w:szCs w:val="24"/>
              </w:rPr>
              <w:t>(чай-ка).</w:t>
            </w:r>
            <w:r w:rsidRPr="00692454">
              <w:rPr>
                <w:rFonts w:ascii="Times New Roman" w:hAnsi="Times New Roman" w:cs="Times New Roman"/>
                <w:sz w:val="24"/>
                <w:szCs w:val="24"/>
              </w:rPr>
              <w:t xml:space="preserve">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над произношением и правописанием слов с удвоенными согласными.  Использовать правило переноса слов с удвоенными согласными </w:t>
            </w:r>
            <w:r w:rsidRPr="00692454">
              <w:rPr>
                <w:rFonts w:ascii="Times New Roman" w:hAnsi="Times New Roman" w:cs="Times New Roman"/>
                <w:i/>
                <w:sz w:val="24"/>
                <w:szCs w:val="24"/>
              </w:rPr>
              <w:t>(ван-на).</w:t>
            </w:r>
            <w:r w:rsidRPr="00692454">
              <w:rPr>
                <w:rFonts w:ascii="Times New Roman" w:hAnsi="Times New Roman" w:cs="Times New Roman"/>
                <w:sz w:val="24"/>
                <w:szCs w:val="24"/>
              </w:rPr>
              <w:t xml:space="preserve">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и правильно произносить мягкие и твёрдые согласные звуки.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твёрдые и мягкие согласные звуки (парные и непарные). Объяснять, как обозначена мягкость согласных на письме. Работать с памяткой «Как подготовиться к письму по памяти». Планировать учебные действия при письме по памяти.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Соотносить количество звуков и букв в таких словах, как </w:t>
            </w:r>
            <w:r w:rsidRPr="00692454">
              <w:rPr>
                <w:rFonts w:ascii="Times New Roman" w:hAnsi="Times New Roman" w:cs="Times New Roman"/>
                <w:i/>
                <w:sz w:val="24"/>
                <w:szCs w:val="24"/>
              </w:rPr>
              <w:t xml:space="preserve">огонь, кольцо. </w:t>
            </w:r>
            <w:r w:rsidRPr="00692454">
              <w:rPr>
                <w:rFonts w:ascii="Times New Roman" w:hAnsi="Times New Roman" w:cs="Times New Roman"/>
                <w:sz w:val="24"/>
                <w:szCs w:val="24"/>
              </w:rPr>
              <w:t xml:space="preserve">Объяснять </w:t>
            </w:r>
            <w:r w:rsidRPr="00692454">
              <w:rPr>
                <w:rFonts w:ascii="Times New Roman" w:hAnsi="Times New Roman" w:cs="Times New Roman"/>
                <w:sz w:val="24"/>
                <w:szCs w:val="24"/>
              </w:rPr>
              <w:lastRenderedPageBreak/>
              <w:t xml:space="preserve">причины расхождения количества звуков и букв в этих словах.  Подбирать примеры слов с мягким знаком (ь). Переносить слова с мягким знаком </w:t>
            </w:r>
            <w:r w:rsidRPr="00692454">
              <w:rPr>
                <w:rFonts w:ascii="Times New Roman" w:hAnsi="Times New Roman" w:cs="Times New Roman"/>
                <w:i/>
                <w:sz w:val="24"/>
                <w:szCs w:val="24"/>
              </w:rPr>
              <w:t xml:space="preserve">(паль-цы, паль-то). </w:t>
            </w:r>
            <w:r w:rsidRPr="00692454">
              <w:rPr>
                <w:rFonts w:ascii="Times New Roman" w:hAnsi="Times New Roman" w:cs="Times New Roman"/>
                <w:sz w:val="24"/>
                <w:szCs w:val="24"/>
              </w:rPr>
              <w:t xml:space="preserve">Обозначать мягкость согласного звука мягким знаком на конце слова и в середине слова перед согласным </w:t>
            </w:r>
            <w:r w:rsidRPr="00692454">
              <w:rPr>
                <w:rFonts w:ascii="Times New Roman" w:hAnsi="Times New Roman" w:cs="Times New Roman"/>
                <w:i/>
                <w:sz w:val="24"/>
                <w:szCs w:val="24"/>
              </w:rPr>
              <w:t xml:space="preserve">(день, коньки).  </w:t>
            </w:r>
            <w:r w:rsidRPr="00692454">
              <w:rPr>
                <w:rFonts w:ascii="Times New Roman" w:hAnsi="Times New Roman" w:cs="Times New Roman"/>
                <w:sz w:val="24"/>
                <w:szCs w:val="24"/>
              </w:rPr>
              <w:t xml:space="preserve">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текстом: определять тему текста, подбирать к нему заголовок, определять части текста.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текст с целью нахождения в нём информации для ответов на вопросы, записывать ответы.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непарные мягкие шипящие звуки.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в словах буквосочетания чк, чн, чт, щн, нч, подбирать примеры слов с такими сочетаниями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Соблюдать в речи правильное орфоэпическое произношение слов с сочетаниями чн, чт </w:t>
            </w:r>
            <w:r w:rsidRPr="00692454">
              <w:rPr>
                <w:rFonts w:ascii="Times New Roman" w:hAnsi="Times New Roman" w:cs="Times New Roman"/>
                <w:i/>
                <w:sz w:val="24"/>
                <w:szCs w:val="24"/>
              </w:rPr>
              <w:t xml:space="preserve">(чтобы, скучно </w:t>
            </w:r>
            <w:r w:rsidRPr="00692454">
              <w:rPr>
                <w:rFonts w:ascii="Times New Roman" w:hAnsi="Times New Roman" w:cs="Times New Roman"/>
                <w:sz w:val="24"/>
                <w:szCs w:val="24"/>
              </w:rPr>
              <w:t xml:space="preserve">и др.). Работать с орфоэпическим словарём.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Применять правило написания слов с буквосочетаниями чк, чн, чт, щн, нч.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в словах буквосочетания жи—ши, ча—ща, чу—щу, подбирать примеры слов с такими буквосочетаниями.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Применять правило при написании слов с буквосочетаниями жи—ши, ча—ща, чу— щу.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свои достижения при выполнении заданий «Проверь себя» в учебнике и по электронному приложению.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Работать с предложением и текстом. Составлять предложения из слов, обсуждать, составляют ли они текст, подбирать к тексту заголовок, записывать составленный текст</w:t>
            </w: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 xml:space="preserve">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глухие и звонкие согласные звуки, парные и непарные. Характеризовать согласный звук (глухой — звонкий, парный — непарный) и оценивать правильность данной характеристики. Правильно произносить звонкие и глухие согласные звуки на конце слова и перед другими согласными (кроме сонорных). Определять на слух парный по глухости-звонкости согласный звук на конце слова и в корне перед согласным.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Соотносить произношение и написание парного по глухости-звонкости согласного звука на конце слова и в корне перед согласным.  Находить в словах букву парного согласного звука, написание которой надо проверять.  Различать проверочное и проверяемое слова.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Подбирать проверочные слова путём изменения формы слова и подбора однокоренных слов </w:t>
            </w:r>
            <w:r w:rsidRPr="00692454">
              <w:rPr>
                <w:rFonts w:ascii="Times New Roman" w:hAnsi="Times New Roman" w:cs="Times New Roman"/>
                <w:i/>
                <w:sz w:val="24"/>
                <w:szCs w:val="24"/>
              </w:rPr>
              <w:t xml:space="preserve">(травка </w:t>
            </w:r>
            <w:r w:rsidRPr="00692454">
              <w:rPr>
                <w:rFonts w:ascii="Times New Roman" w:hAnsi="Times New Roman" w:cs="Times New Roman"/>
                <w:sz w:val="24"/>
                <w:szCs w:val="24"/>
              </w:rPr>
              <w:t xml:space="preserve">— </w:t>
            </w:r>
            <w:r w:rsidRPr="00692454">
              <w:rPr>
                <w:rFonts w:ascii="Times New Roman" w:hAnsi="Times New Roman" w:cs="Times New Roman"/>
                <w:i/>
                <w:sz w:val="24"/>
                <w:szCs w:val="24"/>
              </w:rPr>
              <w:t xml:space="preserve">трава, травушка; мороз </w:t>
            </w:r>
            <w:r w:rsidRPr="00692454">
              <w:rPr>
                <w:rFonts w:ascii="Times New Roman" w:hAnsi="Times New Roman" w:cs="Times New Roman"/>
                <w:sz w:val="24"/>
                <w:szCs w:val="24"/>
              </w:rPr>
              <w:t xml:space="preserve">— </w:t>
            </w:r>
            <w:r w:rsidRPr="00692454">
              <w:rPr>
                <w:rFonts w:ascii="Times New Roman" w:hAnsi="Times New Roman" w:cs="Times New Roman"/>
                <w:i/>
                <w:sz w:val="24"/>
                <w:szCs w:val="24"/>
              </w:rPr>
              <w:t>морозы, морозный</w:t>
            </w:r>
            <w:r w:rsidRPr="00692454">
              <w:rPr>
                <w:rFonts w:ascii="Times New Roman" w:hAnsi="Times New Roman" w:cs="Times New Roman"/>
                <w:sz w:val="24"/>
                <w:szCs w:val="24"/>
              </w:rPr>
              <w:t xml:space="preserve"> Использовать правило </w:t>
            </w:r>
            <w:r w:rsidRPr="00692454">
              <w:rPr>
                <w:rFonts w:ascii="Times New Roman" w:hAnsi="Times New Roman" w:cs="Times New Roman"/>
                <w:sz w:val="24"/>
                <w:szCs w:val="24"/>
              </w:rPr>
              <w:lastRenderedPageBreak/>
              <w:t xml:space="preserve">при написании слов с парным по глухости-звонкости согласным звуком на конце слова и перед согласным в корне. Объяснять правописание слов с парным по глухости-звонкости согласным звуком на основе алгоритма проверки написания. Подбирать примеры слов с изучаемой орфограммой. Наблюдать над произношением слов с разделительным ь. Соотносить количество звуков и букв в таких словах, как </w:t>
            </w:r>
            <w:r w:rsidRPr="00692454">
              <w:rPr>
                <w:rFonts w:ascii="Times New Roman" w:hAnsi="Times New Roman" w:cs="Times New Roman"/>
                <w:i/>
                <w:sz w:val="24"/>
                <w:szCs w:val="24"/>
              </w:rPr>
              <w:t xml:space="preserve">семья, вьюга. </w:t>
            </w:r>
            <w:r w:rsidRPr="00692454">
              <w:rPr>
                <w:rFonts w:ascii="Times New Roman" w:hAnsi="Times New Roman" w:cs="Times New Roman"/>
                <w:sz w:val="24"/>
                <w:szCs w:val="24"/>
              </w:rPr>
              <w:t xml:space="preserve">Подбирать примеры слов с разделительным мягким знаком. Различать слова с мягким знаком — показателем мягкости предшествующего согласного звука и с разделительным мягким знаком.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Использовать правило при написании слов с разделительным мягким знаком (ь). Объяснять написание разделительного ь в словах.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Оценивать свои достижения при выполнении заданий «Проверь себя» в учебнике и по электронному приложению.</w:t>
            </w:r>
          </w:p>
        </w:tc>
      </w:tr>
      <w:tr w:rsidR="00D47A4A" w:rsidRPr="00692454" w:rsidTr="00D47A4A">
        <w:tc>
          <w:tcPr>
            <w:tcW w:w="2976"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6. Части речи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Контрольный диктант - 1  </w:t>
            </w:r>
          </w:p>
        </w:tc>
        <w:tc>
          <w:tcPr>
            <w:tcW w:w="1701"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58</w:t>
            </w:r>
          </w:p>
        </w:tc>
        <w:tc>
          <w:tcPr>
            <w:tcW w:w="9214"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Части речи. Имя существительное. Одушевленные и неодушевленные имена существительные. Собственные и нарицательные имена существительные. Число имен существительных. Глагол. Глагол как часть речи. Число глагола. Текстповествование и роль в нем глаголов. Имя прилагательное. Имя прилагательное как часть речи. Единственное и множественное число имен прилагательных. Текст-описание и роль в нем имен прилагательных. Местоимение. Личное местоимение как часть речи. Текст-рассуждение. Предлоги.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Соотносить слова-названия (предметов, признаков, действий), вопросы, на которые они отвечают, с частями речи. Анализировать схему «Части речи», составлять по ней сообщение.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в тексте части речи с опорой на признаки частей речи, пользуясь схемой.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Соотнесение слов-названий, вопросов, на которые они отвечают, с частями речи.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умений работать с графической информацией.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Распознавать имя существительное среди других частей речи по обобщённому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лексическому значению и вопросу.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Обосновывать отнесение слова к имени существительному. Объяснять лексическое значение слов — имён существительных. Обогащать собственный словарь именами существительными разных лексико-тематических групп. Работать со страничкой для любознательных: знакомство с лексическим значением имён существительных.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одушевлённые и неодушевлённые имена существительные с опорой на вопросы кто? и что?, подбирать примеры таких существительных Классифицировать имена существительные одушевлённые и неодушевлённые по значению и объединять их в тематические группы.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Различать собственные и нарицательные имена существительные, подбирать примеры таких существительных.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Классифицировать имена существительные собственные и нарицательные по значению и объединять их в тематические группы. Писать с заглавной буквы имена собственные.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информацию (с помощью взрослых) из справочной литературы в библиотеке, интернета) о происхождении своей фамилии и названии своего города (или села, посёлка, деревни).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число имён существительных (единственное и множественное).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Изменять имена существительные по числам </w:t>
            </w:r>
            <w:r w:rsidRPr="00692454">
              <w:rPr>
                <w:rFonts w:ascii="Times New Roman" w:hAnsi="Times New Roman" w:cs="Times New Roman"/>
                <w:i/>
                <w:sz w:val="24"/>
                <w:szCs w:val="24"/>
              </w:rPr>
              <w:t xml:space="preserve">(книга </w:t>
            </w:r>
            <w:r w:rsidRPr="00692454">
              <w:rPr>
                <w:rFonts w:ascii="Times New Roman" w:hAnsi="Times New Roman" w:cs="Times New Roman"/>
                <w:sz w:val="24"/>
                <w:szCs w:val="24"/>
              </w:rPr>
              <w:t xml:space="preserve">— </w:t>
            </w:r>
            <w:r w:rsidRPr="00692454">
              <w:rPr>
                <w:rFonts w:ascii="Times New Roman" w:hAnsi="Times New Roman" w:cs="Times New Roman"/>
                <w:i/>
                <w:sz w:val="24"/>
                <w:szCs w:val="24"/>
              </w:rPr>
              <w:t xml:space="preserve">книги). </w:t>
            </w:r>
            <w:r w:rsidRPr="00692454">
              <w:rPr>
                <w:rFonts w:ascii="Times New Roman" w:hAnsi="Times New Roman" w:cs="Times New Roman"/>
                <w:sz w:val="24"/>
                <w:szCs w:val="24"/>
              </w:rPr>
              <w:t xml:space="preserve">Правильно произносить имена существительные в форме единственного и множественного числа </w:t>
            </w:r>
            <w:r w:rsidRPr="00692454">
              <w:rPr>
                <w:rFonts w:ascii="Times New Roman" w:hAnsi="Times New Roman" w:cs="Times New Roman"/>
                <w:i/>
                <w:sz w:val="24"/>
                <w:szCs w:val="24"/>
              </w:rPr>
              <w:t xml:space="preserve">(туфля </w:t>
            </w:r>
            <w:r w:rsidRPr="00692454">
              <w:rPr>
                <w:rFonts w:ascii="Times New Roman" w:hAnsi="Times New Roman" w:cs="Times New Roman"/>
                <w:sz w:val="24"/>
                <w:szCs w:val="24"/>
              </w:rPr>
              <w:t xml:space="preserve">— </w:t>
            </w:r>
            <w:r w:rsidRPr="00692454">
              <w:rPr>
                <w:rFonts w:ascii="Times New Roman" w:hAnsi="Times New Roman" w:cs="Times New Roman"/>
                <w:i/>
                <w:sz w:val="24"/>
                <w:szCs w:val="24"/>
              </w:rPr>
              <w:t xml:space="preserve">туфли, простыня </w:t>
            </w:r>
            <w:r w:rsidRPr="00692454">
              <w:rPr>
                <w:rFonts w:ascii="Times New Roman" w:hAnsi="Times New Roman" w:cs="Times New Roman"/>
                <w:sz w:val="24"/>
                <w:szCs w:val="24"/>
              </w:rPr>
              <w:t xml:space="preserve">— </w:t>
            </w:r>
            <w:r w:rsidRPr="00692454">
              <w:rPr>
                <w:rFonts w:ascii="Times New Roman" w:hAnsi="Times New Roman" w:cs="Times New Roman"/>
                <w:i/>
                <w:sz w:val="24"/>
                <w:szCs w:val="24"/>
              </w:rPr>
              <w:t xml:space="preserve">простыни). </w:t>
            </w:r>
            <w:r w:rsidRPr="00692454">
              <w:rPr>
                <w:rFonts w:ascii="Times New Roman" w:hAnsi="Times New Roman" w:cs="Times New Roman"/>
                <w:sz w:val="24"/>
                <w:szCs w:val="24"/>
              </w:rPr>
              <w:t xml:space="preserve">Работать с орфоэпическим словарём Имена существительные,    употребляющиеся  только в одном числе </w:t>
            </w:r>
            <w:r w:rsidRPr="00692454">
              <w:rPr>
                <w:rFonts w:ascii="Times New Roman" w:hAnsi="Times New Roman" w:cs="Times New Roman"/>
                <w:i/>
                <w:sz w:val="24"/>
                <w:szCs w:val="24"/>
              </w:rPr>
              <w:t>(ножницы, молоко).</w:t>
            </w:r>
            <w:r w:rsidRPr="00692454">
              <w:rPr>
                <w:rFonts w:ascii="Times New Roman" w:hAnsi="Times New Roman" w:cs="Times New Roman"/>
                <w:sz w:val="24"/>
                <w:szCs w:val="24"/>
              </w:rPr>
              <w:t xml:space="preserve"> *Слова с непроверяемым написанием: </w:t>
            </w:r>
            <w:r w:rsidRPr="00692454">
              <w:rPr>
                <w:rFonts w:ascii="Times New Roman" w:hAnsi="Times New Roman" w:cs="Times New Roman"/>
                <w:i/>
                <w:sz w:val="24"/>
                <w:szCs w:val="24"/>
              </w:rPr>
              <w:t xml:space="preserve">топор </w:t>
            </w:r>
            <w:r w:rsidRPr="00692454">
              <w:rPr>
                <w:rFonts w:ascii="Times New Roman" w:hAnsi="Times New Roman" w:cs="Times New Roman"/>
                <w:sz w:val="24"/>
                <w:szCs w:val="24"/>
              </w:rPr>
              <w:t xml:space="preserve">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грамматические признаки имён существительных: одушевлённое или неодушевлённое, собственное или нарицательное; число (единственное или множественное), роль в предложении.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Обосновывать  </w:t>
            </w:r>
            <w:r w:rsidRPr="00692454">
              <w:rPr>
                <w:rFonts w:ascii="Times New Roman" w:hAnsi="Times New Roman" w:cs="Times New Roman"/>
                <w:sz w:val="24"/>
                <w:szCs w:val="24"/>
              </w:rPr>
              <w:tab/>
              <w:t xml:space="preserve">правильность  определения  грамматических  </w:t>
            </w:r>
            <w:r w:rsidRPr="00692454">
              <w:rPr>
                <w:rFonts w:ascii="Times New Roman" w:hAnsi="Times New Roman" w:cs="Times New Roman"/>
                <w:sz w:val="24"/>
                <w:szCs w:val="24"/>
              </w:rPr>
              <w:tab/>
              <w:t xml:space="preserve">признаков  имени существительного.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Классифицировать имена существительные по определённому грамматическому признаку.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Выбирать из ряда имён существительных имя существительное с определённым признаком.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Распознавать глагол среди других частей речи по обобщённому лексическому значению и вопросу.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Обосновывать правильность отнесения слова к глаголу. Классифицировать глаголы по вопросам.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Распознавать глаголы, употреблённые в прямом и переносном значениях.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каким членом предложения является глагол в предложении.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Выбирать глаголы в соответствии с задачей речевого высказывания.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число глаголов, распределять глаголы по группам в зависимости от их числа, изменять глаголы по числам, приводить примеры глаголов определённого числа, употреблять глаголы в определённом числе.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Соблюдать в практике речевого общения орфоэпические и лексические нормы употребления глаголов. Работать с орфоэпическим словарём.  Изменение глагола по </w:t>
            </w:r>
            <w:r w:rsidRPr="00692454">
              <w:rPr>
                <w:rFonts w:ascii="Times New Roman" w:hAnsi="Times New Roman" w:cs="Times New Roman"/>
                <w:sz w:val="24"/>
                <w:szCs w:val="24"/>
              </w:rPr>
              <w:lastRenderedPageBreak/>
              <w:t xml:space="preserve">числам. Формирование навыка правильного употребления глаголов </w:t>
            </w:r>
            <w:r w:rsidRPr="00692454">
              <w:rPr>
                <w:rFonts w:ascii="Times New Roman" w:hAnsi="Times New Roman" w:cs="Times New Roman"/>
                <w:i/>
                <w:sz w:val="24"/>
                <w:szCs w:val="24"/>
              </w:rPr>
              <w:t xml:space="preserve">(одеть и надеть) </w:t>
            </w:r>
            <w:r w:rsidRPr="00692454">
              <w:rPr>
                <w:rFonts w:ascii="Times New Roman" w:hAnsi="Times New Roman" w:cs="Times New Roman"/>
                <w:sz w:val="24"/>
                <w:szCs w:val="24"/>
              </w:rPr>
              <w:t xml:space="preserve">в речи.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Раздельно писать частицу не с глаголом.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Распознавать текст-повествование. Наблюдать над ролью глаголов в повествовательном тексте. Составлять текст-повествование на предложенную тему, находить нужную информацию для ответа на вопрос к тексту и записывать ответ.  </w:t>
            </w:r>
          </w:p>
          <w:p w:rsidR="00D47A4A" w:rsidRPr="00692454" w:rsidRDefault="00D47A4A" w:rsidP="00692454">
            <w:pPr>
              <w:pStyle w:val="af1"/>
              <w:rPr>
                <w:rFonts w:ascii="Times New Roman" w:hAnsi="Times New Roman" w:cs="Times New Roman"/>
                <w:sz w:val="24"/>
                <w:szCs w:val="24"/>
              </w:rPr>
            </w:pP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Распознавать имя прилагательное среди других частей речи по обобщённому лексическому значению и вопросу.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со страничкой для любознательных: ознакомление с историей появления названия </w:t>
            </w:r>
            <w:r w:rsidRPr="00692454">
              <w:rPr>
                <w:rFonts w:ascii="Times New Roman" w:hAnsi="Times New Roman" w:cs="Times New Roman"/>
                <w:i/>
                <w:sz w:val="24"/>
                <w:szCs w:val="24"/>
              </w:rPr>
              <w:t xml:space="preserve">имя прилагательное </w:t>
            </w:r>
            <w:r w:rsidRPr="00692454">
              <w:rPr>
                <w:rFonts w:ascii="Times New Roman" w:hAnsi="Times New Roman" w:cs="Times New Roman"/>
                <w:sz w:val="24"/>
                <w:szCs w:val="24"/>
              </w:rPr>
              <w:t xml:space="preserve">и лексическим значением имён прилагательных.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Обосновывать правильность отнесения слова к имени прилагательному.  Использовать в речи прилагательные различных лексико-тематических групп. Выделять из предложения словосочетания с именами прилагательными. Приводить примеры имён прилагательных.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каким членом предложения является имя прилагательное.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высказывания русских писателей о русском языке.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Подбирать имена прилагательные — сравнения для характеристики качеств, присущих людям и животным.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число имён прилагательных, распределять имена прилагательные в группы в зависимости от их числа, изменять прилагательные по числам.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Изменение имён прилагательных по числам. Зависимость формы числа имени прилагательного от формы числа имени существительного.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Воспитание чувства уважения к родным, к маме на основе анализа текстов о маме. Соблюдать литературные нормы употребления в речи таких слов и их форм, как </w:t>
            </w:r>
            <w:r w:rsidRPr="00692454">
              <w:rPr>
                <w:rFonts w:ascii="Times New Roman" w:hAnsi="Times New Roman" w:cs="Times New Roman"/>
                <w:i/>
                <w:sz w:val="24"/>
                <w:szCs w:val="24"/>
              </w:rPr>
              <w:t xml:space="preserve">кофе, мышь, фамилия, шампунь </w:t>
            </w:r>
            <w:r w:rsidRPr="00692454">
              <w:rPr>
                <w:rFonts w:ascii="Times New Roman" w:hAnsi="Times New Roman" w:cs="Times New Roman"/>
                <w:sz w:val="24"/>
                <w:szCs w:val="24"/>
              </w:rPr>
              <w:t xml:space="preserve">и др.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число имён прилагательных, распределять имена прилагательные в группы в зависимости от их числа, изменять прилагательные по числам.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Изменение имён прилагательных по числам. Зависимость формы числа имени прилагательного от формы числа имени существительного.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Воспитание чувства уважения к родным, к маме на основе анализа текстов о маме. Соблюдать литературные нормы употребления в речи таких слов и их форм, как </w:t>
            </w:r>
            <w:r w:rsidRPr="00692454">
              <w:rPr>
                <w:rFonts w:ascii="Times New Roman" w:hAnsi="Times New Roman" w:cs="Times New Roman"/>
                <w:i/>
                <w:sz w:val="24"/>
                <w:szCs w:val="24"/>
              </w:rPr>
              <w:t xml:space="preserve">кофе, мышь, фамилия, шампунь </w:t>
            </w:r>
            <w:r w:rsidRPr="00692454">
              <w:rPr>
                <w:rFonts w:ascii="Times New Roman" w:hAnsi="Times New Roman" w:cs="Times New Roman"/>
                <w:sz w:val="24"/>
                <w:szCs w:val="24"/>
              </w:rPr>
              <w:t xml:space="preserve">и др.  Распознавать текст-описание.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над ролью имён прилагательных в тексте-описании. Составлять текстописание на основе личных наблюдений (коллективное обсуждение плана </w:t>
            </w:r>
            <w:r w:rsidRPr="00692454">
              <w:rPr>
                <w:rFonts w:ascii="Times New Roman" w:hAnsi="Times New Roman" w:cs="Times New Roman"/>
                <w:sz w:val="24"/>
                <w:szCs w:val="24"/>
              </w:rPr>
              <w:lastRenderedPageBreak/>
              <w:t>подготовительной работы).</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Распознавать личные местоимения (в начальной форме) среди других слов и в предложении.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местоимения и имена существительные.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Распознавать личные местоимения (в начальной форме) среди других слов и в предложении.  Различать местоимения и имена существительные.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Узнавать предлоги в устной и письменной речи.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Правильно употреблять предлоги в речи </w:t>
            </w:r>
            <w:r w:rsidRPr="00692454">
              <w:rPr>
                <w:rFonts w:ascii="Times New Roman" w:hAnsi="Times New Roman" w:cs="Times New Roman"/>
                <w:i/>
                <w:sz w:val="24"/>
                <w:szCs w:val="24"/>
              </w:rPr>
              <w:t>(прийти из школы).</w:t>
            </w:r>
            <w:r w:rsidRPr="00692454">
              <w:rPr>
                <w:rFonts w:ascii="Times New Roman" w:hAnsi="Times New Roman" w:cs="Times New Roman"/>
                <w:sz w:val="24"/>
                <w:szCs w:val="24"/>
              </w:rPr>
              <w:t xml:space="preserve">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Раздельно писать предлоги со словами.  </w:t>
            </w:r>
          </w:p>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Редактировать текст; восстанавливать деформированный повествовательный текст.  </w:t>
            </w:r>
          </w:p>
        </w:tc>
      </w:tr>
      <w:tr w:rsidR="00D47A4A" w:rsidRPr="00692454" w:rsidTr="00D47A4A">
        <w:tc>
          <w:tcPr>
            <w:tcW w:w="2976"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7. Повторение  </w:t>
            </w:r>
          </w:p>
        </w:tc>
        <w:tc>
          <w:tcPr>
            <w:tcW w:w="1701"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16</w:t>
            </w:r>
          </w:p>
        </w:tc>
        <w:tc>
          <w:tcPr>
            <w:tcW w:w="9214" w:type="dxa"/>
          </w:tcPr>
          <w:p w:rsidR="00D47A4A" w:rsidRPr="00692454" w:rsidRDefault="00D47A4A" w:rsidP="00692454">
            <w:pPr>
              <w:pStyle w:val="af1"/>
              <w:rPr>
                <w:rFonts w:ascii="Times New Roman" w:hAnsi="Times New Roman" w:cs="Times New Roman"/>
                <w:sz w:val="24"/>
                <w:szCs w:val="24"/>
              </w:rPr>
            </w:pPr>
          </w:p>
        </w:tc>
      </w:tr>
      <w:tr w:rsidR="00D47A4A" w:rsidRPr="00692454" w:rsidTr="00D47A4A">
        <w:tc>
          <w:tcPr>
            <w:tcW w:w="2976"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w:t>
            </w:r>
          </w:p>
        </w:tc>
        <w:tc>
          <w:tcPr>
            <w:tcW w:w="1701" w:type="dxa"/>
          </w:tcPr>
          <w:p w:rsidR="00D47A4A" w:rsidRPr="00692454" w:rsidRDefault="00D47A4A" w:rsidP="00692454">
            <w:pPr>
              <w:pStyle w:val="af1"/>
              <w:rPr>
                <w:rFonts w:ascii="Times New Roman" w:hAnsi="Times New Roman" w:cs="Times New Roman"/>
                <w:sz w:val="24"/>
                <w:szCs w:val="24"/>
              </w:rPr>
            </w:pPr>
            <w:r w:rsidRPr="00692454">
              <w:rPr>
                <w:rFonts w:ascii="Times New Roman" w:hAnsi="Times New Roman" w:cs="Times New Roman"/>
                <w:sz w:val="24"/>
                <w:szCs w:val="24"/>
              </w:rPr>
              <w:t>170</w:t>
            </w:r>
          </w:p>
        </w:tc>
        <w:tc>
          <w:tcPr>
            <w:tcW w:w="9214" w:type="dxa"/>
          </w:tcPr>
          <w:p w:rsidR="00D47A4A" w:rsidRPr="00692454" w:rsidRDefault="00D47A4A" w:rsidP="00692454">
            <w:pPr>
              <w:pStyle w:val="af1"/>
              <w:rPr>
                <w:rFonts w:ascii="Times New Roman" w:hAnsi="Times New Roman" w:cs="Times New Roman"/>
                <w:sz w:val="24"/>
                <w:szCs w:val="24"/>
              </w:rPr>
            </w:pPr>
          </w:p>
        </w:tc>
      </w:tr>
    </w:tbl>
    <w:p w:rsidR="00D47A4A" w:rsidRPr="00F94B95" w:rsidRDefault="00D47A4A" w:rsidP="00F94B95">
      <w:pPr>
        <w:pStyle w:val="af1"/>
        <w:jc w:val="center"/>
        <w:rPr>
          <w:rFonts w:ascii="Times New Roman" w:hAnsi="Times New Roman" w:cs="Times New Roman"/>
          <w:b/>
          <w:sz w:val="24"/>
          <w:szCs w:val="24"/>
        </w:rPr>
      </w:pPr>
      <w:r w:rsidRPr="00F94B95">
        <w:rPr>
          <w:rFonts w:ascii="Times New Roman" w:hAnsi="Times New Roman" w:cs="Times New Roman"/>
          <w:b/>
          <w:sz w:val="24"/>
          <w:szCs w:val="24"/>
        </w:rPr>
        <w:t>3 класс</w:t>
      </w:r>
    </w:p>
    <w:tbl>
      <w:tblPr>
        <w:tblStyle w:val="a5"/>
        <w:tblW w:w="0" w:type="auto"/>
        <w:tblInd w:w="534" w:type="dxa"/>
        <w:tblLook w:val="04A0" w:firstRow="1" w:lastRow="0" w:firstColumn="1" w:lastColumn="0" w:noHBand="0" w:noVBand="1"/>
      </w:tblPr>
      <w:tblGrid>
        <w:gridCol w:w="2976"/>
        <w:gridCol w:w="1701"/>
        <w:gridCol w:w="9214"/>
      </w:tblGrid>
      <w:tr w:rsidR="00FD7621" w:rsidRPr="00692454" w:rsidTr="00FD7621">
        <w:tc>
          <w:tcPr>
            <w:tcW w:w="2976"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Наименование раздела  </w:t>
            </w:r>
          </w:p>
        </w:tc>
        <w:tc>
          <w:tcPr>
            <w:tcW w:w="1701"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Количество часов  </w:t>
            </w:r>
          </w:p>
        </w:tc>
        <w:tc>
          <w:tcPr>
            <w:tcW w:w="9214"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Содержание и характеристика основных видов деятельности ученика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 уровне учебных действий)  </w:t>
            </w:r>
          </w:p>
        </w:tc>
      </w:tr>
      <w:tr w:rsidR="00FD7621" w:rsidRPr="00692454" w:rsidTr="00FD7621">
        <w:tc>
          <w:tcPr>
            <w:tcW w:w="2976"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1.Язык и речь  </w:t>
            </w:r>
          </w:p>
        </w:tc>
        <w:tc>
          <w:tcPr>
            <w:tcW w:w="1701"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2</w:t>
            </w:r>
          </w:p>
        </w:tc>
        <w:tc>
          <w:tcPr>
            <w:tcW w:w="9214"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Наша речь и наш язык.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язык и речь. Объяснять, в каких случаях жизни мы пользуемся разными видами речи и что такое хорошая речь. Рассказывать о сферах употребления в России русского языка и национальных языков.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высказывания о русском языке (высказывание А. Куприна).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выразительные средства русской речи в поэтических строках А. Пушкина.  </w:t>
            </w:r>
          </w:p>
        </w:tc>
      </w:tr>
      <w:tr w:rsidR="00FD7621" w:rsidRPr="00692454" w:rsidTr="00FD7621">
        <w:tc>
          <w:tcPr>
            <w:tcW w:w="2976"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 Текст. Предложение.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Словосочетание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tc>
        <w:tc>
          <w:tcPr>
            <w:tcW w:w="1701"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14</w:t>
            </w:r>
          </w:p>
        </w:tc>
        <w:tc>
          <w:tcPr>
            <w:tcW w:w="9214"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Текст. Признаки текста. Тема и главная мысль текста. Части текста. Построение текста. Воспроизведение текста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Составлять текст по рисунку (рассматривать рисунок, определять его тему, обсуждать содержание предстоящего рассказа по рисунку, выделять части в содержании рассказа, записывать составленный текст).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текст и предложение, текст и набор предложений. Определять тему и главную мысль текста.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Подбирать заголовок к заданному тексту и определять по заголовку содержание текста.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Выделять части текста и обосновывать правильность их выделения. Различать типы текстов: повествование, описание, рассуждение. Восстанавливать деформированный текст (с нарушенным порядком предложений), подбирать к нему заголовок, определять тип текста, записывать составленный текст.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результаты выполненного задания «Проверь себя» по учебнику.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Отличать предложение от группы слов, не составляющих предложение. Анализировать не пунктированный текст, выделять в нём предложения. Выделять в письменном тексте диалог.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Рассматривать репродукцию картины К. Е. Маковского «Дети, бегущие от грозы», составлять рассказ по картине, пересказывать составленный текст.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над значением предложений, различных по цели высказывания (без терминологии), находить их в тексте, составлять предложения такого типа.  Соблюдать в устной речи логическое (смысловое) ударение и  интонацию конца предложения.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содержание таблицы и составлять по ней сообщение о типах предложений.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Обосновывать знаки препинания в конце предложений.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обращения в предложении и наблюдать за выделением обращения в письменной речи.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рассказ по рисунку, использовать в нём диалог, а в предложениях — обращения.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Устанавливать при помощи вопросов связь между членами предложения.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и выделять главные и второстепенные члены в предложении, распространённые  </w:t>
            </w:r>
            <w:r w:rsidRPr="00692454">
              <w:rPr>
                <w:rFonts w:ascii="Times New Roman" w:hAnsi="Times New Roman" w:cs="Times New Roman"/>
                <w:sz w:val="24"/>
                <w:szCs w:val="24"/>
              </w:rPr>
              <w:tab/>
              <w:t xml:space="preserve">и  </w:t>
            </w:r>
            <w:r w:rsidRPr="00692454">
              <w:rPr>
                <w:rFonts w:ascii="Times New Roman" w:hAnsi="Times New Roman" w:cs="Times New Roman"/>
                <w:sz w:val="24"/>
                <w:szCs w:val="24"/>
              </w:rPr>
              <w:tab/>
              <w:t xml:space="preserve">нераспространённые  предложения.  </w:t>
            </w:r>
            <w:r w:rsidRPr="00692454">
              <w:rPr>
                <w:rFonts w:ascii="Times New Roman" w:hAnsi="Times New Roman" w:cs="Times New Roman"/>
                <w:sz w:val="24"/>
                <w:szCs w:val="24"/>
              </w:rPr>
              <w:tab/>
              <w:t xml:space="preserve">Распространять нераспространённое предложение второстепенными членами.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и составлять модели предложения, находить по ним предложения в тексте.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сообщение по информации, представленной в таблице.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памяткой «Как разобрать предложение по членам».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Планировать свои действия при разборе предложения по членам на основе заданного алгоритма.  Различать простые и сложные предложения.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Объяснять знаки препинания внутри сложного предложения. Составлять из двух простых предложений одно сложное. Составлять сообщение по таблице «Простое и сложное предложение».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Разделять запятой части сложного предложения.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памяткой «Как дать характеристику предложению».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Рассуждать при определении характеристик заданного предложения.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словосочетание и предложение.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Выделять в предложении словосочетания.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Устанавливать при помощи смысловых вопросов связь между словами в словосочетании и предложении.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Составлять предложения из деформированных слов, словосочетаний по рисунку, по заданной теме, по модели.  Составлять небольшой текст по репродукции картины В. Д. Поленова «Золотая осень».  </w:t>
            </w:r>
          </w:p>
        </w:tc>
      </w:tr>
      <w:tr w:rsidR="00FD7621" w:rsidRPr="00692454" w:rsidTr="00FD7621">
        <w:tc>
          <w:tcPr>
            <w:tcW w:w="2976"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3.Слово в языке и речи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Проверочная работа - 1  </w:t>
            </w:r>
          </w:p>
          <w:p w:rsidR="00FD7621" w:rsidRPr="00692454" w:rsidRDefault="00FD7621" w:rsidP="00692454">
            <w:pPr>
              <w:pStyle w:val="af1"/>
              <w:rPr>
                <w:rFonts w:ascii="Times New Roman" w:hAnsi="Times New Roman" w:cs="Times New Roman"/>
                <w:sz w:val="24"/>
                <w:szCs w:val="24"/>
              </w:rPr>
            </w:pPr>
          </w:p>
        </w:tc>
        <w:tc>
          <w:tcPr>
            <w:tcW w:w="1701"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19</w:t>
            </w:r>
          </w:p>
        </w:tc>
        <w:tc>
          <w:tcPr>
            <w:tcW w:w="9214"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Лексическое значение слова. Омонимы. Слово и словосочетание. Фразеологизмы.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Части речи. Обобщение и углубление представлений об изученных частях речи (имени существительном, имени прилагательном, глаголе, местоимении, предлоге) и их признаках. Имя числительное (общее представление). Однокоренные слова.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Слово и слог. Звуки и буквы (обобщение и углубление представлений).  Находить синонимы, антонимы среди других слов в предложении, тексте, подбирать к слову синонимы и антонимы.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толковым словарём, словарями синонимов и антонимов, находить в них необходимую информацию о слове.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Распознавать омонимы, объяснять их лексическое значение. Работать со словарём омонимов, находить в нём нужную инфо Различать слово и словосочетание как сложное название предмета.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в тексте и в предложении фразеологизмы, объяснять их значение, отличать фразеологизм от неустойчивого словосочетания Работать со словарём фразеологизмов, находить в нём нужную информацию.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со страничкой для любознательных: знакомство со сведениями о возникновении фразеологизмов «бить баклуши», «спустя рукава» и др.  Выбирать слова в соответствии с целью и адресатом высказывания.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Устранять однообразное употребление слова в данном и в собственном тексте.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Выделять выразительные средства языка в пейзажных зарисовках.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текст-натюрморт по репродукции картины И. Т. Хруцкого «Цветы и плоды».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Распознавать имя числительное по значению и по вопросам (сколько? который?), объяснять значение имён числительных в речи. Приводить примеры слов — имён числительных.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Распознавать однокоренные слова, выделять в них корень. Различать, сравнивать однокоренные слова и слова-синонимы, слова с омонимичными корнями.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Приводить примеры однокоренных слов с заданным корнем.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слово и слог, звук и букву.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Определять качественную характеристику гласных и согласных звуков в словах типа</w:t>
            </w:r>
            <w:r w:rsidRPr="00692454">
              <w:rPr>
                <w:rFonts w:ascii="Times New Roman" w:hAnsi="Times New Roman" w:cs="Times New Roman"/>
                <w:i/>
                <w:sz w:val="24"/>
                <w:szCs w:val="24"/>
              </w:rPr>
              <w:t xml:space="preserve"> роса, мороз, коньки, ёж.</w:t>
            </w:r>
            <w:r w:rsidRPr="00692454">
              <w:rPr>
                <w:rFonts w:ascii="Times New Roman" w:hAnsi="Times New Roman" w:cs="Times New Roman"/>
                <w:sz w:val="24"/>
                <w:szCs w:val="24"/>
              </w:rPr>
              <w:t xml:space="preserve">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памяткой «Как сделать звуко-буквенный разбор слов». Проводить звуковой </w:t>
            </w:r>
            <w:r w:rsidRPr="00692454">
              <w:rPr>
                <w:rFonts w:ascii="Times New Roman" w:hAnsi="Times New Roman" w:cs="Times New Roman"/>
                <w:sz w:val="24"/>
                <w:szCs w:val="24"/>
              </w:rPr>
              <w:lastRenderedPageBreak/>
              <w:t xml:space="preserve">и звуко-буквенный разбор определённого слов Определять наличие в слове изученных орфограмм. Находить и отмечать в словах орфограммы.  Обсуждать алгоритм орфографических действий при решении орфографической задачи.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Подбирать несколько проверочных слов с заданной орфограммой. Объяснять, доказывать правильность написания слова с изученными орфограммами.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Группировать слова по типу орфограммы. Приводить примеры с заданной орфограммой.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среди других слов слова, которые появились в нашем языке сравнительно недавно (компьютер).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результаты выполненного задания «Проверь себя» по учебнику.  Излагать письменно содержание повествовательного текста по данным вопросам или коллективно составленному плану.  </w:t>
            </w:r>
          </w:p>
        </w:tc>
      </w:tr>
      <w:tr w:rsidR="00FD7621" w:rsidRPr="00692454" w:rsidTr="00FD7621">
        <w:tc>
          <w:tcPr>
            <w:tcW w:w="2976"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4.Состав слова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Контрольный диктант - 1  </w:t>
            </w:r>
          </w:p>
        </w:tc>
        <w:tc>
          <w:tcPr>
            <w:tcW w:w="1701"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45</w:t>
            </w:r>
          </w:p>
        </w:tc>
        <w:tc>
          <w:tcPr>
            <w:tcW w:w="9214"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Корень слова. Формы слова. Окончание. Приставка. Суффикс. Основа слова.  Обобщение знаний о составе слова.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Формулировать определение окончания, выделять окончание в слове, доказывать значимость окончания в слове. Различать однокоренные слова и формы одного и того же слова.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Формулировать определения приставки и суффикса. Объяснять значение приставок и суффиксов в слове. Выделять в словах приставки и суффиксы.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Образовывать слова с помощью приставки или суффикса.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Рассматривать картину, высказывать своё отношение к картине, анализировать содержание, составлять (под руководством учителя) по картине описательный текст.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Выделять в словах основу слова.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со страничкой для любознательных: наблюдение над словообразовательными статьями в словообразовательном словаре.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Работать с форзацем учебника «Словообразование»: наблюдать над группами однокоренных слов и способами их образования.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памяткой «Как разобрать слово по составу». Обсуждать алгоритм разбора слов по составу, планировать учебные действия при определении в слове значимых частей.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Проводить разбор слов по составу (кроме слов типа</w:t>
            </w:r>
            <w:r w:rsidRPr="00692454">
              <w:rPr>
                <w:rFonts w:ascii="Times New Roman" w:hAnsi="Times New Roman" w:cs="Times New Roman"/>
                <w:i/>
                <w:sz w:val="24"/>
                <w:szCs w:val="24"/>
              </w:rPr>
              <w:t xml:space="preserve"> семья, читать</w:t>
            </w:r>
            <w:r w:rsidRPr="00692454">
              <w:rPr>
                <w:rFonts w:ascii="Times New Roman" w:hAnsi="Times New Roman" w:cs="Times New Roman"/>
                <w:sz w:val="24"/>
                <w:szCs w:val="24"/>
              </w:rPr>
              <w:t xml:space="preserve"> и слов, утративших членимость в современном русском </w:t>
            </w:r>
            <w:r w:rsidRPr="00692454">
              <w:rPr>
                <w:rFonts w:ascii="Times New Roman" w:hAnsi="Times New Roman" w:cs="Times New Roman"/>
                <w:sz w:val="24"/>
                <w:szCs w:val="24"/>
                <w:u w:val="single"/>
              </w:rPr>
              <w:t>языке).</w:t>
            </w:r>
            <w:r w:rsidRPr="00692454">
              <w:rPr>
                <w:rFonts w:ascii="Times New Roman" w:hAnsi="Times New Roman" w:cs="Times New Roman"/>
                <w:sz w:val="24"/>
                <w:szCs w:val="24"/>
              </w:rPr>
              <w:t xml:space="preserve">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составлять модели разбора слова по составу и подбирать слова по этим моделям.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однокоренные слова и синонимы, однокоренные слова и слова с </w:t>
            </w:r>
            <w:r w:rsidRPr="00692454">
              <w:rPr>
                <w:rFonts w:ascii="Times New Roman" w:hAnsi="Times New Roman" w:cs="Times New Roman"/>
                <w:sz w:val="24"/>
                <w:szCs w:val="24"/>
              </w:rPr>
              <w:lastRenderedPageBreak/>
              <w:t xml:space="preserve">омонимичными корнями, однокоренные слова и формы одного и того же слова.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результаты выполненного задания «Проверь себя» по учебнику.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Редактировать предложения с однокоренными словами.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Подробно излагать содержание повествовательного текста по данному плану и самостоятельно подобранному заголовку к тексту.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«семью слов» по аналогии с данным объектом, участвовать в презентации своей работы.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наличие в слове изученных и изучаемых орфограмм. Находить и отмечать в словах орфограммы.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Обсуждать алгоритм действий для решения орфографических задач и использовать алгоритм в практической деятельности. Подбирать несколько проверочных слов с заданной орфограммой. Объяснять, доказывать правильность написания слова с изученными орфограммами.  Работать с орфографическим словарём.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со страничкой для любознательных (знакомство со старославянизмами).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словарики слов с определённой орфограммой.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Группировать слова по типу орфограммы, по месту орфограммы в слове.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Приводить примеры слов с заданной орфограммой.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Осуществлять взаимоконтроль и самоконтроль при проверке выполненной письменной работы.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Контролировать правильность записи текста, находить неправильно написанные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слова и исправлять ошибки.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результаты выполненного задания «Проверь себя» по учебнику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текст по репродукции картины В. М. Васнецова «Снегурочка» и опорным словам.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Восстанавливать  содержание  повествовательного  деформированного  текста, составлять письменный пересказ данного текста по самостоятельно составленному плану.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памяткой «Как подготовиться к изложению»  </w:t>
            </w:r>
          </w:p>
        </w:tc>
      </w:tr>
      <w:tr w:rsidR="00FD7621" w:rsidRPr="00692454" w:rsidTr="00FD7621">
        <w:tc>
          <w:tcPr>
            <w:tcW w:w="2976"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5. Части речи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4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Контрольный диктант - 2  </w:t>
            </w:r>
          </w:p>
        </w:tc>
        <w:tc>
          <w:tcPr>
            <w:tcW w:w="1701"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76</w:t>
            </w:r>
          </w:p>
        </w:tc>
        <w:tc>
          <w:tcPr>
            <w:tcW w:w="9214"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Имя существительное </w:t>
            </w:r>
            <w:r w:rsidRPr="00692454">
              <w:rPr>
                <w:rFonts w:ascii="Times New Roman" w:hAnsi="Times New Roman" w:cs="Times New Roman"/>
                <w:sz w:val="24"/>
                <w:szCs w:val="24"/>
              </w:rPr>
              <w:t xml:space="preserve">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Повторение и углубление представлений. Число имен существительных. Падеж имен существительных.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i/>
                <w:sz w:val="24"/>
                <w:szCs w:val="24"/>
              </w:rPr>
              <w:t>Имя прилагательное</w:t>
            </w:r>
            <w:r w:rsidRPr="00692454">
              <w:rPr>
                <w:rFonts w:ascii="Times New Roman" w:hAnsi="Times New Roman" w:cs="Times New Roman"/>
                <w:sz w:val="24"/>
                <w:szCs w:val="24"/>
              </w:rPr>
              <w:t xml:space="preserve">Повторение и углубление представлений об имени прилагательном. Текст-описание. Формы имен прилагательных. Род имен прилагательных. Число имен прилагательных. Падеж имен прилагательных.   </w:t>
            </w:r>
            <w:r w:rsidRPr="00692454">
              <w:rPr>
                <w:rFonts w:ascii="Times New Roman" w:hAnsi="Times New Roman" w:cs="Times New Roman"/>
                <w:i/>
                <w:sz w:val="24"/>
                <w:szCs w:val="24"/>
              </w:rPr>
              <w:t>Местоимение</w:t>
            </w:r>
            <w:r w:rsidRPr="00692454">
              <w:rPr>
                <w:rFonts w:ascii="Times New Roman" w:hAnsi="Times New Roman" w:cs="Times New Roman"/>
                <w:sz w:val="24"/>
                <w:szCs w:val="24"/>
              </w:rPr>
              <w:t xml:space="preserve">Лицо, число, род личных местоимений.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i/>
                <w:sz w:val="24"/>
                <w:szCs w:val="24"/>
              </w:rPr>
              <w:lastRenderedPageBreak/>
              <w:t>Глагол</w:t>
            </w:r>
            <w:r w:rsidRPr="00692454">
              <w:rPr>
                <w:rFonts w:ascii="Times New Roman" w:hAnsi="Times New Roman" w:cs="Times New Roman"/>
                <w:sz w:val="24"/>
                <w:szCs w:val="24"/>
              </w:rPr>
              <w:t xml:space="preserve">Повторение и углубление представлений о глаголе. Формы глагола. Число глаголов. Времена глагола. Род глаголов в прошедшем времени. Правописание частицы НЕ с глаголами.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по изученным признакам слова различных  </w:t>
            </w:r>
            <w:r w:rsidRPr="00692454">
              <w:rPr>
                <w:rFonts w:ascii="Times New Roman" w:hAnsi="Times New Roman" w:cs="Times New Roman"/>
                <w:sz w:val="24"/>
                <w:szCs w:val="24"/>
              </w:rPr>
              <w:tab/>
              <w:t xml:space="preserve">частей  </w:t>
            </w:r>
            <w:r w:rsidRPr="00692454">
              <w:rPr>
                <w:rFonts w:ascii="Times New Roman" w:hAnsi="Times New Roman" w:cs="Times New Roman"/>
                <w:sz w:val="24"/>
                <w:szCs w:val="24"/>
              </w:rPr>
              <w:tab/>
              <w:t xml:space="preserve">речи.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Классифицировать слова по частям речи (имя существительное, имя прилагательное, глагол, местоимение, имя числительное). Подбирать примеры слов изученных частей речи. Составлять по рисунку текст, определять, какие части речи были употреблены в составленном рассказе.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Распознавать имена существительные среди слов других частей речи, определять лексическое значение имён существительных. Различать среди однокоренных слов имена существительные. Находить устаревшие слова - имена существительные.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Выделять среди имён существительных одушевлённые и неодушевлённые (по вопросу и по значению).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среди имён существительных в тексте устаревшие слова, объяснять их значение.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Письменно излагать содержание текста-образца по самостоятельно составленному плану.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Распознавать собственные и нарицательные имена существительные, определять значение имён собственных.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число  имён  существительных.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Изменять  форму  числа  имён существительных.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Распознавать имена существительные, имеющие форму одного числа.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текстом: определять тему, главную мысль, тип текста, выделять в тексте части, соответствующие плану, выписывать трудные слова, записывать текст по памяти.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род имён существительных.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Классифицировать имена существительные по роду и обосновывать правильность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определения рода.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Согласовывать имена существительные общего рода и имена прилагательные. (Этот мальчик — большой умница. Эта девочка — большая умница.)   Правильно записывать имена существительные с шипящим звуком на конце и контролировать правильность записи.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Подробно письменно излагать содержание текста-образца. Составлять устный и письменный рассказ по серии картин.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Записывать текст под диктовку и проверять написанное.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Анализировать таблицу «Склонение имён существительных» по вопросам учебника.  Изменять имена существительные по падежам. Запоминать названия падежей. Работать с памяткой «Как определить падеж имени существительного». Определять падеж имён существительных.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рассказ по репродукции картины (под руководством учителя).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Распознавать именительный (родительный и др.) падеж, в котором употреблено имя существительное, по падежному вопросу и предлогу. Составлять предложение (словосочетание), употребляя в нём имя существительное в заданной падежной форме. Сопоставлять и различать внешне сходные падежные формы (именительный и винительный падежи, родительный и винительный падежи имён существительных одушевлённых мужского рода и др.).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Работать с текстом: осмысленно читать, отвечать на вопросы к тексту, определять тип текста, тему и главную мысль, подбирать заголовок! самостоятельно составлять план, подробно излагать содержание по самостоятельно составленному плану. Составлять устно текст по репродукции картины художника К. Ф. Юона «Конец зимы. Полдень», пользуясь опорными словами (под руководством учителя).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Подбирать слова — имена существительные на тему «Зима», составлять словарь зимних слов, анализировать поэтические тексты, посвящённые зимней природе.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Писать диктант и проверять написанное.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результаты выполненного задания «Проверь себя» по учебнику.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Распознавать имена прилагательные среди других частей речи.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лексическое значение имён прилагательных.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Выделять словосочетания с именами прилагательными из предложения.  Подбирать к именам существительным подходящие  по  смыслу  имена  прилагательные, а к именам прилагательным — имена существительные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Распознавать сложные имена прилагательные и правильно их записывать (</w:t>
            </w:r>
            <w:r w:rsidRPr="00692454">
              <w:rPr>
                <w:rFonts w:ascii="Times New Roman" w:hAnsi="Times New Roman" w:cs="Times New Roman"/>
                <w:i/>
                <w:sz w:val="24"/>
                <w:szCs w:val="24"/>
              </w:rPr>
              <w:t>серебристо-белый</w:t>
            </w:r>
            <w:r w:rsidRPr="00692454">
              <w:rPr>
                <w:rFonts w:ascii="Times New Roman" w:hAnsi="Times New Roman" w:cs="Times New Roman"/>
                <w:sz w:val="24"/>
                <w:szCs w:val="24"/>
              </w:rPr>
              <w:t xml:space="preserve"> и др.).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каким членом предложения является имя прилагательное. Распознавать художественное и научное описания, наблюдать над употреблением имён прилагательных в таких текстах.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Выделять в текстах художественного стиля выразительные средства языка.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текст-описание о растении в научном стиле.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изобразительно-выразительные средства в описательном тексте (о картине  М. А. Врубеля «Царевна-Лебедь»),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Рассматривать репродукцию картины М.  А. Врубеля «Царевна-Лебедь»  </w:t>
            </w:r>
            <w:r w:rsidRPr="00692454">
              <w:rPr>
                <w:rFonts w:ascii="Times New Roman" w:hAnsi="Times New Roman" w:cs="Times New Roman"/>
                <w:sz w:val="24"/>
                <w:szCs w:val="24"/>
              </w:rPr>
              <w:tab/>
              <w:t xml:space="preserve">и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высказывать своё отношение к ней.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Работать со страничкой для любознательных: знакомство с происхождением названий цветов</w:t>
            </w:r>
            <w:r w:rsidRPr="00692454">
              <w:rPr>
                <w:rFonts w:ascii="Times New Roman" w:hAnsi="Times New Roman" w:cs="Times New Roman"/>
                <w:i/>
                <w:sz w:val="24"/>
                <w:szCs w:val="24"/>
              </w:rPr>
              <w:t xml:space="preserve"> (голубой, лазоревый, бирюзовый).</w:t>
            </w:r>
            <w:r w:rsidRPr="00692454">
              <w:rPr>
                <w:rFonts w:ascii="Times New Roman" w:hAnsi="Times New Roman" w:cs="Times New Roman"/>
                <w:sz w:val="24"/>
                <w:szCs w:val="24"/>
              </w:rPr>
              <w:t xml:space="preserve">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род имён прилагательных, классифицировать имена прилагательные по роду.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зависимость рода имени прилагательного от формы рода имени существительного.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Изменять имена прилагательные по родам в единственном числе. Образовывать словосочетания, состоящие из имён прилагательных и имён существительных.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Соблюдать нормы правильного употребления в речи имён прилагательных в словосочетаниях типа</w:t>
            </w:r>
            <w:r w:rsidRPr="00692454">
              <w:rPr>
                <w:rFonts w:ascii="Times New Roman" w:hAnsi="Times New Roman" w:cs="Times New Roman"/>
                <w:i/>
                <w:sz w:val="24"/>
                <w:szCs w:val="24"/>
              </w:rPr>
              <w:t xml:space="preserve"> серая мышь, пенистый шампунь, белый лебедь</w:t>
            </w:r>
            <w:r w:rsidRPr="00692454">
              <w:rPr>
                <w:rFonts w:ascii="Times New Roman" w:hAnsi="Times New Roman" w:cs="Times New Roman"/>
                <w:sz w:val="24"/>
                <w:szCs w:val="24"/>
              </w:rPr>
              <w:t xml:space="preserve"> и др.  Определять форму числа имени прилагательного, изменять имена прилагательные по числам.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Подбирать имена прилагательные для сравнения признаков предметов.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(устно) текст-описание о животном по личным наблюдениям с предварительным обсуждением структуры текста.  Анализировать таблицу в учебнике «Изменение имён прилагательных по падежам».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Изменять, пользуясь таблицей, имена прилагательные по падежам.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начальную форму имени прилагательного.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падеж имён прилагательных по падежу имён существительных.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Правильно произносить и писать имена прилагательные мужского и среднего рода в родительном падеже</w:t>
            </w:r>
            <w:r w:rsidRPr="00692454">
              <w:rPr>
                <w:rFonts w:ascii="Times New Roman" w:hAnsi="Times New Roman" w:cs="Times New Roman"/>
                <w:i/>
                <w:sz w:val="24"/>
                <w:szCs w:val="24"/>
              </w:rPr>
              <w:t xml:space="preserve"> (доброго здоровья).</w:t>
            </w:r>
            <w:r w:rsidRPr="00692454">
              <w:rPr>
                <w:rFonts w:ascii="Times New Roman" w:hAnsi="Times New Roman" w:cs="Times New Roman"/>
                <w:sz w:val="24"/>
                <w:szCs w:val="24"/>
              </w:rPr>
              <w:t xml:space="preserve">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памяткой «Порядок разбора имени прилагательного». Разбирать имя прилагательное как часть речи в том порядке, какой указан в памятке.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изученные грамматические признаки имени прилагательного и обосновывать правильность их выделения.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сочинение-отзыв по репродукции картины А. А. Серова «Девочка с персиками» и опорным словам.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над именами прилагательными в загадках, подбирать свои загадки с именами прилагательными, участвовать в конкурсе загадок.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результаты выполненного задания «Проверь себя» по учебнику.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Распознавать личные местоимения среди других частей речи. Определять грамматические признаки личных местоимений: лицо, число, род (у местоимений 3-го лица единственного числа). Обосновывать правильность выделения изученных признаков местоимений.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Заменять повторяющиеся в тексте имена существительные местоимениями. Оценивать уместность употребления местоимений в тексте.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памяткой «Порядок разбора личного местоимения». Пользуясь памяткой, разбирать личное местоимение как часть речи.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письмо другу или кому-либо из родственников. Распознавать число глагола. Изменять глаголы по числам.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предложения из слов; определять, могут ли предложения составить текст, подбирать заголовок к тексту.  </w:t>
            </w:r>
          </w:p>
          <w:p w:rsidR="009550FA"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Распознавать время глагола.</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Изменять глаголы по временам. Образовывать от неопределённой формы глагола временные формы глаголов.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Анализировать текст, отбирать содержание для выборочного изложения, составлять план предстоящего текста, выбирать опорные слова, письменно излагать содержание текста.</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род и число глаголов в прошедшем времени. Правильно записывать родовые окончания глагола в прошедшем времени (-а, -о).  Правильно произносить глаголы в прошедшем времени.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орфоэпическим словарём.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Трансформировать предложения (записать глаголы в прошедшем времени), определить тему предложений, установить последовательность предложений, чтобы получился текст, подобрать к нему заголовок и записать составленный текст. Раздельно писать частицу не с глаголами. Правильно произносить глаголы в прошедшем времени с частицей не.  </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Работать с памяткой «Порядок разбора глагола». Пользуясь памяткой, разбирать глагол как часть речи.</w:t>
            </w:r>
          </w:p>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изученные грамматические признаки глагола и обосновывать правильность их выделения.  </w:t>
            </w:r>
          </w:p>
        </w:tc>
      </w:tr>
      <w:tr w:rsidR="00FD7621" w:rsidRPr="00692454" w:rsidTr="00FD7621">
        <w:tc>
          <w:tcPr>
            <w:tcW w:w="2976"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7. Повторение  </w:t>
            </w:r>
          </w:p>
        </w:tc>
        <w:tc>
          <w:tcPr>
            <w:tcW w:w="1701"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14</w:t>
            </w:r>
          </w:p>
        </w:tc>
        <w:tc>
          <w:tcPr>
            <w:tcW w:w="9214"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7. Повторение  </w:t>
            </w:r>
          </w:p>
        </w:tc>
      </w:tr>
      <w:tr w:rsidR="00FD7621" w:rsidRPr="00692454" w:rsidTr="00FD7621">
        <w:tc>
          <w:tcPr>
            <w:tcW w:w="2976"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w:t>
            </w:r>
          </w:p>
        </w:tc>
        <w:tc>
          <w:tcPr>
            <w:tcW w:w="1701" w:type="dxa"/>
          </w:tcPr>
          <w:p w:rsidR="00FD7621" w:rsidRPr="00692454" w:rsidRDefault="00FD7621" w:rsidP="00692454">
            <w:pPr>
              <w:pStyle w:val="af1"/>
              <w:rPr>
                <w:rFonts w:ascii="Times New Roman" w:hAnsi="Times New Roman" w:cs="Times New Roman"/>
                <w:sz w:val="24"/>
                <w:szCs w:val="24"/>
              </w:rPr>
            </w:pPr>
            <w:r w:rsidRPr="00692454">
              <w:rPr>
                <w:rFonts w:ascii="Times New Roman" w:hAnsi="Times New Roman" w:cs="Times New Roman"/>
                <w:sz w:val="24"/>
                <w:szCs w:val="24"/>
              </w:rPr>
              <w:t>170</w:t>
            </w:r>
          </w:p>
        </w:tc>
        <w:tc>
          <w:tcPr>
            <w:tcW w:w="9214" w:type="dxa"/>
          </w:tcPr>
          <w:p w:rsidR="00FD7621" w:rsidRPr="00692454" w:rsidRDefault="00FD7621" w:rsidP="00692454">
            <w:pPr>
              <w:pStyle w:val="af1"/>
              <w:rPr>
                <w:rFonts w:ascii="Times New Roman" w:hAnsi="Times New Roman" w:cs="Times New Roman"/>
                <w:sz w:val="24"/>
                <w:szCs w:val="24"/>
              </w:rPr>
            </w:pPr>
          </w:p>
        </w:tc>
      </w:tr>
    </w:tbl>
    <w:p w:rsidR="00FD7621" w:rsidRPr="00F94B95" w:rsidRDefault="00FD7621" w:rsidP="00F94B95">
      <w:pPr>
        <w:pStyle w:val="af1"/>
        <w:jc w:val="center"/>
        <w:rPr>
          <w:rFonts w:ascii="Times New Roman" w:hAnsi="Times New Roman" w:cs="Times New Roman"/>
          <w:b/>
          <w:sz w:val="24"/>
          <w:szCs w:val="24"/>
        </w:rPr>
      </w:pPr>
      <w:r w:rsidRPr="00F94B95">
        <w:rPr>
          <w:rFonts w:ascii="Times New Roman" w:hAnsi="Times New Roman" w:cs="Times New Roman"/>
          <w:b/>
          <w:sz w:val="24"/>
          <w:szCs w:val="24"/>
        </w:rPr>
        <w:t>4 класс.</w:t>
      </w:r>
    </w:p>
    <w:tbl>
      <w:tblPr>
        <w:tblStyle w:val="a5"/>
        <w:tblW w:w="0" w:type="auto"/>
        <w:tblInd w:w="534" w:type="dxa"/>
        <w:tblLook w:val="04A0" w:firstRow="1" w:lastRow="0" w:firstColumn="1" w:lastColumn="0" w:noHBand="0" w:noVBand="1"/>
      </w:tblPr>
      <w:tblGrid>
        <w:gridCol w:w="2976"/>
        <w:gridCol w:w="1701"/>
        <w:gridCol w:w="9214"/>
      </w:tblGrid>
      <w:tr w:rsidR="009550FA" w:rsidRPr="00692454" w:rsidTr="00FD7621">
        <w:tc>
          <w:tcPr>
            <w:tcW w:w="2976"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Наименование раздела  </w:t>
            </w:r>
          </w:p>
        </w:tc>
        <w:tc>
          <w:tcPr>
            <w:tcW w:w="1701"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Количество часов  </w:t>
            </w:r>
          </w:p>
        </w:tc>
        <w:tc>
          <w:tcPr>
            <w:tcW w:w="9214"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Содержание и характеристика основных видов деятельности ученика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 уровне учебных действий)  </w:t>
            </w:r>
          </w:p>
        </w:tc>
      </w:tr>
      <w:tr w:rsidR="009550FA" w:rsidRPr="00692454" w:rsidTr="00FD7621">
        <w:tc>
          <w:tcPr>
            <w:tcW w:w="2976"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1.Повторение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tc>
        <w:tc>
          <w:tcPr>
            <w:tcW w:w="1701"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11</w:t>
            </w:r>
          </w:p>
        </w:tc>
        <w:tc>
          <w:tcPr>
            <w:tcW w:w="9214"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высказывания о русском языке.  Высказываться о значении «волшебных» слов в речевом общении, использовать их в речи.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текст (о речи или о языке) по выбранной пословице.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Составлять (совместно со сверстниками) текст по рисунку с включением в него диалога  Определять тему и главную мысль текста.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Подбирать заголовок к тексту.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Соотносить заголовок и текст.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Выделять части текста и обосновывать правильность их выделения.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план текста.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Соблюдать нормы построения текста (логичность, последовательность, связность, соответствие теме и др.)  Работать с памяткой «Как подготовиться к изложению».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со страничкой для любознательных: знакомство с происхождением слова </w:t>
            </w:r>
            <w:r w:rsidRPr="00692454">
              <w:rPr>
                <w:rFonts w:ascii="Times New Roman" w:hAnsi="Times New Roman" w:cs="Times New Roman"/>
                <w:i/>
                <w:sz w:val="24"/>
                <w:szCs w:val="24"/>
              </w:rPr>
              <w:t>каникулы</w:t>
            </w:r>
            <w:r w:rsidRPr="00692454">
              <w:rPr>
                <w:rFonts w:ascii="Times New Roman" w:hAnsi="Times New Roman" w:cs="Times New Roman"/>
                <w:sz w:val="24"/>
                <w:szCs w:val="24"/>
              </w:rPr>
              <w:t xml:space="preserve"> Самостоятельно подготовиться к написанию изложения.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Подробно излагать содержание повествовательного текста и оценивать правильность написанного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между  собой  разные  типы  текстов:  повествование,  </w:t>
            </w:r>
            <w:r w:rsidRPr="00692454">
              <w:rPr>
                <w:rFonts w:ascii="Times New Roman" w:hAnsi="Times New Roman" w:cs="Times New Roman"/>
                <w:sz w:val="24"/>
                <w:szCs w:val="24"/>
              </w:rPr>
              <w:tab/>
              <w:t xml:space="preserve">описание, рассуждение.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Сопоставлять тексты разного стиля.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памяткой «Как подготовиться к составлению повествовательного текста». Сочинять рассказ в соответствии с выбранной темой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в тексте предложения, различные по цели высказывания и по интонации Составлять предложения, различные по цели высказывания и по интонации.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Соблюдать в устной речи логическое (смысловое) ударение и интонацию конца предложения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Классифицировать предложения по цели высказывания и по интонации.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Обосновывать использование знаков препинания в конце предложений и знака тире в диалогической речи.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в предложении обращения.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предложения с обращением.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Выделять обращения на письме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Устанавливать при  помощи  смысловых  вопросов  связь  между  словами  </w:t>
            </w:r>
            <w:r w:rsidRPr="00692454">
              <w:rPr>
                <w:rFonts w:ascii="Times New Roman" w:hAnsi="Times New Roman" w:cs="Times New Roman"/>
                <w:sz w:val="24"/>
                <w:szCs w:val="24"/>
              </w:rPr>
              <w:tab/>
              <w:t xml:space="preserve">в предложении.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Выделять главные члены предложения и объяснять способы нахождения главных членов предложения.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главные и второстепенные члены предложения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схемы предложений, составлять по ним предложение.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Моделировать предложения.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памяткой «Разбор предложения по членам».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Разбирать предложение по членам.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предложение, словосочетание и слово, объяснять их сходство и различие.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Устанавливать при  помощи  смысловых  вопросов  связь  между  словами  в словосочетании.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Выделять в предложении словосочетания.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Разбирать предложение по членам предложения.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результаты выполненного задания «Проверь себя» по учебнику.  </w:t>
            </w:r>
          </w:p>
        </w:tc>
      </w:tr>
      <w:tr w:rsidR="009550FA" w:rsidRPr="00692454" w:rsidTr="00FD7621">
        <w:tc>
          <w:tcPr>
            <w:tcW w:w="2976"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2. Предложение.    Проверочная работа - 1  </w:t>
            </w:r>
          </w:p>
        </w:tc>
        <w:tc>
          <w:tcPr>
            <w:tcW w:w="1701"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9</w:t>
            </w:r>
          </w:p>
        </w:tc>
        <w:tc>
          <w:tcPr>
            <w:tcW w:w="9214"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Распознавать предложения с однородными членами, находить их в тексте.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каким членом предложения являются однородные члены.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Распознавать однородные второстепенные члены, имеющие при себе пояснительные слова.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Соблюдать интонацию перечисления в предложениях с однородными членами Анализировать таблицу «Однородные члены предложения» и составлять по ней сообщение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предложения с однородными членами без союзов и с союзами (а, и, но) Объяснять выбор нужного союза в предложении с однородными членами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Продолжать ряд однокоренных членов  Обосновывать постановку запятых в предложениях с однородными членами Оценивать текст с точки зрения пунктуационной правильности.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рассказ по репродукции картины И.И. Левитана «Золотая осень» и данному плану.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простые и сложные предложения. Различать простое предложение с однородными членами и сложное предложение.  Ставить запятые между простыми предложениями, входящими в состав сложного Составлять сложные предложения.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Выделять в сложном предложении его основы.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результаты выполненного задания «Проверь себя» по учебнику. Письменно передавать содержание повествовательного текста по самостоятельно составленному плану  </w:t>
            </w:r>
          </w:p>
        </w:tc>
      </w:tr>
      <w:tr w:rsidR="009550FA" w:rsidRPr="00692454" w:rsidTr="00FD7621">
        <w:tc>
          <w:tcPr>
            <w:tcW w:w="2976"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3.Слово в языке и речи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Контрольный диктант - 1</w:t>
            </w:r>
          </w:p>
        </w:tc>
        <w:tc>
          <w:tcPr>
            <w:tcW w:w="1701"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21</w:t>
            </w:r>
          </w:p>
        </w:tc>
        <w:tc>
          <w:tcPr>
            <w:tcW w:w="9214"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высказывания о русском языке. Выявлять слова, значение которых требует уточнения.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Объяснять принцип построения толкового словаря. Определять (выписывать) значение слова, пользуясь толковым словарём (сначала с помощью учителя, затем самостоятельно).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собственные толковые словарики, внося в них слова, значение которых ранее было неизвестно.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Распознавать многозначные слова, слова в прямом и переносном значениях.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употребление в тексте слова в прямом и переносном значении. Сравнивать прямое и переносное значения слов, подбирать предложения, в которых слово употребляется в прямом или переносном значении.  Подбирать к слову синонимы, антонимы.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Контролировать уместность использования слов в предложениях, находить случаи неудачного выбора слова, корректироватьобнаруженные ошибки, подбирая наиболее точный синоним.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уместность использования слов в тексте, выбирать из ряда предложенных слова для успешного решения коммуникативной задачи  Работать с лингвистическими словарями учебника (толковым, синонимов, антонимов, омонимов), находить в них нужную информацию о слове.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со страничкой для любознательных: знакомство с этимологией слов, одной из частей которых является часть </w:t>
            </w:r>
            <w:r w:rsidRPr="00692454">
              <w:rPr>
                <w:rFonts w:ascii="Times New Roman" w:hAnsi="Times New Roman" w:cs="Times New Roman"/>
                <w:i/>
                <w:sz w:val="24"/>
                <w:szCs w:val="24"/>
              </w:rPr>
              <w:t>библио</w:t>
            </w:r>
            <w:r w:rsidRPr="00692454">
              <w:rPr>
                <w:rFonts w:ascii="Times New Roman" w:hAnsi="Times New Roman" w:cs="Times New Roman"/>
                <w:sz w:val="24"/>
                <w:szCs w:val="24"/>
              </w:rPr>
              <w:t xml:space="preserve">. Работать с таблицей слов, пришедших к нам из других языков. Работать со словарем иностранных слов.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над изобразительно-выразительными средствами языка (словами, употреблёнными в переносном значении, значениями фразеологизмов), составлять текст по рисунку и фразеологизму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однокоренные слова и формы одного и того же слова, синонимы и однокоренные слова, однокоренные слова и слова с омонимичными корнями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Контролировать правильность объединения слов в группу: обнаруживать лишнее слово в ряду предложенных.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Объяснять значение слова, роль и значение суффиксов и приставок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памяткой «Разбор слова по составу».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заданную схему слова и подбирать слова заданного состава.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текст с целью нахождения в нём однокоренных слов, слов с определёнными суффиксами и приставками.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Моделировать слова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Устанавливать наличие в словах изученных орфограмм, обосновывать их написание. Устанавливать зависимость способа проверки от места орфограммы в слове. Использовать алгоритм применения орфографического правила при обосновании написания слова.  Анализировать разные способы проверки орфограмм. Группировать слова по месту орфограммы и по типу орфограммы  Работать с памяткой «Звуко-буквенный разбор слова».</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Проводить звуковой и звукобуквенный разбор слов  Работать с орфографическим </w:t>
            </w:r>
            <w:r w:rsidRPr="00692454">
              <w:rPr>
                <w:rFonts w:ascii="Times New Roman" w:hAnsi="Times New Roman" w:cs="Times New Roman"/>
                <w:sz w:val="24"/>
                <w:szCs w:val="24"/>
              </w:rPr>
              <w:lastRenderedPageBreak/>
              <w:t xml:space="preserve">словарём.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Контролировать правильность записи текста, находить неправильно записанные слова и исправлять ошибки.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результат  выполнения  орфографической задачи.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Восстанавливать нарушенную последовательность частей текста и письменно подробно воспроизводить содержание текста. Сочинять объявление.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изученные части речи.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Классифицировать слова по частям речи на основе изученных признаков. Анализировать изученные грамматические признаки частей речи и соотносить их с той частью речи, которой они присущи.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таблицы «Самостоятельные части речи», «Грамматические признаки частей речи» и составлять по ним сообщения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Подбирать примеры изученных частей речи.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наречия среди данных слов в тексте.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грамматические признаки наречия. Определять роль наречий в предложении и тексте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Классифицировать наречия по значению и вопросам.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Образовывать наречия от имён прилагательных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результаты выполненного задания «Проверь себя» по учебнику.  </w:t>
            </w:r>
          </w:p>
        </w:tc>
      </w:tr>
      <w:tr w:rsidR="009550FA" w:rsidRPr="00692454" w:rsidTr="00FD7621">
        <w:tc>
          <w:tcPr>
            <w:tcW w:w="2976"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4.Имя существительное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2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Контрольный диктант - 1</w:t>
            </w:r>
          </w:p>
        </w:tc>
        <w:tc>
          <w:tcPr>
            <w:tcW w:w="1701"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43</w:t>
            </w:r>
          </w:p>
        </w:tc>
        <w:tc>
          <w:tcPr>
            <w:tcW w:w="9214"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имена  существительные, определять признаки,  присущие  имени существительному.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Изменять имена существительные по падежам.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таблицей «Признаки падежных форм имён существительных».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падежные и смысловые (синтаксические) вопросы.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падеж, в котором употреблено имя существительное.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имена существительные в начальной и косвенной формах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Соблюдать нормы употребления в речи неизменяемых имён существительных.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принадлежность имён существительных к 1-му склонению и обосновывать правильность определения.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Подбирать примеры существительных 1-го склонения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таблицу «Падежные окончания имён существительных 1-го склонения», сопоставлять ударные и безударные падежные окончания  существительных 1-го склонения.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описательный текст по репродукции картины художника А.А. Пластова «Первый снег» (под руководством учителя)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Определять  принадлежность  </w:t>
            </w:r>
            <w:r w:rsidRPr="00692454">
              <w:rPr>
                <w:rFonts w:ascii="Times New Roman" w:hAnsi="Times New Roman" w:cs="Times New Roman"/>
                <w:sz w:val="24"/>
                <w:szCs w:val="24"/>
              </w:rPr>
              <w:tab/>
              <w:t xml:space="preserve">имён  существительных  </w:t>
            </w:r>
            <w:r w:rsidRPr="00692454">
              <w:rPr>
                <w:rFonts w:ascii="Times New Roman" w:hAnsi="Times New Roman" w:cs="Times New Roman"/>
                <w:sz w:val="24"/>
                <w:szCs w:val="24"/>
              </w:rPr>
              <w:tab/>
              <w:t xml:space="preserve">ко  </w:t>
            </w:r>
            <w:r w:rsidRPr="00692454">
              <w:rPr>
                <w:rFonts w:ascii="Times New Roman" w:hAnsi="Times New Roman" w:cs="Times New Roman"/>
                <w:sz w:val="24"/>
                <w:szCs w:val="24"/>
              </w:rPr>
              <w:tab/>
              <w:t xml:space="preserve">2-му  </w:t>
            </w:r>
            <w:r w:rsidRPr="00692454">
              <w:rPr>
                <w:rFonts w:ascii="Times New Roman" w:hAnsi="Times New Roman" w:cs="Times New Roman"/>
                <w:sz w:val="24"/>
                <w:szCs w:val="24"/>
              </w:rPr>
              <w:tab/>
              <w:t xml:space="preserve">склонению и обосновывать правильность определения, подбирать примеры существительных 2го склонения.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имена существительные 1-го и 2-го склонения: находить сходство и различие.  Классифицировать имена существительные по склонениям.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таблицу  «Падежные  окончания  имён  существительных  2-го склонения», сопоставлять  ударные  и  безударные  падежные  окончания существительных 2-го склонения.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принадлежность  имён  существительных  к  3-му  склонению и обосновывать правильность определения, подбирать примеры существительных 3го склонения.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имена существительные разных склонений: находить их сходство и различие  Классифицировать имена существительные по склонениям.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таблицу  «Падежные  окончания  имён  существительных  3-го склонения», сопоставлять  ударные  и  безударные  падежные  окончания существительных 3-го склонения.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текст-отзыв  по  репродукции  картины  художника  В.А.Тропинина «Кружевница»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Устанавливать наличие  в  именах  существительных  безударного  падежного окончания и определять способ его проверки.  Анализировать разные  способы  проверки  безударного  падежного  окончания и выбирать нужный способ проверки при написании слова.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Сопоставлять формы имен существительных, имеющих окончание е и и .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Обосновывать написание безударного падежного окончания.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Контролировать правильность записи в тексте имён существительных с безударными окончаниями, находить и исправлять ошибки.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Подробно излагать содержание повествовательного текста.  Обосновывать написание безударного падежного окончания имён существительных во множественном числе.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Контролировать правильность записи в тексте имён существительных с безударными окончаниями, находить и исправлять ошибки.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памяткой «Разбор имени существительного как части речи».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последовательность действий при разборе имени существительного как части  речи  по  заданному  алгоритму, обосновывать правильность  выделения изученных признаков имени существительного.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результаты выполненного задания «Проверь себя» по учебнику.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Сочинять текст-сказку на основе творческого воображения по данному началу.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Исследовать речь взрослых (сверстников) относительно употребления некоторых форм имён существительных множественного числа в родительном падеже.  Употреблять правильно в устной и письменной речи имена существительные во множественном числе (нет яблок, но апельсинов и др.) в родительном падеже.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падеж имён существительных во множественном числе с одинаковыми окончаниями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Определят</w:t>
            </w:r>
            <w:r w:rsidRPr="00692454">
              <w:rPr>
                <w:rFonts w:ascii="Times New Roman" w:hAnsi="Times New Roman" w:cs="Times New Roman"/>
                <w:i/>
                <w:sz w:val="24"/>
                <w:szCs w:val="24"/>
              </w:rPr>
              <w:t>ь</w:t>
            </w:r>
            <w:r w:rsidRPr="00692454">
              <w:rPr>
                <w:rFonts w:ascii="Times New Roman" w:hAnsi="Times New Roman" w:cs="Times New Roman"/>
                <w:sz w:val="24"/>
                <w:szCs w:val="24"/>
              </w:rPr>
              <w:t xml:space="preserve"> падеж имени существительного во множественном числе.  Находить</w:t>
            </w: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 xml:space="preserve">и отмечать в словах орфограммы. Объяснять, доказывать правильность написания слова с изученными орфограммами.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Излагат</w:t>
            </w:r>
            <w:r w:rsidRPr="00692454">
              <w:rPr>
                <w:rFonts w:ascii="Times New Roman" w:hAnsi="Times New Roman" w:cs="Times New Roman"/>
                <w:i/>
                <w:sz w:val="24"/>
                <w:szCs w:val="24"/>
              </w:rPr>
              <w:t xml:space="preserve">ь </w:t>
            </w:r>
            <w:r w:rsidRPr="00692454">
              <w:rPr>
                <w:rFonts w:ascii="Times New Roman" w:hAnsi="Times New Roman" w:cs="Times New Roman"/>
                <w:sz w:val="24"/>
                <w:szCs w:val="24"/>
              </w:rPr>
              <w:t xml:space="preserve">содержание повествовательного текста по самостоятельно составленному плану.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нужную орфограмму на допущенную ошибку при письме.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результаты выполненного задания.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морфологический разбор имени существительного.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Формировать мотивацию к проведению исследовательской работы.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Проводить исследование, делать выводы, представлять работу.  </w:t>
            </w:r>
          </w:p>
        </w:tc>
      </w:tr>
      <w:tr w:rsidR="009550FA" w:rsidRPr="00692454" w:rsidTr="00FD7621">
        <w:tc>
          <w:tcPr>
            <w:tcW w:w="2976"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5. Имя прилагательное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Контрольный диктант - 1</w:t>
            </w:r>
          </w:p>
        </w:tc>
        <w:tc>
          <w:tcPr>
            <w:tcW w:w="1701"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30</w:t>
            </w:r>
          </w:p>
        </w:tc>
        <w:tc>
          <w:tcPr>
            <w:tcW w:w="9214"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имена прилагательные среди других слов и в тексте.  Подбирать к данному имени существительному максимальное количество имён прилагательных.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Образовывать имена прилагательные при помощи суффиксов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род и число имён прилагательных.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Изменять имена прилагательные по числам, по родам (в единственном числе).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начальную форму имени прилагательного.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Согласовывать форму имени прилагательного с формой имени существительного при составлении словосочетаний «имя существительное + имя прилагательное». Правильно писать родовые окончания имен прилагательных.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памяткой «Как подготовиться к составлению описательного текста».  Сочинять текст о любимой игрушке.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таблицей «Изменение по падежам имен прилагательных в единственном числе». Изменять имена прилагательные по падежам (кроме прилагательных на (ий, ья, ов, ин).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памяткой «Как определить падеж имен прилагательных».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падеж  имен  прилагательных  и  обосновывать  правильность  его определения.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памяткой «Как подготовиться к составлению текста-рассуждения».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Составлять текст-рассуждение о своём впечатлении от картины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падежные окончания имён прилагательных мужского и среднего рода по таблице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памяткой «Как правильно написать безударное падежное окончание имени прилагательного в единственном числе». Определять способ проверки и написания безударного падежного окончания имени прилагательного.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разные способы проверки безударного падежного окончания имени прилагательного и выбирать наиболее рациональный способ проверки для имени  прилагательного.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и обосновывать написание безударного падежного окончания имён прилагательных мужского и среднего рода, проверять правильность написанного. Анализировать и излагать письменно содержание описательной части текстаобразца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падежные окончания имён прилагательных женского рода по таблице Определять и обосновывать написание безударного падежного окончания имён прилагательных женского рода, проверять правильность написанного.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Записывать текст по памяти.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информацию о достопримечательностях своего города (села), обобщить ее и составлять сообщение.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падежные окончания имён прилагательных во множественном числе.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Изменять имена прилагательные множественного числа по падежам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под руководством учителя текст по репродукции картины Н.К. Рериха «Заморские гости».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Самостоятельно готовиться к изложению повествовательного текста и записывать его. Проверять написанное.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и обосновывать написание безударного падежного окончания имён прилагательных множественного числа, оценивать правильность написанного.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Контролировать правильность записи в тексте имён прилагательных с безударными окончаниями, находить имена прилагательные с неправильно записанными окончаниями и исправлять в словах ошибки.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памяткой «Разбор имени прилагательного».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последовательность действий при разборе имени прилагательного как части речи по заданному алгоритму, обосновывать правильность выделения изученных признаков имени прилагательного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результаты выполненного задания «Проверь себя» по учебнику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Высказывать своё мнение о картине И.Э.Грабаря «Февральская лазурь»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Распознавать местоимения среди других частей речи.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наличие в тексте местоимений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лицо, число, род у личных местоимений 3-го лица.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таблицами склонений личных местоимений; изменять личные местоимения по падежам.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начальную и косвенные формы личных местоимений.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падеж личных местоимений, употреблённых в косвенной форме.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уместность  употребления  местоимений  в тексте, заменять повторяющиеся в тексте имена существительные соответствующими местоимениями.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Редактировать текст, в котором неправильно употреблены формы местоимений.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Соблюдать нормы употребления в речевых высказываниях местоимений и их форм.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Устанавливать наличие  в  словах-местоимениях  орфограмм и обосновывать написание местоимений, употреблённых в формах косвенных падежей.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9550FA" w:rsidRPr="00692454" w:rsidTr="00FD7621">
        <w:tc>
          <w:tcPr>
            <w:tcW w:w="2976"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6. Личные местоимения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tc>
        <w:tc>
          <w:tcPr>
            <w:tcW w:w="1701"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7</w:t>
            </w:r>
          </w:p>
        </w:tc>
        <w:tc>
          <w:tcPr>
            <w:tcW w:w="9214" w:type="dxa"/>
          </w:tcPr>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Распознавать местоимения среди других частей речи.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наличие в тексте местоимений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лицо, число, род у личных местоимений 3-го лица.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таблицами склонений личных местоимений; изменять личные местоимения по падежам.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начальную и косвенные формы личных местоимений.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падеж личных местоимений, употреблённых в косвенной форме.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уместность  </w:t>
            </w:r>
            <w:r w:rsidRPr="00692454">
              <w:rPr>
                <w:rFonts w:ascii="Times New Roman" w:hAnsi="Times New Roman" w:cs="Times New Roman"/>
                <w:sz w:val="24"/>
                <w:szCs w:val="24"/>
              </w:rPr>
              <w:tab/>
              <w:t xml:space="preserve">употребления  местоимений  в тексте, заменять повторяющиеся в тексте имена существительные соответствующими местоимениями.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Редактировать текст, в котором неправильно употреблены формы местоимений.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Соблюдать нормы употребления в речевых высказываниях местоимений и их форм.  </w:t>
            </w:r>
          </w:p>
          <w:p w:rsidR="009550FA"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Устанавливать наличие  </w:t>
            </w:r>
            <w:r w:rsidRPr="00692454">
              <w:rPr>
                <w:rFonts w:ascii="Times New Roman" w:hAnsi="Times New Roman" w:cs="Times New Roman"/>
                <w:sz w:val="24"/>
                <w:szCs w:val="24"/>
              </w:rPr>
              <w:tab/>
              <w:t xml:space="preserve">в  </w:t>
            </w:r>
            <w:r w:rsidRPr="00692454">
              <w:rPr>
                <w:rFonts w:ascii="Times New Roman" w:hAnsi="Times New Roman" w:cs="Times New Roman"/>
                <w:sz w:val="24"/>
                <w:szCs w:val="24"/>
              </w:rPr>
              <w:tab/>
              <w:t xml:space="preserve">словах-местоимениях  орфограмм и обосновывать написание местоимений, употреблённых в формах косвенных падежей.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Раздельно писать предлоги с местоимениями.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памяткой «Разбор местоимения как части речи».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разбор личного местоимения как части речи, пользуясь алгоритмом, данным в учебнике.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результаты выполненного задания «Проверь себя» по учебнику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небольшие тексты-диалоги, оценивать правильность употребления в них местоимений  Сочинять поздравительную открытку к 8 марта.  </w:t>
            </w:r>
          </w:p>
        </w:tc>
      </w:tr>
      <w:tr w:rsidR="009550FA" w:rsidRPr="00692454" w:rsidTr="00FD7621">
        <w:tc>
          <w:tcPr>
            <w:tcW w:w="2976"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7. Глагол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Проверочная работа – 1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Контрольный диктант - 1</w:t>
            </w:r>
          </w:p>
        </w:tc>
        <w:tc>
          <w:tcPr>
            <w:tcW w:w="1701"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34</w:t>
            </w:r>
          </w:p>
        </w:tc>
        <w:tc>
          <w:tcPr>
            <w:tcW w:w="9214" w:type="dxa"/>
          </w:tcPr>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глаголы среди других слов в тексте.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Определять изученные грамматические признаки глаголов (число, время, роль в предложении). Трансформировать текст, изменяя время глагола.  Различать неопределённую форму глагола среди других форм глагола и отличать её от омонимичных имён существительных (знать, печь)  Образовывать от глаголов в неопределённой форме временные формы глагола.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Образовывать от глагола в неопределенной форме временные формы глагола. Ставить вопросы к глаголам в неопределенной форме и классифицировать глаголы, отвечающие на вопросы что делать? что сделать?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Образовывать глаголы при помощи приставок и суффиксов.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Подробно излагать повествовательный текст по самостоятельно составленному плану.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правильность содержания, структуры написанного текста и использования в нём языковых средств  Работать с таблицами изменения глаголов настоящего и будущего времени по лицам и числам.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Изменять глаголы в настоящем и будущем времени по лицам и числам.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лицо и число глаголов.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Выделять личные окончания глаголов.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Работать со страничкой для любознательных: знакомство с глаголами, которые не употребляются в 1-м лице единственного числа (</w:t>
            </w:r>
            <w:r w:rsidRPr="00692454">
              <w:rPr>
                <w:rFonts w:ascii="Times New Roman" w:hAnsi="Times New Roman" w:cs="Times New Roman"/>
                <w:i/>
                <w:sz w:val="24"/>
                <w:szCs w:val="24"/>
              </w:rPr>
              <w:t xml:space="preserve">победить, убедить </w:t>
            </w:r>
            <w:r w:rsidRPr="00692454">
              <w:rPr>
                <w:rFonts w:ascii="Times New Roman" w:hAnsi="Times New Roman" w:cs="Times New Roman"/>
                <w:sz w:val="24"/>
                <w:szCs w:val="24"/>
              </w:rPr>
              <w:t xml:space="preserve">и др.)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Определить роль мягкого знака (ь) в окончаниях глаголов 2-го лица единственного числа в настоящем и будущем времени (-ешь, -ишь).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Использовать правило при написании глаголов 2-го лица единственного числа в настоящем и будущем времени.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Писать сочинение на основе анализа искусствоведческого текста и репродукции картины.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таблицами спряжений глаголов в настоящем времени; наблюдать над написанием личных окончаний в глаголах I и II спряжений.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спряжение глаголов.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Группировать найденные в тексте глаголы, записывая их в соответствующий столбец таблицы «I и II спряжение глаголов».  </w:t>
            </w:r>
          </w:p>
          <w:p w:rsidR="009550FA"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с памяткой определения безударного личного окончания глагола по неопределённой форме.  Моделировать в процессе коллективной работы алгоритм определения спряжения  </w:t>
            </w:r>
          </w:p>
        </w:tc>
      </w:tr>
      <w:tr w:rsidR="009550FA" w:rsidRPr="00692454" w:rsidTr="00FD7621">
        <w:tc>
          <w:tcPr>
            <w:tcW w:w="2976"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8. Повторение  </w:t>
            </w:r>
          </w:p>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Итоговая контрольная </w:t>
            </w:r>
          </w:p>
          <w:p w:rsidR="009550FA" w:rsidRPr="00692454" w:rsidRDefault="009550FA" w:rsidP="00692454">
            <w:pPr>
              <w:pStyle w:val="af1"/>
              <w:rPr>
                <w:rFonts w:ascii="Times New Roman" w:hAnsi="Times New Roman" w:cs="Times New Roman"/>
                <w:sz w:val="24"/>
                <w:szCs w:val="24"/>
              </w:rPr>
            </w:pPr>
          </w:p>
        </w:tc>
        <w:tc>
          <w:tcPr>
            <w:tcW w:w="1701"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15</w:t>
            </w:r>
          </w:p>
        </w:tc>
        <w:tc>
          <w:tcPr>
            <w:tcW w:w="9214" w:type="dxa"/>
          </w:tcPr>
          <w:p w:rsidR="009550FA" w:rsidRPr="00692454" w:rsidRDefault="009550FA" w:rsidP="00692454">
            <w:pPr>
              <w:pStyle w:val="af1"/>
              <w:rPr>
                <w:rFonts w:ascii="Times New Roman" w:hAnsi="Times New Roman" w:cs="Times New Roman"/>
                <w:sz w:val="24"/>
                <w:szCs w:val="24"/>
              </w:rPr>
            </w:pPr>
          </w:p>
        </w:tc>
      </w:tr>
      <w:tr w:rsidR="009550FA" w:rsidRPr="00692454" w:rsidTr="00FD7621">
        <w:tc>
          <w:tcPr>
            <w:tcW w:w="2976"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Итого  </w:t>
            </w:r>
          </w:p>
        </w:tc>
        <w:tc>
          <w:tcPr>
            <w:tcW w:w="1701" w:type="dxa"/>
          </w:tcPr>
          <w:p w:rsidR="009550FA" w:rsidRPr="00692454" w:rsidRDefault="009550FA" w:rsidP="00692454">
            <w:pPr>
              <w:pStyle w:val="af1"/>
              <w:rPr>
                <w:rFonts w:ascii="Times New Roman" w:hAnsi="Times New Roman" w:cs="Times New Roman"/>
                <w:sz w:val="24"/>
                <w:szCs w:val="24"/>
              </w:rPr>
            </w:pPr>
            <w:r w:rsidRPr="00692454">
              <w:rPr>
                <w:rFonts w:ascii="Times New Roman" w:hAnsi="Times New Roman" w:cs="Times New Roman"/>
                <w:sz w:val="24"/>
                <w:szCs w:val="24"/>
              </w:rPr>
              <w:t>170</w:t>
            </w:r>
          </w:p>
        </w:tc>
        <w:tc>
          <w:tcPr>
            <w:tcW w:w="9214" w:type="dxa"/>
          </w:tcPr>
          <w:p w:rsidR="009550FA" w:rsidRPr="00692454" w:rsidRDefault="009550FA" w:rsidP="00692454">
            <w:pPr>
              <w:pStyle w:val="af1"/>
              <w:rPr>
                <w:rFonts w:ascii="Times New Roman" w:hAnsi="Times New Roman" w:cs="Times New Roman"/>
                <w:sz w:val="24"/>
                <w:szCs w:val="24"/>
              </w:rPr>
            </w:pPr>
          </w:p>
        </w:tc>
      </w:tr>
    </w:tbl>
    <w:p w:rsidR="006E4364" w:rsidRPr="00692454" w:rsidRDefault="006E4364" w:rsidP="00692454">
      <w:pPr>
        <w:pStyle w:val="af1"/>
        <w:rPr>
          <w:rFonts w:ascii="Times New Roman" w:hAnsi="Times New Roman" w:cs="Times New Roman"/>
          <w:sz w:val="24"/>
          <w:szCs w:val="24"/>
        </w:rPr>
      </w:pPr>
    </w:p>
    <w:p w:rsidR="006E4364" w:rsidRPr="00F94B95" w:rsidRDefault="006E4364" w:rsidP="00F94B95">
      <w:pPr>
        <w:pStyle w:val="af1"/>
        <w:jc w:val="center"/>
        <w:rPr>
          <w:rFonts w:ascii="Times New Roman" w:hAnsi="Times New Roman" w:cs="Times New Roman"/>
          <w:b/>
          <w:sz w:val="24"/>
          <w:szCs w:val="24"/>
        </w:rPr>
      </w:pPr>
      <w:r w:rsidRPr="00F94B95">
        <w:rPr>
          <w:rFonts w:ascii="Times New Roman" w:hAnsi="Times New Roman" w:cs="Times New Roman"/>
          <w:b/>
          <w:sz w:val="24"/>
          <w:szCs w:val="24"/>
        </w:rPr>
        <w:t>Материально-техническое обеспечение</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Комплект демонстрационных таблиц с методическими рекомендациями.</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Лента букв, образцы письменных строчных и заглавных букв, слоговые таблицы, тетради с разлиновкой в сетку, прописи.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Таблицы к основным разделам грамматического материала, содержащегося в программе по русскому языку.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Наборы сюжетных (предметных) картинок в соответствии с тематикой.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Словари по русскому языку.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Репродукции картин в соответствии с тематикой и видами работ.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Технические средства обучения.</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Классная магнитная доска с набором приспособлений для крепления таблиц, картинок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Мультимедийный проектор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Мультимедийные образовательные ресурсы (презентации), соответствующие тематике программы по русскому языку  </w:t>
      </w:r>
    </w:p>
    <w:p w:rsidR="006E4364"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Экран  </w:t>
      </w:r>
    </w:p>
    <w:p w:rsidR="00E375CD" w:rsidRPr="00692454" w:rsidRDefault="006E4364"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Компьютер с выходом с сеть Интернет.  </w:t>
      </w:r>
    </w:p>
    <w:p w:rsidR="00E375CD" w:rsidRPr="00692454" w:rsidRDefault="00E375CD" w:rsidP="00692454">
      <w:pPr>
        <w:pStyle w:val="af1"/>
        <w:rPr>
          <w:rFonts w:ascii="Times New Roman" w:hAnsi="Times New Roman" w:cs="Times New Roman"/>
          <w:sz w:val="24"/>
          <w:szCs w:val="24"/>
        </w:rPr>
      </w:pPr>
    </w:p>
    <w:p w:rsidR="00C24EAB" w:rsidRPr="00F94B95" w:rsidRDefault="00E375CD" w:rsidP="00F94B95">
      <w:pPr>
        <w:pStyle w:val="af1"/>
        <w:jc w:val="center"/>
        <w:rPr>
          <w:rFonts w:ascii="Times New Roman" w:hAnsi="Times New Roman" w:cs="Times New Roman"/>
          <w:b/>
          <w:sz w:val="28"/>
          <w:szCs w:val="28"/>
        </w:rPr>
      </w:pPr>
      <w:r w:rsidRPr="00F94B95">
        <w:rPr>
          <w:rFonts w:ascii="Times New Roman" w:hAnsi="Times New Roman" w:cs="Times New Roman"/>
          <w:b/>
          <w:sz w:val="28"/>
          <w:szCs w:val="28"/>
        </w:rPr>
        <w:t>Родно</w:t>
      </w:r>
      <w:r w:rsidR="00C24EAB" w:rsidRPr="00F94B95">
        <w:rPr>
          <w:rFonts w:ascii="Times New Roman" w:hAnsi="Times New Roman" w:cs="Times New Roman"/>
          <w:b/>
          <w:sz w:val="28"/>
          <w:szCs w:val="28"/>
        </w:rPr>
        <w:t>й русский язык</w:t>
      </w:r>
    </w:p>
    <w:p w:rsidR="00C24EAB" w:rsidRPr="00F94B95" w:rsidRDefault="00E375CD" w:rsidP="00F94B95">
      <w:pPr>
        <w:pStyle w:val="af1"/>
        <w:jc w:val="center"/>
        <w:rPr>
          <w:rFonts w:ascii="Times New Roman" w:hAnsi="Times New Roman" w:cs="Times New Roman"/>
          <w:b/>
          <w:sz w:val="28"/>
          <w:szCs w:val="28"/>
        </w:rPr>
      </w:pPr>
      <w:r w:rsidRPr="00F94B95">
        <w:rPr>
          <w:rFonts w:ascii="Times New Roman" w:hAnsi="Times New Roman" w:cs="Times New Roman"/>
          <w:b/>
          <w:sz w:val="28"/>
          <w:szCs w:val="28"/>
        </w:rPr>
        <w:t>Пояснительная записка</w:t>
      </w:r>
    </w:p>
    <w:p w:rsidR="00C24EAB" w:rsidRPr="00692454" w:rsidRDefault="00F94B95"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C24EAB" w:rsidRPr="00692454">
        <w:rPr>
          <w:rFonts w:ascii="Times New Roman" w:hAnsi="Times New Roman" w:cs="Times New Roman"/>
          <w:sz w:val="24"/>
          <w:szCs w:val="24"/>
        </w:rPr>
        <w:t>Рабочая программа по предмету «Родной (русский) язык» для обучающихся 1-4 классов</w:t>
      </w:r>
      <w:r w:rsidR="00C24EAB" w:rsidRPr="00692454">
        <w:rPr>
          <w:rFonts w:ascii="Times New Roman" w:hAnsi="Times New Roman" w:cs="Times New Roman"/>
          <w:spacing w:val="1"/>
          <w:sz w:val="24"/>
          <w:szCs w:val="24"/>
        </w:rPr>
        <w:t xml:space="preserve"> </w:t>
      </w:r>
      <w:r w:rsidR="00C24EAB" w:rsidRPr="00692454">
        <w:rPr>
          <w:rFonts w:ascii="Times New Roman" w:hAnsi="Times New Roman" w:cs="Times New Roman"/>
          <w:sz w:val="24"/>
          <w:szCs w:val="24"/>
        </w:rPr>
        <w:t>с</w:t>
      </w:r>
      <w:r w:rsidR="00C24EAB" w:rsidRPr="00692454">
        <w:rPr>
          <w:rFonts w:ascii="Times New Roman" w:hAnsi="Times New Roman" w:cs="Times New Roman"/>
          <w:spacing w:val="1"/>
          <w:sz w:val="24"/>
          <w:szCs w:val="24"/>
        </w:rPr>
        <w:t xml:space="preserve"> </w:t>
      </w:r>
      <w:r w:rsidR="00C24EAB" w:rsidRPr="00692454">
        <w:rPr>
          <w:rFonts w:ascii="Times New Roman" w:hAnsi="Times New Roman" w:cs="Times New Roman"/>
          <w:sz w:val="24"/>
          <w:szCs w:val="24"/>
        </w:rPr>
        <w:t>ОВЗ</w:t>
      </w:r>
      <w:r w:rsidR="00C24EAB" w:rsidRPr="00692454">
        <w:rPr>
          <w:rFonts w:ascii="Times New Roman" w:hAnsi="Times New Roman" w:cs="Times New Roman"/>
          <w:spacing w:val="-2"/>
          <w:sz w:val="24"/>
          <w:szCs w:val="24"/>
        </w:rPr>
        <w:t xml:space="preserve"> </w:t>
      </w:r>
      <w:r w:rsidR="00C24EAB" w:rsidRPr="00692454">
        <w:rPr>
          <w:rFonts w:ascii="Times New Roman" w:hAnsi="Times New Roman" w:cs="Times New Roman"/>
          <w:sz w:val="24"/>
          <w:szCs w:val="24"/>
        </w:rPr>
        <w:t>(вариант 7.1 и 7.2) составлена</w:t>
      </w:r>
      <w:r w:rsidR="00C24EAB" w:rsidRPr="00692454">
        <w:rPr>
          <w:rFonts w:ascii="Times New Roman" w:hAnsi="Times New Roman" w:cs="Times New Roman"/>
          <w:spacing w:val="-1"/>
          <w:sz w:val="24"/>
          <w:szCs w:val="24"/>
        </w:rPr>
        <w:t xml:space="preserve"> </w:t>
      </w:r>
      <w:r w:rsidR="00C24EAB" w:rsidRPr="00692454">
        <w:rPr>
          <w:rFonts w:ascii="Times New Roman" w:hAnsi="Times New Roman" w:cs="Times New Roman"/>
          <w:sz w:val="24"/>
          <w:szCs w:val="24"/>
        </w:rPr>
        <w:t>на</w:t>
      </w:r>
      <w:r w:rsidR="00C24EAB" w:rsidRPr="00692454">
        <w:rPr>
          <w:rFonts w:ascii="Times New Roman" w:hAnsi="Times New Roman" w:cs="Times New Roman"/>
          <w:spacing w:val="1"/>
          <w:sz w:val="24"/>
          <w:szCs w:val="24"/>
        </w:rPr>
        <w:t xml:space="preserve"> </w:t>
      </w:r>
      <w:r w:rsidR="00C24EAB" w:rsidRPr="00692454">
        <w:rPr>
          <w:rFonts w:ascii="Times New Roman" w:hAnsi="Times New Roman" w:cs="Times New Roman"/>
          <w:sz w:val="24"/>
          <w:szCs w:val="24"/>
        </w:rPr>
        <w:t>основе:</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федерального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образовательного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стандарта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начального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общего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образования</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обучающихся с ограниченными возможностями здоровья</w:t>
      </w:r>
      <w:r w:rsidRPr="00692454">
        <w:rPr>
          <w:rFonts w:ascii="Times New Roman" w:hAnsi="Times New Roman" w:cs="Times New Roman"/>
          <w:spacing w:val="61"/>
          <w:sz w:val="24"/>
          <w:szCs w:val="24"/>
        </w:rPr>
        <w:t xml:space="preserve"> </w:t>
      </w:r>
      <w:r w:rsidRPr="00692454">
        <w:rPr>
          <w:rFonts w:ascii="Times New Roman" w:hAnsi="Times New Roman" w:cs="Times New Roman"/>
          <w:sz w:val="24"/>
          <w:szCs w:val="24"/>
        </w:rPr>
        <w:t>(пр. МО РФ от 19.12.2014г №</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1598),</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авторской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рабочей</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программы</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под</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редакцией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Александровой</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является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приложением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адаптированной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основной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общеобразовательной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программе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xml:space="preserve">начального общего образования учащихся с задержкой психического развития </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МБОУ</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СОШ</w:t>
      </w:r>
      <w:r w:rsidRPr="00692454">
        <w:rPr>
          <w:rFonts w:ascii="Times New Roman" w:hAnsi="Times New Roman" w:cs="Times New Roman"/>
          <w:spacing w:val="-1"/>
          <w:sz w:val="24"/>
          <w:szCs w:val="24"/>
        </w:rPr>
        <w:t xml:space="preserve"> с.Павловка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Программа по родному (русскому) языку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 1-4 классе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предназначена для лиц 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ограниченными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возможностями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здоровья,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имеющими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нарушения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интеллектуального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развития</w:t>
      </w:r>
      <w:r w:rsidRPr="00692454">
        <w:rPr>
          <w:rFonts w:ascii="Times New Roman" w:hAnsi="Times New Roman" w:cs="Times New Roman"/>
          <w:spacing w:val="2"/>
          <w:sz w:val="24"/>
          <w:szCs w:val="24"/>
        </w:rPr>
        <w:t xml:space="preserve"> </w:t>
      </w:r>
    </w:p>
    <w:p w:rsidR="00C24EAB" w:rsidRPr="00F94B95" w:rsidRDefault="00C24EAB" w:rsidP="00692454">
      <w:pPr>
        <w:pStyle w:val="af1"/>
        <w:rPr>
          <w:rFonts w:ascii="Times New Roman" w:hAnsi="Times New Roman" w:cs="Times New Roman"/>
          <w:b/>
          <w:sz w:val="24"/>
          <w:szCs w:val="24"/>
        </w:rPr>
      </w:pPr>
      <w:r w:rsidRPr="00F94B95">
        <w:rPr>
          <w:rFonts w:ascii="Times New Roman" w:hAnsi="Times New Roman" w:cs="Times New Roman"/>
          <w:b/>
          <w:sz w:val="24"/>
          <w:szCs w:val="24"/>
        </w:rPr>
        <w:t>ОБЩАЯ</w:t>
      </w:r>
      <w:r w:rsidRPr="00F94B95">
        <w:rPr>
          <w:rFonts w:ascii="Times New Roman" w:hAnsi="Times New Roman" w:cs="Times New Roman"/>
          <w:b/>
          <w:spacing w:val="-8"/>
          <w:sz w:val="24"/>
          <w:szCs w:val="24"/>
        </w:rPr>
        <w:t xml:space="preserve"> </w:t>
      </w:r>
      <w:r w:rsidRPr="00F94B95">
        <w:rPr>
          <w:rFonts w:ascii="Times New Roman" w:hAnsi="Times New Roman" w:cs="Times New Roman"/>
          <w:b/>
          <w:sz w:val="24"/>
          <w:szCs w:val="24"/>
        </w:rPr>
        <w:t>ХАРАКТЕРИСТИКА</w:t>
      </w:r>
      <w:r w:rsidRPr="00F94B95">
        <w:rPr>
          <w:rFonts w:ascii="Times New Roman" w:hAnsi="Times New Roman" w:cs="Times New Roman"/>
          <w:b/>
          <w:spacing w:val="-8"/>
          <w:sz w:val="24"/>
          <w:szCs w:val="24"/>
        </w:rPr>
        <w:t xml:space="preserve"> </w:t>
      </w:r>
      <w:r w:rsidRPr="00F94B95">
        <w:rPr>
          <w:rFonts w:ascii="Times New Roman" w:hAnsi="Times New Roman" w:cs="Times New Roman"/>
          <w:b/>
          <w:sz w:val="24"/>
          <w:szCs w:val="24"/>
        </w:rPr>
        <w:t>УЧЕБНОГО</w:t>
      </w:r>
      <w:r w:rsidRPr="00F94B95">
        <w:rPr>
          <w:rFonts w:ascii="Times New Roman" w:hAnsi="Times New Roman" w:cs="Times New Roman"/>
          <w:b/>
          <w:spacing w:val="-7"/>
          <w:sz w:val="24"/>
          <w:szCs w:val="24"/>
        </w:rPr>
        <w:t xml:space="preserve"> </w:t>
      </w:r>
      <w:r w:rsidRPr="00F94B95">
        <w:rPr>
          <w:rFonts w:ascii="Times New Roman" w:hAnsi="Times New Roman" w:cs="Times New Roman"/>
          <w:b/>
          <w:sz w:val="24"/>
          <w:szCs w:val="24"/>
        </w:rPr>
        <w:t>ПРЕДМЕТА</w:t>
      </w:r>
      <w:r w:rsidRPr="00F94B95">
        <w:rPr>
          <w:rFonts w:ascii="Times New Roman" w:hAnsi="Times New Roman" w:cs="Times New Roman"/>
          <w:b/>
          <w:spacing w:val="-8"/>
          <w:sz w:val="24"/>
          <w:szCs w:val="24"/>
        </w:rPr>
        <w:t xml:space="preserve"> </w:t>
      </w:r>
      <w:r w:rsidRPr="00F94B95">
        <w:rPr>
          <w:rFonts w:ascii="Times New Roman" w:hAnsi="Times New Roman" w:cs="Times New Roman"/>
          <w:b/>
          <w:sz w:val="24"/>
          <w:szCs w:val="24"/>
        </w:rPr>
        <w:t>«РОДНОЙ</w:t>
      </w:r>
      <w:r w:rsidRPr="00F94B95">
        <w:rPr>
          <w:rFonts w:ascii="Times New Roman" w:hAnsi="Times New Roman" w:cs="Times New Roman"/>
          <w:b/>
          <w:spacing w:val="-7"/>
          <w:sz w:val="24"/>
          <w:szCs w:val="24"/>
        </w:rPr>
        <w:t xml:space="preserve"> </w:t>
      </w:r>
      <w:r w:rsidRPr="00F94B95">
        <w:rPr>
          <w:rFonts w:ascii="Times New Roman" w:hAnsi="Times New Roman" w:cs="Times New Roman"/>
          <w:b/>
          <w:sz w:val="24"/>
          <w:szCs w:val="24"/>
        </w:rPr>
        <w:t>ЯЗЫК</w:t>
      </w:r>
      <w:r w:rsidRPr="00F94B95">
        <w:rPr>
          <w:rFonts w:ascii="Times New Roman" w:hAnsi="Times New Roman" w:cs="Times New Roman"/>
          <w:b/>
          <w:spacing w:val="-7"/>
          <w:sz w:val="24"/>
          <w:szCs w:val="24"/>
        </w:rPr>
        <w:t xml:space="preserve"> </w:t>
      </w:r>
      <w:r w:rsidRPr="00F94B95">
        <w:rPr>
          <w:rFonts w:ascii="Times New Roman" w:hAnsi="Times New Roman" w:cs="Times New Roman"/>
          <w:b/>
          <w:sz w:val="24"/>
          <w:szCs w:val="24"/>
        </w:rPr>
        <w:t>(РУССКИЙ)»</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Содержание программы направлено на достижение результатов освоения основной образовательной</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программы начального общего образования в части требований, заданных Федеральным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государственным</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образовательным</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стандартом</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начального</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общего</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образования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предметной</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области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«Родной язык и литературное чтение на родном языке». Программа ориентирована на сопровождение</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и поддержку курса русского языка, входящего в предметную область «Русский язык и литературное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чтение».</w:t>
      </w:r>
    </w:p>
    <w:p w:rsidR="00C24EAB" w:rsidRPr="00692454" w:rsidRDefault="00F94B95" w:rsidP="00692454">
      <w:pPr>
        <w:pStyle w:val="af1"/>
        <w:rPr>
          <w:rFonts w:ascii="Times New Roman" w:hAnsi="Times New Roman" w:cs="Times New Roman"/>
          <w:sz w:val="24"/>
          <w:szCs w:val="24"/>
        </w:rPr>
      </w:pPr>
      <w:r>
        <w:rPr>
          <w:rFonts w:ascii="Times New Roman" w:hAnsi="Times New Roman" w:cs="Times New Roman"/>
          <w:b/>
          <w:sz w:val="24"/>
          <w:szCs w:val="24"/>
        </w:rPr>
        <w:t xml:space="preserve">      </w:t>
      </w:r>
      <w:r w:rsidR="00C24EAB" w:rsidRPr="00F94B95">
        <w:rPr>
          <w:rFonts w:ascii="Times New Roman" w:hAnsi="Times New Roman" w:cs="Times New Roman"/>
          <w:b/>
          <w:sz w:val="24"/>
          <w:szCs w:val="24"/>
        </w:rPr>
        <w:t>Содержание предмета</w:t>
      </w:r>
      <w:r w:rsidR="00C24EAB" w:rsidRPr="00692454">
        <w:rPr>
          <w:rFonts w:ascii="Times New Roman" w:hAnsi="Times New Roman" w:cs="Times New Roman"/>
          <w:sz w:val="24"/>
          <w:szCs w:val="24"/>
        </w:rPr>
        <w:t xml:space="preserve"> «Родной язык (русский)» направлено на удовлетворение потребности</w:t>
      </w:r>
      <w:r w:rsidR="00C24EAB" w:rsidRPr="00692454">
        <w:rPr>
          <w:rFonts w:ascii="Times New Roman" w:hAnsi="Times New Roman" w:cs="Times New Roman"/>
          <w:spacing w:val="1"/>
          <w:sz w:val="24"/>
          <w:szCs w:val="24"/>
        </w:rPr>
        <w:t xml:space="preserve"> </w:t>
      </w:r>
      <w:r w:rsidR="00C24EAB" w:rsidRPr="00692454">
        <w:rPr>
          <w:rFonts w:ascii="Times New Roman" w:hAnsi="Times New Roman" w:cs="Times New Roman"/>
          <w:sz w:val="24"/>
          <w:szCs w:val="24"/>
        </w:rPr>
        <w:t>обучающихся в изучении родного языка как инструмента познания национальной культуры и</w:t>
      </w:r>
      <w:r w:rsidR="00C24EAB" w:rsidRPr="00692454">
        <w:rPr>
          <w:rFonts w:ascii="Times New Roman" w:hAnsi="Times New Roman" w:cs="Times New Roman"/>
          <w:spacing w:val="1"/>
          <w:sz w:val="24"/>
          <w:szCs w:val="24"/>
        </w:rPr>
        <w:t xml:space="preserve"> </w:t>
      </w:r>
      <w:r w:rsidR="00C24EAB" w:rsidRPr="00692454">
        <w:rPr>
          <w:rFonts w:ascii="Times New Roman" w:hAnsi="Times New Roman" w:cs="Times New Roman"/>
          <w:sz w:val="24"/>
          <w:szCs w:val="24"/>
        </w:rPr>
        <w:t>самореализации в ней. Учебный предмет «Родной язык (русский)» не ущемляет права тех</w:t>
      </w:r>
      <w:r w:rsidR="00C24EAB" w:rsidRPr="00692454">
        <w:rPr>
          <w:rFonts w:ascii="Times New Roman" w:hAnsi="Times New Roman" w:cs="Times New Roman"/>
          <w:spacing w:val="1"/>
          <w:sz w:val="24"/>
          <w:szCs w:val="24"/>
        </w:rPr>
        <w:t xml:space="preserve"> </w:t>
      </w:r>
      <w:r w:rsidR="00C24EAB" w:rsidRPr="00692454">
        <w:rPr>
          <w:rFonts w:ascii="Times New Roman" w:hAnsi="Times New Roman" w:cs="Times New Roman"/>
          <w:sz w:val="24"/>
          <w:szCs w:val="24"/>
        </w:rPr>
        <w:lastRenderedPageBreak/>
        <w:t>обучающихся, которые изучают иные (не русский) родные языки, поэтому учебное время, отведённое</w:t>
      </w:r>
      <w:r w:rsidR="00C24EAB" w:rsidRPr="00692454">
        <w:rPr>
          <w:rFonts w:ascii="Times New Roman" w:hAnsi="Times New Roman" w:cs="Times New Roman"/>
          <w:spacing w:val="-58"/>
          <w:sz w:val="24"/>
          <w:szCs w:val="24"/>
        </w:rPr>
        <w:t xml:space="preserve"> </w:t>
      </w:r>
      <w:r w:rsidR="00C24EAB" w:rsidRPr="00692454">
        <w:rPr>
          <w:rFonts w:ascii="Times New Roman" w:hAnsi="Times New Roman" w:cs="Times New Roman"/>
          <w:sz w:val="24"/>
          <w:szCs w:val="24"/>
        </w:rPr>
        <w:t>на изучение данной дисциплины, не может рассматриваться как время для углублённого изучения</w:t>
      </w:r>
      <w:r w:rsidR="00C24EAB" w:rsidRPr="00692454">
        <w:rPr>
          <w:rFonts w:ascii="Times New Roman" w:hAnsi="Times New Roman" w:cs="Times New Roman"/>
          <w:spacing w:val="1"/>
          <w:sz w:val="24"/>
          <w:szCs w:val="24"/>
        </w:rPr>
        <w:t xml:space="preserve"> </w:t>
      </w:r>
      <w:r w:rsidR="00C24EAB" w:rsidRPr="00692454">
        <w:rPr>
          <w:rFonts w:ascii="Times New Roman" w:hAnsi="Times New Roman" w:cs="Times New Roman"/>
          <w:sz w:val="24"/>
          <w:szCs w:val="24"/>
        </w:rPr>
        <w:t>основного</w:t>
      </w:r>
      <w:r w:rsidR="00C24EAB" w:rsidRPr="00692454">
        <w:rPr>
          <w:rFonts w:ascii="Times New Roman" w:hAnsi="Times New Roman" w:cs="Times New Roman"/>
          <w:spacing w:val="-1"/>
          <w:sz w:val="24"/>
          <w:szCs w:val="24"/>
        </w:rPr>
        <w:t xml:space="preserve"> </w:t>
      </w:r>
      <w:r w:rsidR="00C24EAB" w:rsidRPr="00692454">
        <w:rPr>
          <w:rFonts w:ascii="Times New Roman" w:hAnsi="Times New Roman" w:cs="Times New Roman"/>
          <w:sz w:val="24"/>
          <w:szCs w:val="24"/>
        </w:rPr>
        <w:t>курса.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 содержании предмета «Родной язык (русский)» предусматривается расширение сведений,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имеющих отношение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внутреннему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системному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устройству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а к вопросам реализации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языковой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системы</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речи‚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внешней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стороне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существования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языка: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многообразным</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связям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русского</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языка с цивилизацией и культурой, государством и обществом Программа учебного предмета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отражает социокультурный контекст существования русского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частности те языковые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аспекты, которые обнаруживают прямую, непосредственную культурно-историческую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обусловленность.</w:t>
      </w:r>
    </w:p>
    <w:p w:rsidR="00C24EAB" w:rsidRPr="00692454" w:rsidRDefault="00F94B95"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C24EAB" w:rsidRPr="00692454">
        <w:rPr>
          <w:rFonts w:ascii="Times New Roman" w:hAnsi="Times New Roman" w:cs="Times New Roman"/>
          <w:sz w:val="24"/>
          <w:szCs w:val="24"/>
        </w:rPr>
        <w:t>Содержание курса направлено на формирование представлений о языке как живом, развивающемся</w:t>
      </w:r>
      <w:r w:rsidR="00C24EAB" w:rsidRPr="00692454">
        <w:rPr>
          <w:rFonts w:ascii="Times New Roman" w:hAnsi="Times New Roman" w:cs="Times New Roman"/>
          <w:spacing w:val="1"/>
          <w:sz w:val="24"/>
          <w:szCs w:val="24"/>
        </w:rPr>
        <w:t xml:space="preserve"> </w:t>
      </w:r>
      <w:r w:rsidR="00C24EAB" w:rsidRPr="00692454">
        <w:rPr>
          <w:rFonts w:ascii="Times New Roman" w:hAnsi="Times New Roman" w:cs="Times New Roman"/>
          <w:sz w:val="24"/>
          <w:szCs w:val="24"/>
        </w:rPr>
        <w:t>явлении, о диалектическом противоречии подвижности и стабильности как одной из основных</w:t>
      </w:r>
      <w:r w:rsidR="00C24EAB" w:rsidRPr="00692454">
        <w:rPr>
          <w:rFonts w:ascii="Times New Roman" w:hAnsi="Times New Roman" w:cs="Times New Roman"/>
          <w:spacing w:val="1"/>
          <w:sz w:val="24"/>
          <w:szCs w:val="24"/>
        </w:rPr>
        <w:t xml:space="preserve"> </w:t>
      </w:r>
      <w:r w:rsidR="00C24EAB" w:rsidRPr="00692454">
        <w:rPr>
          <w:rFonts w:ascii="Times New Roman" w:hAnsi="Times New Roman" w:cs="Times New Roman"/>
          <w:sz w:val="24"/>
          <w:szCs w:val="24"/>
        </w:rPr>
        <w:t>характеристик литературного языка. Как курс, имеющий частный характер, школьный курс русского</w:t>
      </w:r>
      <w:r w:rsidR="00C24EAB" w:rsidRPr="00692454">
        <w:rPr>
          <w:rFonts w:ascii="Times New Roman" w:hAnsi="Times New Roman" w:cs="Times New Roman"/>
          <w:spacing w:val="1"/>
          <w:sz w:val="24"/>
          <w:szCs w:val="24"/>
        </w:rPr>
        <w:t xml:space="preserve"> </w:t>
      </w:r>
      <w:r w:rsidR="00C24EAB" w:rsidRPr="00692454">
        <w:rPr>
          <w:rFonts w:ascii="Times New Roman" w:hAnsi="Times New Roman" w:cs="Times New Roman"/>
          <w:sz w:val="24"/>
          <w:szCs w:val="24"/>
        </w:rPr>
        <w:t>родного</w:t>
      </w:r>
      <w:r w:rsidR="00C24EAB" w:rsidRPr="00692454">
        <w:rPr>
          <w:rFonts w:ascii="Times New Roman" w:hAnsi="Times New Roman" w:cs="Times New Roman"/>
          <w:spacing w:val="-4"/>
          <w:sz w:val="24"/>
          <w:szCs w:val="24"/>
        </w:rPr>
        <w:t xml:space="preserve"> </w:t>
      </w:r>
      <w:r w:rsidR="00C24EAB" w:rsidRPr="00692454">
        <w:rPr>
          <w:rFonts w:ascii="Times New Roman" w:hAnsi="Times New Roman" w:cs="Times New Roman"/>
          <w:sz w:val="24"/>
          <w:szCs w:val="24"/>
        </w:rPr>
        <w:t>языка</w:t>
      </w:r>
      <w:r w:rsidR="00C24EAB" w:rsidRPr="00692454">
        <w:rPr>
          <w:rFonts w:ascii="Times New Roman" w:hAnsi="Times New Roman" w:cs="Times New Roman"/>
          <w:spacing w:val="-4"/>
          <w:sz w:val="24"/>
          <w:szCs w:val="24"/>
        </w:rPr>
        <w:t xml:space="preserve"> </w:t>
      </w:r>
      <w:r w:rsidR="00C24EAB" w:rsidRPr="00692454">
        <w:rPr>
          <w:rFonts w:ascii="Times New Roman" w:hAnsi="Times New Roman" w:cs="Times New Roman"/>
          <w:sz w:val="24"/>
          <w:szCs w:val="24"/>
        </w:rPr>
        <w:t>опирается</w:t>
      </w:r>
      <w:r w:rsidR="00C24EAB" w:rsidRPr="00692454">
        <w:rPr>
          <w:rFonts w:ascii="Times New Roman" w:hAnsi="Times New Roman" w:cs="Times New Roman"/>
          <w:spacing w:val="-5"/>
          <w:sz w:val="24"/>
          <w:szCs w:val="24"/>
        </w:rPr>
        <w:t xml:space="preserve"> </w:t>
      </w:r>
      <w:r w:rsidR="00C24EAB" w:rsidRPr="00692454">
        <w:rPr>
          <w:rFonts w:ascii="Times New Roman" w:hAnsi="Times New Roman" w:cs="Times New Roman"/>
          <w:sz w:val="24"/>
          <w:szCs w:val="24"/>
        </w:rPr>
        <w:t>на</w:t>
      </w:r>
      <w:r w:rsidR="00C24EAB" w:rsidRPr="00692454">
        <w:rPr>
          <w:rFonts w:ascii="Times New Roman" w:hAnsi="Times New Roman" w:cs="Times New Roman"/>
          <w:spacing w:val="-3"/>
          <w:sz w:val="24"/>
          <w:szCs w:val="24"/>
        </w:rPr>
        <w:t xml:space="preserve"> </w:t>
      </w:r>
      <w:r w:rsidR="00C24EAB" w:rsidRPr="00692454">
        <w:rPr>
          <w:rFonts w:ascii="Times New Roman" w:hAnsi="Times New Roman" w:cs="Times New Roman"/>
          <w:sz w:val="24"/>
          <w:szCs w:val="24"/>
        </w:rPr>
        <w:t>содержание</w:t>
      </w:r>
      <w:r w:rsidR="00C24EAB" w:rsidRPr="00692454">
        <w:rPr>
          <w:rFonts w:ascii="Times New Roman" w:hAnsi="Times New Roman" w:cs="Times New Roman"/>
          <w:spacing w:val="-4"/>
          <w:sz w:val="24"/>
          <w:szCs w:val="24"/>
        </w:rPr>
        <w:t xml:space="preserve"> </w:t>
      </w:r>
      <w:r w:rsidR="00C24EAB" w:rsidRPr="00692454">
        <w:rPr>
          <w:rFonts w:ascii="Times New Roman" w:hAnsi="Times New Roman" w:cs="Times New Roman"/>
          <w:sz w:val="24"/>
          <w:szCs w:val="24"/>
        </w:rPr>
        <w:t>основного</w:t>
      </w:r>
      <w:r w:rsidR="00C24EAB" w:rsidRPr="00692454">
        <w:rPr>
          <w:rFonts w:ascii="Times New Roman" w:hAnsi="Times New Roman" w:cs="Times New Roman"/>
          <w:spacing w:val="-4"/>
          <w:sz w:val="24"/>
          <w:szCs w:val="24"/>
        </w:rPr>
        <w:t xml:space="preserve"> </w:t>
      </w:r>
      <w:r w:rsidR="00C24EAB" w:rsidRPr="00692454">
        <w:rPr>
          <w:rFonts w:ascii="Times New Roman" w:hAnsi="Times New Roman" w:cs="Times New Roman"/>
          <w:sz w:val="24"/>
          <w:szCs w:val="24"/>
        </w:rPr>
        <w:t>курса,</w:t>
      </w:r>
      <w:r w:rsidR="00C24EAB" w:rsidRPr="00692454">
        <w:rPr>
          <w:rFonts w:ascii="Times New Roman" w:hAnsi="Times New Roman" w:cs="Times New Roman"/>
          <w:spacing w:val="-4"/>
          <w:sz w:val="24"/>
          <w:szCs w:val="24"/>
        </w:rPr>
        <w:t xml:space="preserve"> </w:t>
      </w:r>
      <w:r w:rsidR="00C24EAB" w:rsidRPr="00692454">
        <w:rPr>
          <w:rFonts w:ascii="Times New Roman" w:hAnsi="Times New Roman" w:cs="Times New Roman"/>
          <w:sz w:val="24"/>
          <w:szCs w:val="24"/>
        </w:rPr>
        <w:t>представленного</w:t>
      </w:r>
      <w:r w:rsidR="00C24EAB" w:rsidRPr="00692454">
        <w:rPr>
          <w:rFonts w:ascii="Times New Roman" w:hAnsi="Times New Roman" w:cs="Times New Roman"/>
          <w:spacing w:val="-3"/>
          <w:sz w:val="24"/>
          <w:szCs w:val="24"/>
        </w:rPr>
        <w:t xml:space="preserve"> </w:t>
      </w:r>
      <w:r w:rsidR="00C24EAB" w:rsidRPr="00692454">
        <w:rPr>
          <w:rFonts w:ascii="Times New Roman" w:hAnsi="Times New Roman" w:cs="Times New Roman"/>
          <w:sz w:val="24"/>
          <w:szCs w:val="24"/>
        </w:rPr>
        <w:t>в</w:t>
      </w:r>
      <w:r w:rsidR="00C24EAB" w:rsidRPr="00692454">
        <w:rPr>
          <w:rFonts w:ascii="Times New Roman" w:hAnsi="Times New Roman" w:cs="Times New Roman"/>
          <w:spacing w:val="-5"/>
          <w:sz w:val="24"/>
          <w:szCs w:val="24"/>
        </w:rPr>
        <w:t xml:space="preserve"> </w:t>
      </w:r>
      <w:r w:rsidR="00C24EAB" w:rsidRPr="00692454">
        <w:rPr>
          <w:rFonts w:ascii="Times New Roman" w:hAnsi="Times New Roman" w:cs="Times New Roman"/>
          <w:sz w:val="24"/>
          <w:szCs w:val="24"/>
        </w:rPr>
        <w:t>образовательной</w:t>
      </w:r>
      <w:r w:rsidR="00C24EAB" w:rsidRPr="00692454">
        <w:rPr>
          <w:rFonts w:ascii="Times New Roman" w:hAnsi="Times New Roman" w:cs="Times New Roman"/>
          <w:spacing w:val="-4"/>
          <w:sz w:val="24"/>
          <w:szCs w:val="24"/>
        </w:rPr>
        <w:t xml:space="preserve"> </w:t>
      </w:r>
      <w:r w:rsidR="00C24EAB" w:rsidRPr="00692454">
        <w:rPr>
          <w:rFonts w:ascii="Times New Roman" w:hAnsi="Times New Roman" w:cs="Times New Roman"/>
          <w:sz w:val="24"/>
          <w:szCs w:val="24"/>
        </w:rPr>
        <w:t>области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«Русский язык и литературное чтение», сопровождает и поддерживает его. Основные содержательные</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линии настоящей программы соотносятся с основными содержательными линиями основного курса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русского языка в начальной школе, но не дублируют их и имеют преимущественно практико-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ориентированный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характер.</w:t>
      </w:r>
    </w:p>
    <w:p w:rsidR="00C24EAB" w:rsidRPr="00692454" w:rsidRDefault="00C24EAB" w:rsidP="00692454">
      <w:pPr>
        <w:pStyle w:val="af1"/>
        <w:rPr>
          <w:rFonts w:ascii="Times New Roman" w:hAnsi="Times New Roman" w:cs="Times New Roman"/>
          <w:sz w:val="24"/>
          <w:szCs w:val="24"/>
        </w:rPr>
      </w:pPr>
      <w:r w:rsidRPr="00F94B95">
        <w:rPr>
          <w:rFonts w:ascii="Times New Roman" w:hAnsi="Times New Roman" w:cs="Times New Roman"/>
          <w:b/>
          <w:sz w:val="24"/>
          <w:szCs w:val="24"/>
        </w:rPr>
        <w:t>Задачами</w:t>
      </w:r>
      <w:r w:rsidRPr="00F94B95">
        <w:rPr>
          <w:rFonts w:ascii="Times New Roman" w:hAnsi="Times New Roman" w:cs="Times New Roman"/>
          <w:b/>
          <w:spacing w:val="-5"/>
          <w:sz w:val="24"/>
          <w:szCs w:val="24"/>
        </w:rPr>
        <w:t xml:space="preserve"> </w:t>
      </w:r>
      <w:r w:rsidRPr="00692454">
        <w:rPr>
          <w:rFonts w:ascii="Times New Roman" w:hAnsi="Times New Roman" w:cs="Times New Roman"/>
          <w:sz w:val="24"/>
          <w:szCs w:val="24"/>
        </w:rPr>
        <w:t>данного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курса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являются: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совершенствование у младших школьников как носителей языка способности ориентироваться в</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пространстве языка и речи, развитие языковой интуиции;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изучение</w:t>
      </w:r>
      <w:r w:rsidRPr="00692454">
        <w:rPr>
          <w:rFonts w:ascii="Times New Roman" w:hAnsi="Times New Roman" w:cs="Times New Roman"/>
          <w:spacing w:val="61"/>
          <w:sz w:val="24"/>
          <w:szCs w:val="24"/>
        </w:rPr>
        <w:t xml:space="preserve"> </w:t>
      </w:r>
      <w:r w:rsidRPr="00692454">
        <w:rPr>
          <w:rFonts w:ascii="Times New Roman" w:hAnsi="Times New Roman" w:cs="Times New Roman"/>
          <w:sz w:val="24"/>
          <w:szCs w:val="24"/>
        </w:rPr>
        <w:t>исторических</w:t>
      </w:r>
      <w:r w:rsidRPr="00692454">
        <w:rPr>
          <w:rFonts w:ascii="Times New Roman" w:hAnsi="Times New Roman" w:cs="Times New Roman"/>
          <w:spacing w:val="61"/>
          <w:sz w:val="24"/>
          <w:szCs w:val="24"/>
        </w:rPr>
        <w:t xml:space="preserve"> </w:t>
      </w:r>
      <w:r w:rsidRPr="00692454">
        <w:rPr>
          <w:rFonts w:ascii="Times New Roman" w:hAnsi="Times New Roman" w:cs="Times New Roman"/>
          <w:sz w:val="24"/>
          <w:szCs w:val="24"/>
        </w:rPr>
        <w:t>фактов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развития</w:t>
      </w:r>
      <w:r w:rsidRPr="00692454">
        <w:rPr>
          <w:rFonts w:ascii="Times New Roman" w:hAnsi="Times New Roman" w:cs="Times New Roman"/>
          <w:spacing w:val="59"/>
          <w:sz w:val="24"/>
          <w:szCs w:val="24"/>
        </w:rPr>
        <w:t xml:space="preserve"> </w:t>
      </w:r>
      <w:r w:rsidRPr="00692454">
        <w:rPr>
          <w:rFonts w:ascii="Times New Roman" w:hAnsi="Times New Roman" w:cs="Times New Roman"/>
          <w:sz w:val="24"/>
          <w:szCs w:val="24"/>
        </w:rPr>
        <w:t>языка;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расширение представлений о различных методах познания языка (учебное лингвистическое мини-</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исследование,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проект,</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наблюдение,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анализ</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т.</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включение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учащихся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практическую</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речевую деятельность.</w:t>
      </w:r>
    </w:p>
    <w:p w:rsidR="00C24EAB" w:rsidRPr="00692454" w:rsidRDefault="00F94B95"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C24EAB" w:rsidRPr="00692454">
        <w:rPr>
          <w:rFonts w:ascii="Times New Roman" w:hAnsi="Times New Roman" w:cs="Times New Roman"/>
          <w:sz w:val="24"/>
          <w:szCs w:val="24"/>
        </w:rPr>
        <w:t xml:space="preserve">В соответствии с этим в программе выделяются три блока. </w:t>
      </w:r>
    </w:p>
    <w:p w:rsidR="00C24EAB" w:rsidRPr="00692454" w:rsidRDefault="00C24EAB" w:rsidP="00692454">
      <w:pPr>
        <w:pStyle w:val="af1"/>
        <w:rPr>
          <w:rFonts w:ascii="Times New Roman" w:hAnsi="Times New Roman" w:cs="Times New Roman"/>
          <w:sz w:val="24"/>
          <w:szCs w:val="24"/>
        </w:rPr>
      </w:pPr>
      <w:r w:rsidRPr="00F94B95">
        <w:rPr>
          <w:rFonts w:ascii="Times New Roman" w:hAnsi="Times New Roman" w:cs="Times New Roman"/>
          <w:b/>
          <w:sz w:val="24"/>
          <w:szCs w:val="24"/>
        </w:rPr>
        <w:t>Первый блок</w:t>
      </w:r>
      <w:r w:rsidRPr="00692454">
        <w:rPr>
          <w:rFonts w:ascii="Times New Roman" w:hAnsi="Times New Roman" w:cs="Times New Roman"/>
          <w:sz w:val="24"/>
          <w:szCs w:val="24"/>
        </w:rPr>
        <w:t xml:space="preserve"> — «Русский язык: прошлое</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и настоящее» —включает содержание, обеспечивающее расширение знаний об истории русского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языка, о происхождении слов, об изменениях значений общеупотребительных слов. Данный блок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содержит</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сведения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взаимосвязи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истории,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культуры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народа,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сведения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 национально-культурной специфике русского языка, об общем и специфическом в языках и культурах</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русского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 других народов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России и мира.</w:t>
      </w:r>
    </w:p>
    <w:p w:rsidR="00C24EAB" w:rsidRPr="00692454" w:rsidRDefault="00C24EAB" w:rsidP="00692454">
      <w:pPr>
        <w:pStyle w:val="af1"/>
        <w:rPr>
          <w:rFonts w:ascii="Times New Roman" w:hAnsi="Times New Roman" w:cs="Times New Roman"/>
          <w:sz w:val="24"/>
          <w:szCs w:val="24"/>
        </w:rPr>
      </w:pPr>
      <w:r w:rsidRPr="00F94B95">
        <w:rPr>
          <w:rFonts w:ascii="Times New Roman" w:hAnsi="Times New Roman" w:cs="Times New Roman"/>
          <w:b/>
          <w:sz w:val="24"/>
          <w:szCs w:val="24"/>
        </w:rPr>
        <w:t>Второй блок</w:t>
      </w:r>
      <w:r w:rsidRPr="00692454">
        <w:rPr>
          <w:rFonts w:ascii="Times New Roman" w:hAnsi="Times New Roman" w:cs="Times New Roman"/>
          <w:sz w:val="24"/>
          <w:szCs w:val="24"/>
        </w:rPr>
        <w:t xml:space="preserve"> — «Язык в действии» — включает содержание, обеспечивающее наблюдение за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употреблением языковых единиц, развитие базовых умений и навыков использования языковых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единиц в учебных и практических ситуациях; формирование первоначальных представлений о нормах</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современного русского литературного языка, развитие потребности обращаться к нормативным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словарям современного русского литературного языка и совершенствование умений пользоваться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словарями. Данный блок ориентирован на практическое овладение культурой речи: практическое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освоение норм современного русского литературного языка (в рамках изученного); развитие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ответственного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осознанного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отношения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использованию</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русского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языка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всех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сферах</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жизни.</w:t>
      </w:r>
    </w:p>
    <w:p w:rsidR="00C24EAB" w:rsidRPr="00692454" w:rsidRDefault="00C24EAB" w:rsidP="00692454">
      <w:pPr>
        <w:pStyle w:val="af1"/>
        <w:rPr>
          <w:rFonts w:ascii="Times New Roman" w:hAnsi="Times New Roman" w:cs="Times New Roman"/>
          <w:sz w:val="24"/>
          <w:szCs w:val="24"/>
        </w:rPr>
      </w:pPr>
      <w:r w:rsidRPr="00F94B95">
        <w:rPr>
          <w:rFonts w:ascii="Times New Roman" w:hAnsi="Times New Roman" w:cs="Times New Roman"/>
          <w:b/>
          <w:sz w:val="24"/>
          <w:szCs w:val="24"/>
        </w:rPr>
        <w:t>Третий блок</w:t>
      </w:r>
      <w:r w:rsidRPr="00692454">
        <w:rPr>
          <w:rFonts w:ascii="Times New Roman" w:hAnsi="Times New Roman" w:cs="Times New Roman"/>
          <w:sz w:val="24"/>
          <w:szCs w:val="24"/>
        </w:rPr>
        <w:t xml:space="preserve"> — «Секреты речи и текста» — связан с совершенствованием четырёх видов речевой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деятельности в их взаимосвязи, развитием коммуникативных навыков младших школьников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(умениями определять цели общения, адекватно участвовать в речевом общении); расширением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практики применения правил речевого этикета. Одним из ведущих содержательных центров данного</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блока является работа с текстами: развитие умений понимать, анализировать предлагаемые тексты и</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создавать собственные тексты разных функционально-смысловых типов, жанров, стилистической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принадлежности.</w:t>
      </w:r>
    </w:p>
    <w:p w:rsidR="00C24EAB" w:rsidRPr="00F94B95" w:rsidRDefault="00C24EAB" w:rsidP="00692454">
      <w:pPr>
        <w:pStyle w:val="af1"/>
        <w:rPr>
          <w:rFonts w:ascii="Times New Roman" w:hAnsi="Times New Roman" w:cs="Times New Roman"/>
          <w:b/>
          <w:sz w:val="24"/>
          <w:szCs w:val="24"/>
        </w:rPr>
      </w:pPr>
      <w:r w:rsidRPr="00F94B95">
        <w:rPr>
          <w:rFonts w:ascii="Times New Roman" w:hAnsi="Times New Roman" w:cs="Times New Roman"/>
          <w:b/>
          <w:sz w:val="24"/>
          <w:szCs w:val="24"/>
        </w:rPr>
        <w:t>ЦЕЛИ</w:t>
      </w:r>
      <w:r w:rsidRPr="00F94B95">
        <w:rPr>
          <w:rFonts w:ascii="Times New Roman" w:hAnsi="Times New Roman" w:cs="Times New Roman"/>
          <w:b/>
          <w:spacing w:val="-7"/>
          <w:sz w:val="24"/>
          <w:szCs w:val="24"/>
        </w:rPr>
        <w:t xml:space="preserve"> </w:t>
      </w:r>
      <w:r w:rsidRPr="00F94B95">
        <w:rPr>
          <w:rFonts w:ascii="Times New Roman" w:hAnsi="Times New Roman" w:cs="Times New Roman"/>
          <w:b/>
          <w:sz w:val="24"/>
          <w:szCs w:val="24"/>
        </w:rPr>
        <w:t>ИЗУЧЕНИЯ</w:t>
      </w:r>
      <w:r w:rsidRPr="00F94B95">
        <w:rPr>
          <w:rFonts w:ascii="Times New Roman" w:hAnsi="Times New Roman" w:cs="Times New Roman"/>
          <w:b/>
          <w:spacing w:val="-7"/>
          <w:sz w:val="24"/>
          <w:szCs w:val="24"/>
        </w:rPr>
        <w:t xml:space="preserve"> </w:t>
      </w:r>
      <w:r w:rsidRPr="00F94B95">
        <w:rPr>
          <w:rFonts w:ascii="Times New Roman" w:hAnsi="Times New Roman" w:cs="Times New Roman"/>
          <w:b/>
          <w:sz w:val="24"/>
          <w:szCs w:val="24"/>
        </w:rPr>
        <w:t>УЧЕБНОГО</w:t>
      </w:r>
      <w:r w:rsidRPr="00F94B95">
        <w:rPr>
          <w:rFonts w:ascii="Times New Roman" w:hAnsi="Times New Roman" w:cs="Times New Roman"/>
          <w:b/>
          <w:spacing w:val="-6"/>
          <w:sz w:val="24"/>
          <w:szCs w:val="24"/>
        </w:rPr>
        <w:t xml:space="preserve"> </w:t>
      </w:r>
      <w:r w:rsidRPr="00F94B95">
        <w:rPr>
          <w:rFonts w:ascii="Times New Roman" w:hAnsi="Times New Roman" w:cs="Times New Roman"/>
          <w:b/>
          <w:sz w:val="24"/>
          <w:szCs w:val="24"/>
        </w:rPr>
        <w:t>ПРЕДМЕТА</w:t>
      </w:r>
      <w:r w:rsidRPr="00F94B95">
        <w:rPr>
          <w:rFonts w:ascii="Times New Roman" w:hAnsi="Times New Roman" w:cs="Times New Roman"/>
          <w:b/>
          <w:spacing w:val="-7"/>
          <w:sz w:val="24"/>
          <w:szCs w:val="24"/>
        </w:rPr>
        <w:t xml:space="preserve"> </w:t>
      </w:r>
      <w:r w:rsidRPr="00F94B95">
        <w:rPr>
          <w:rFonts w:ascii="Times New Roman" w:hAnsi="Times New Roman" w:cs="Times New Roman"/>
          <w:b/>
          <w:sz w:val="24"/>
          <w:szCs w:val="24"/>
        </w:rPr>
        <w:t>«РОДНОЙ</w:t>
      </w:r>
      <w:r w:rsidRPr="00F94B95">
        <w:rPr>
          <w:rFonts w:ascii="Times New Roman" w:hAnsi="Times New Roman" w:cs="Times New Roman"/>
          <w:b/>
          <w:spacing w:val="-6"/>
          <w:sz w:val="24"/>
          <w:szCs w:val="24"/>
        </w:rPr>
        <w:t xml:space="preserve"> </w:t>
      </w:r>
      <w:r w:rsidRPr="00F94B95">
        <w:rPr>
          <w:rFonts w:ascii="Times New Roman" w:hAnsi="Times New Roman" w:cs="Times New Roman"/>
          <w:b/>
          <w:sz w:val="24"/>
          <w:szCs w:val="24"/>
        </w:rPr>
        <w:t>ЯЗЫК</w:t>
      </w:r>
      <w:r w:rsidRPr="00F94B95">
        <w:rPr>
          <w:rFonts w:ascii="Times New Roman" w:hAnsi="Times New Roman" w:cs="Times New Roman"/>
          <w:b/>
          <w:spacing w:val="-6"/>
          <w:sz w:val="24"/>
          <w:szCs w:val="24"/>
        </w:rPr>
        <w:t xml:space="preserve"> </w:t>
      </w:r>
      <w:r w:rsidRPr="00F94B95">
        <w:rPr>
          <w:rFonts w:ascii="Times New Roman" w:hAnsi="Times New Roman" w:cs="Times New Roman"/>
          <w:b/>
          <w:sz w:val="24"/>
          <w:szCs w:val="24"/>
        </w:rPr>
        <w:t>(РУССКИЙ)»</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Целями изучения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русского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родного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языка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являются: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осознание русского языка как одной из главных духовно-нравственных ценностей русского</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народа; понимание значения родного языка для освоения и укрепления культуры и традиций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своего народа, осознание национального своеобразия русского языка; формирование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познавательного интереса к родному языку и желания его изучать, любви, уважительного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отношения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русскому языку,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а через</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него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родной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культуре;</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овладение первоначальными представлениями о единстве и многообразии языкового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культурного пространства Российской Федерации, о месте русского языка среди других языков</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народов России; воспитание уважительного отношения к культурам и языкам народов России;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овладение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культурой межнационального общения;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овладение первоначальными представлениями о национальной специфике языковых единиц</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русского языка (прежде всего лексических и фразеологических единиц с национально-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культурной семантикой), об основных нормах русского литературного языка и русском речевом</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этикете;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овладение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выразительными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средствами,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свойственными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русскому</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языку;</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совершенствование умений наблюдать за функционированием языковых единиц,</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анализировать и классифицировать их, оценивать их с точки зрения особенностей картины мира,</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отраженной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языке;</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совершенствование умений работать с текстом, осуществлять элементарный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информационный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поиск,</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извлекать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преобразовывать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необходимую</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информацию;</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совершенствование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коммуникативных</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умений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культуры</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речи,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обеспечивающих</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владение русским литературным языком в разных ситуациях его использования; обогащение словарного</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запаса и грамматического строя речи; развитие потребности к речевому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самосовершенствованию;</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приобретение практического опыта исследовательской работы по русскому языку,</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воспитание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самостоятельности 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приобретении знаний.</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Коррекционная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цель: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содействие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получению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обучающимися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ограниченными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возможностями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здоровья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качественного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образования,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необходимого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реализации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образовательных запросов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дальнейшей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социализации.</w:t>
      </w:r>
    </w:p>
    <w:p w:rsidR="00C24EAB" w:rsidRPr="00F94B95" w:rsidRDefault="00C24EAB" w:rsidP="00692454">
      <w:pPr>
        <w:pStyle w:val="af1"/>
        <w:rPr>
          <w:rFonts w:ascii="Times New Roman" w:hAnsi="Times New Roman" w:cs="Times New Roman"/>
          <w:b/>
          <w:sz w:val="24"/>
          <w:szCs w:val="24"/>
        </w:rPr>
      </w:pPr>
      <w:r w:rsidRPr="00F94B95">
        <w:rPr>
          <w:rFonts w:ascii="Times New Roman" w:hAnsi="Times New Roman" w:cs="Times New Roman"/>
          <w:b/>
          <w:sz w:val="24"/>
          <w:szCs w:val="24"/>
        </w:rPr>
        <w:t>МЕСТО</w:t>
      </w:r>
      <w:r w:rsidRPr="00F94B95">
        <w:rPr>
          <w:rFonts w:ascii="Times New Roman" w:hAnsi="Times New Roman" w:cs="Times New Roman"/>
          <w:b/>
          <w:spacing w:val="-6"/>
          <w:sz w:val="24"/>
          <w:szCs w:val="24"/>
        </w:rPr>
        <w:t xml:space="preserve"> </w:t>
      </w:r>
      <w:r w:rsidRPr="00F94B95">
        <w:rPr>
          <w:rFonts w:ascii="Times New Roman" w:hAnsi="Times New Roman" w:cs="Times New Roman"/>
          <w:b/>
          <w:sz w:val="24"/>
          <w:szCs w:val="24"/>
        </w:rPr>
        <w:t>УЧЕБНОГО</w:t>
      </w:r>
      <w:r w:rsidRPr="00F94B95">
        <w:rPr>
          <w:rFonts w:ascii="Times New Roman" w:hAnsi="Times New Roman" w:cs="Times New Roman"/>
          <w:b/>
          <w:spacing w:val="-6"/>
          <w:sz w:val="24"/>
          <w:szCs w:val="24"/>
        </w:rPr>
        <w:t xml:space="preserve"> </w:t>
      </w:r>
      <w:r w:rsidRPr="00F94B95">
        <w:rPr>
          <w:rFonts w:ascii="Times New Roman" w:hAnsi="Times New Roman" w:cs="Times New Roman"/>
          <w:b/>
          <w:sz w:val="24"/>
          <w:szCs w:val="24"/>
        </w:rPr>
        <w:t>ПРЕДМЕТА</w:t>
      </w:r>
      <w:r w:rsidRPr="00F94B95">
        <w:rPr>
          <w:rFonts w:ascii="Times New Roman" w:hAnsi="Times New Roman" w:cs="Times New Roman"/>
          <w:b/>
          <w:spacing w:val="-6"/>
          <w:sz w:val="24"/>
          <w:szCs w:val="24"/>
        </w:rPr>
        <w:t xml:space="preserve"> </w:t>
      </w:r>
      <w:r w:rsidRPr="00F94B95">
        <w:rPr>
          <w:rFonts w:ascii="Times New Roman" w:hAnsi="Times New Roman" w:cs="Times New Roman"/>
          <w:b/>
          <w:sz w:val="24"/>
          <w:szCs w:val="24"/>
        </w:rPr>
        <w:t>«РОДНОЙ</w:t>
      </w:r>
      <w:r w:rsidRPr="00F94B95">
        <w:rPr>
          <w:rFonts w:ascii="Times New Roman" w:hAnsi="Times New Roman" w:cs="Times New Roman"/>
          <w:b/>
          <w:spacing w:val="-6"/>
          <w:sz w:val="24"/>
          <w:szCs w:val="24"/>
        </w:rPr>
        <w:t xml:space="preserve"> </w:t>
      </w:r>
      <w:r w:rsidRPr="00F94B95">
        <w:rPr>
          <w:rFonts w:ascii="Times New Roman" w:hAnsi="Times New Roman" w:cs="Times New Roman"/>
          <w:b/>
          <w:sz w:val="24"/>
          <w:szCs w:val="24"/>
        </w:rPr>
        <w:t>ЯЗЫК</w:t>
      </w:r>
      <w:r w:rsidRPr="00F94B95">
        <w:rPr>
          <w:rFonts w:ascii="Times New Roman" w:hAnsi="Times New Roman" w:cs="Times New Roman"/>
          <w:b/>
          <w:spacing w:val="-4"/>
          <w:sz w:val="24"/>
          <w:szCs w:val="24"/>
        </w:rPr>
        <w:t xml:space="preserve"> </w:t>
      </w:r>
      <w:r w:rsidRPr="00F94B95">
        <w:rPr>
          <w:rFonts w:ascii="Times New Roman" w:hAnsi="Times New Roman" w:cs="Times New Roman"/>
          <w:b/>
          <w:sz w:val="24"/>
          <w:szCs w:val="24"/>
        </w:rPr>
        <w:t>(РУССКИЙ)»</w:t>
      </w:r>
      <w:r w:rsidRPr="00F94B95">
        <w:rPr>
          <w:rFonts w:ascii="Times New Roman" w:hAnsi="Times New Roman" w:cs="Times New Roman"/>
          <w:b/>
          <w:spacing w:val="-5"/>
          <w:sz w:val="24"/>
          <w:szCs w:val="24"/>
        </w:rPr>
        <w:t xml:space="preserve"> </w:t>
      </w:r>
      <w:r w:rsidRPr="00F94B95">
        <w:rPr>
          <w:rFonts w:ascii="Times New Roman" w:hAnsi="Times New Roman" w:cs="Times New Roman"/>
          <w:b/>
          <w:sz w:val="24"/>
          <w:szCs w:val="24"/>
        </w:rPr>
        <w:t>В</w:t>
      </w:r>
      <w:r w:rsidRPr="00F94B95">
        <w:rPr>
          <w:rFonts w:ascii="Times New Roman" w:hAnsi="Times New Roman" w:cs="Times New Roman"/>
          <w:b/>
          <w:spacing w:val="-6"/>
          <w:sz w:val="24"/>
          <w:szCs w:val="24"/>
        </w:rPr>
        <w:t xml:space="preserve"> </w:t>
      </w:r>
      <w:r w:rsidRPr="00F94B95">
        <w:rPr>
          <w:rFonts w:ascii="Times New Roman" w:hAnsi="Times New Roman" w:cs="Times New Roman"/>
          <w:b/>
          <w:sz w:val="24"/>
          <w:szCs w:val="24"/>
        </w:rPr>
        <w:t>УЧЕБНОМ</w:t>
      </w:r>
      <w:r w:rsidRPr="00F94B95">
        <w:rPr>
          <w:rFonts w:ascii="Times New Roman" w:hAnsi="Times New Roman" w:cs="Times New Roman"/>
          <w:b/>
          <w:spacing w:val="-5"/>
          <w:sz w:val="24"/>
          <w:szCs w:val="24"/>
        </w:rPr>
        <w:t xml:space="preserve"> </w:t>
      </w:r>
      <w:r w:rsidRPr="00F94B95">
        <w:rPr>
          <w:rFonts w:ascii="Times New Roman" w:hAnsi="Times New Roman" w:cs="Times New Roman"/>
          <w:b/>
          <w:sz w:val="24"/>
          <w:szCs w:val="24"/>
        </w:rPr>
        <w:t>ПЛАНЕ</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 соответствии с Федеральным государственным образовательным стандартом начального общего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образования учебный предмет «Родной язык (русский)» входит в предметную область «Родной язык и</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литературное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чтение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родном языке»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является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обязательным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изучения.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Содержание учебного предмета «Родной язык (русский)» рассчитано 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33</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часа 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1</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классе, по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34</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часов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во 2</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3</w:t>
      </w:r>
      <w:r w:rsidRPr="00692454">
        <w:rPr>
          <w:rFonts w:ascii="Times New Roman" w:hAnsi="Times New Roman" w:cs="Times New Roman"/>
          <w:spacing w:val="-1"/>
          <w:sz w:val="24"/>
          <w:szCs w:val="24"/>
        </w:rPr>
        <w:t xml:space="preserve"> </w:t>
      </w:r>
      <w:r w:rsidR="00E375CD" w:rsidRPr="00692454">
        <w:rPr>
          <w:rFonts w:ascii="Times New Roman" w:hAnsi="Times New Roman" w:cs="Times New Roman"/>
          <w:sz w:val="24"/>
          <w:szCs w:val="24"/>
        </w:rPr>
        <w:t xml:space="preserve">классах), 17 часов в 4классе </w:t>
      </w:r>
    </w:p>
    <w:p w:rsidR="00EC6BE7" w:rsidRPr="00692454" w:rsidRDefault="00EC6BE7" w:rsidP="00692454">
      <w:pPr>
        <w:pStyle w:val="af1"/>
        <w:rPr>
          <w:rFonts w:ascii="Times New Roman" w:hAnsi="Times New Roman" w:cs="Times New Roman"/>
          <w:sz w:val="24"/>
          <w:szCs w:val="24"/>
        </w:rPr>
      </w:pPr>
    </w:p>
    <w:p w:rsidR="00E375CD" w:rsidRPr="00F94B95" w:rsidRDefault="00E375CD" w:rsidP="00692454">
      <w:pPr>
        <w:pStyle w:val="af1"/>
        <w:rPr>
          <w:rFonts w:ascii="Times New Roman" w:hAnsi="Times New Roman" w:cs="Times New Roman"/>
          <w:b/>
          <w:sz w:val="24"/>
          <w:szCs w:val="24"/>
        </w:rPr>
      </w:pPr>
      <w:r w:rsidRPr="00F94B95">
        <w:rPr>
          <w:rFonts w:ascii="Times New Roman" w:hAnsi="Times New Roman" w:cs="Times New Roman"/>
          <w:b/>
          <w:sz w:val="24"/>
          <w:szCs w:val="24"/>
        </w:rPr>
        <w:t>СОДЕРЖАНИЕ  УЧЕБНОГО  ПРЕДМЕТА</w:t>
      </w:r>
    </w:p>
    <w:p w:rsidR="00C24EAB" w:rsidRPr="00F94B95" w:rsidRDefault="00F94B95" w:rsidP="00692454">
      <w:pPr>
        <w:pStyle w:val="af1"/>
        <w:rPr>
          <w:rFonts w:ascii="Times New Roman" w:hAnsi="Times New Roman" w:cs="Times New Roman"/>
          <w:b/>
          <w:sz w:val="24"/>
          <w:szCs w:val="24"/>
        </w:rPr>
      </w:pPr>
      <w:r w:rsidRPr="00F94B95">
        <w:rPr>
          <w:rFonts w:ascii="Times New Roman" w:hAnsi="Times New Roman" w:cs="Times New Roman"/>
          <w:b/>
          <w:sz w:val="24"/>
          <w:szCs w:val="24"/>
        </w:rPr>
        <w:t xml:space="preserve">1 </w:t>
      </w:r>
      <w:r w:rsidR="00C24EAB" w:rsidRPr="00F94B95">
        <w:rPr>
          <w:rFonts w:ascii="Times New Roman" w:hAnsi="Times New Roman" w:cs="Times New Roman"/>
          <w:b/>
          <w:sz w:val="24"/>
          <w:szCs w:val="24"/>
        </w:rPr>
        <w:t>КЛАСС</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РАЗДЕЛ</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1.</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РУССКИЙ</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ЯЗЫК:</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ПРОШЛОЕ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НАСТОЯЩЕЕ</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Сведения об истории русской письменности: как появились буквы современного русского</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алфавита.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Особенности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оформления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книг</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Древней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Руси: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оформление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красной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строки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заставок.</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Практическая работа. Оформление буквиц и заставок. Лексические единицы с национально-</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культурной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семантикой,</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обозначающие</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предметы</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традиционного</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русского</w:t>
      </w:r>
      <w:r w:rsidRPr="00692454">
        <w:rPr>
          <w:rFonts w:ascii="Times New Roman" w:hAnsi="Times New Roman" w:cs="Times New Roman"/>
          <w:spacing w:val="59"/>
          <w:sz w:val="24"/>
          <w:szCs w:val="24"/>
        </w:rPr>
        <w:t xml:space="preserve"> </w:t>
      </w:r>
      <w:r w:rsidRPr="00692454">
        <w:rPr>
          <w:rFonts w:ascii="Times New Roman" w:hAnsi="Times New Roman" w:cs="Times New Roman"/>
          <w:sz w:val="24"/>
          <w:szCs w:val="24"/>
        </w:rPr>
        <w:t>быта: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дом в старину: что как называлось (</w:t>
      </w:r>
      <w:r w:rsidRPr="00692454">
        <w:rPr>
          <w:rFonts w:ascii="Times New Roman" w:hAnsi="Times New Roman" w:cs="Times New Roman"/>
          <w:i/>
          <w:sz w:val="24"/>
          <w:szCs w:val="24"/>
        </w:rPr>
        <w:t xml:space="preserve">изба, терем, хоромы, горница, светлица, светец, лучина </w:t>
      </w:r>
      <w:r w:rsidRPr="00692454">
        <w:rPr>
          <w:rFonts w:ascii="Times New Roman" w:hAnsi="Times New Roman" w:cs="Times New Roman"/>
          <w:sz w:val="24"/>
          <w:szCs w:val="24"/>
        </w:rPr>
        <w:t>и</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т.д.);</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как называлось то, во что одевались в старину (</w:t>
      </w:r>
      <w:r w:rsidRPr="00692454">
        <w:rPr>
          <w:rFonts w:ascii="Times New Roman" w:hAnsi="Times New Roman" w:cs="Times New Roman"/>
          <w:i/>
          <w:sz w:val="24"/>
          <w:szCs w:val="24"/>
        </w:rPr>
        <w:t>кафтан, кушак, рубаха, сарафан</w:t>
      </w:r>
      <w:r w:rsidRPr="00692454">
        <w:rPr>
          <w:rFonts w:ascii="Times New Roman" w:hAnsi="Times New Roman" w:cs="Times New Roman"/>
          <w:sz w:val="24"/>
          <w:szCs w:val="24"/>
        </w:rPr>
        <w:t>, лапти и т. д.).</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Имена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малых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жанрах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фольклора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(пословицах,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поговорках,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загадках,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прибаутках).</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Проектное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задание.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Словарь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картинках.</w:t>
      </w:r>
    </w:p>
    <w:p w:rsidR="00C24EAB" w:rsidRPr="00692454" w:rsidRDefault="00E375CD" w:rsidP="00692454">
      <w:pPr>
        <w:pStyle w:val="af1"/>
        <w:rPr>
          <w:rFonts w:ascii="Times New Roman" w:hAnsi="Times New Roman" w:cs="Times New Roman"/>
          <w:sz w:val="24"/>
          <w:szCs w:val="24"/>
        </w:rPr>
      </w:pPr>
      <w:r w:rsidRPr="00692454">
        <w:rPr>
          <w:rFonts w:ascii="Times New Roman" w:hAnsi="Times New Roman" w:cs="Times New Roman"/>
          <w:bCs/>
          <w:sz w:val="24"/>
          <w:szCs w:val="24"/>
        </w:rPr>
        <w:t xml:space="preserve">       </w:t>
      </w:r>
      <w:r w:rsidR="00C24EAB" w:rsidRPr="00692454">
        <w:rPr>
          <w:rFonts w:ascii="Times New Roman" w:hAnsi="Times New Roman" w:cs="Times New Roman"/>
          <w:sz w:val="24"/>
          <w:szCs w:val="24"/>
        </w:rPr>
        <w:t>РАЗДЕЛ</w:t>
      </w:r>
      <w:r w:rsidR="00C24EAB" w:rsidRPr="00692454">
        <w:rPr>
          <w:rFonts w:ascii="Times New Roman" w:hAnsi="Times New Roman" w:cs="Times New Roman"/>
          <w:spacing w:val="-4"/>
          <w:sz w:val="24"/>
          <w:szCs w:val="24"/>
        </w:rPr>
        <w:t xml:space="preserve"> </w:t>
      </w:r>
      <w:r w:rsidR="00C24EAB" w:rsidRPr="00692454">
        <w:rPr>
          <w:rFonts w:ascii="Times New Roman" w:hAnsi="Times New Roman" w:cs="Times New Roman"/>
          <w:sz w:val="24"/>
          <w:szCs w:val="24"/>
        </w:rPr>
        <w:t>2.</w:t>
      </w:r>
      <w:r w:rsidR="00C24EAB" w:rsidRPr="00692454">
        <w:rPr>
          <w:rFonts w:ascii="Times New Roman" w:hAnsi="Times New Roman" w:cs="Times New Roman"/>
          <w:spacing w:val="-3"/>
          <w:sz w:val="24"/>
          <w:szCs w:val="24"/>
        </w:rPr>
        <w:t xml:space="preserve"> </w:t>
      </w:r>
      <w:r w:rsidR="00C24EAB" w:rsidRPr="00692454">
        <w:rPr>
          <w:rFonts w:ascii="Times New Roman" w:hAnsi="Times New Roman" w:cs="Times New Roman"/>
          <w:sz w:val="24"/>
          <w:szCs w:val="24"/>
        </w:rPr>
        <w:t>ЯЗЫК</w:t>
      </w:r>
      <w:r w:rsidR="00C24EAB" w:rsidRPr="00692454">
        <w:rPr>
          <w:rFonts w:ascii="Times New Roman" w:hAnsi="Times New Roman" w:cs="Times New Roman"/>
          <w:spacing w:val="-3"/>
          <w:sz w:val="24"/>
          <w:szCs w:val="24"/>
        </w:rPr>
        <w:t xml:space="preserve"> </w:t>
      </w:r>
      <w:r w:rsidR="00C24EAB" w:rsidRPr="00692454">
        <w:rPr>
          <w:rFonts w:ascii="Times New Roman" w:hAnsi="Times New Roman" w:cs="Times New Roman"/>
          <w:sz w:val="24"/>
          <w:szCs w:val="24"/>
        </w:rPr>
        <w:t>В</w:t>
      </w:r>
      <w:r w:rsidR="00C24EAB" w:rsidRPr="00692454">
        <w:rPr>
          <w:rFonts w:ascii="Times New Roman" w:hAnsi="Times New Roman" w:cs="Times New Roman"/>
          <w:spacing w:val="-4"/>
          <w:sz w:val="24"/>
          <w:szCs w:val="24"/>
        </w:rPr>
        <w:t xml:space="preserve"> </w:t>
      </w:r>
      <w:r w:rsidR="00C24EAB" w:rsidRPr="00692454">
        <w:rPr>
          <w:rFonts w:ascii="Times New Roman" w:hAnsi="Times New Roman" w:cs="Times New Roman"/>
          <w:sz w:val="24"/>
          <w:szCs w:val="24"/>
        </w:rPr>
        <w:t>ДЕЙСТВИИ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Как</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нельзя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произносить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слова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(пропедевтическая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работа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предупреждению</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ошибок</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произношении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слов).</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Смыслоразличительная</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роль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ударения.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Звукопись в стихотворном художественном тексте. Наблюдение за сочетаемостью слов</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(пропедевтическая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работа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предупреждению</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ошибок</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сочетаемости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слов).</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РАЗДЕЛ</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3.</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СЕКРЕТЫ</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РЕЧИ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ТЕКСТА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Секреты диалога: учимся разговаривать друг с другом и со взрослыми. Диалоговая форма устной</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речи. Стандартные обороты речи для участия в диалоге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w:t>
      </w:r>
      <w:r w:rsidRPr="00692454">
        <w:rPr>
          <w:rFonts w:ascii="Times New Roman" w:hAnsi="Times New Roman" w:cs="Times New Roman"/>
          <w:i/>
          <w:sz w:val="24"/>
          <w:szCs w:val="24"/>
        </w:rPr>
        <w:t>Как вежливо</w:t>
      </w:r>
      <w:r w:rsidRPr="00692454">
        <w:rPr>
          <w:rFonts w:ascii="Times New Roman" w:hAnsi="Times New Roman" w:cs="Times New Roman"/>
          <w:i/>
          <w:spacing w:val="1"/>
          <w:sz w:val="24"/>
          <w:szCs w:val="24"/>
        </w:rPr>
        <w:t xml:space="preserve"> </w:t>
      </w:r>
      <w:r w:rsidRPr="00692454">
        <w:rPr>
          <w:rFonts w:ascii="Times New Roman" w:hAnsi="Times New Roman" w:cs="Times New Roman"/>
          <w:i/>
          <w:sz w:val="24"/>
          <w:szCs w:val="24"/>
        </w:rPr>
        <w:t>попросить? Как похвалить</w:t>
      </w:r>
      <w:r w:rsidRPr="00692454">
        <w:rPr>
          <w:rFonts w:ascii="Times New Roman" w:hAnsi="Times New Roman" w:cs="Times New Roman"/>
          <w:i/>
          <w:spacing w:val="1"/>
          <w:sz w:val="24"/>
          <w:szCs w:val="24"/>
        </w:rPr>
        <w:t xml:space="preserve"> </w:t>
      </w:r>
      <w:r w:rsidRPr="00692454">
        <w:rPr>
          <w:rFonts w:ascii="Times New Roman" w:hAnsi="Times New Roman" w:cs="Times New Roman"/>
          <w:i/>
          <w:sz w:val="24"/>
          <w:szCs w:val="24"/>
        </w:rPr>
        <w:t>товарища? Как правильно поблагодарить?</w:t>
      </w:r>
      <w:r w:rsidRPr="00692454">
        <w:rPr>
          <w:rFonts w:ascii="Times New Roman" w:hAnsi="Times New Roman" w:cs="Times New Roman"/>
          <w:sz w:val="24"/>
          <w:szCs w:val="24"/>
        </w:rPr>
        <w:t>). Цели и виды вопросов (вопрос-уточнение, вопрос как</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запрос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 новое содержание).</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Различные приемы слушания научно-познавательных и художественных текстов об истории языка и</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культуре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русского народа.</w:t>
      </w:r>
    </w:p>
    <w:p w:rsidR="00C24EAB" w:rsidRPr="00F94B95" w:rsidRDefault="00F94B95" w:rsidP="00692454">
      <w:pPr>
        <w:pStyle w:val="af1"/>
        <w:rPr>
          <w:rFonts w:ascii="Times New Roman" w:hAnsi="Times New Roman" w:cs="Times New Roman"/>
          <w:b/>
          <w:sz w:val="24"/>
          <w:szCs w:val="24"/>
        </w:rPr>
      </w:pPr>
      <w:r w:rsidRPr="00F94B95">
        <w:rPr>
          <w:rFonts w:ascii="Times New Roman" w:hAnsi="Times New Roman" w:cs="Times New Roman"/>
          <w:b/>
          <w:sz w:val="24"/>
          <w:szCs w:val="24"/>
        </w:rPr>
        <w:t xml:space="preserve">2 </w:t>
      </w:r>
      <w:r>
        <w:rPr>
          <w:rFonts w:ascii="Times New Roman" w:hAnsi="Times New Roman" w:cs="Times New Roman"/>
          <w:b/>
          <w:sz w:val="24"/>
          <w:szCs w:val="24"/>
        </w:rPr>
        <w:t>КЛАСС</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РАЗДЕЛ</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1.</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РУССКИЙ</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ЯЗЫК:</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ПРОШЛОЕ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НАСТОЯЩЕЕ</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слова, называющие домашнюю утварь и орудия труда (например, </w:t>
      </w:r>
      <w:r w:rsidRPr="00692454">
        <w:rPr>
          <w:rFonts w:ascii="Times New Roman" w:hAnsi="Times New Roman" w:cs="Times New Roman"/>
          <w:i/>
          <w:sz w:val="24"/>
          <w:szCs w:val="24"/>
        </w:rPr>
        <w:t>ухват, ушат, ступа, плошка,</w:t>
      </w:r>
      <w:r w:rsidRPr="00692454">
        <w:rPr>
          <w:rFonts w:ascii="Times New Roman" w:hAnsi="Times New Roman" w:cs="Times New Roman"/>
          <w:i/>
          <w:spacing w:val="1"/>
          <w:sz w:val="24"/>
          <w:szCs w:val="24"/>
        </w:rPr>
        <w:t xml:space="preserve"> </w:t>
      </w:r>
      <w:r w:rsidRPr="00692454">
        <w:rPr>
          <w:rFonts w:ascii="Times New Roman" w:hAnsi="Times New Roman" w:cs="Times New Roman"/>
          <w:i/>
          <w:sz w:val="24"/>
          <w:szCs w:val="24"/>
        </w:rPr>
        <w:t>крынка, ковш, решето</w:t>
      </w:r>
      <w:r w:rsidRPr="00692454">
        <w:rPr>
          <w:rFonts w:ascii="Times New Roman" w:hAnsi="Times New Roman" w:cs="Times New Roman"/>
          <w:sz w:val="24"/>
          <w:szCs w:val="24"/>
        </w:rPr>
        <w:t xml:space="preserve">, </w:t>
      </w:r>
      <w:r w:rsidRPr="00692454">
        <w:rPr>
          <w:rFonts w:ascii="Times New Roman" w:hAnsi="Times New Roman" w:cs="Times New Roman"/>
          <w:i/>
          <w:sz w:val="24"/>
          <w:szCs w:val="24"/>
        </w:rPr>
        <w:t>веретено, серп, коса, плуг</w:t>
      </w:r>
      <w:r w:rsidRPr="00692454">
        <w:rPr>
          <w:rFonts w:ascii="Times New Roman" w:hAnsi="Times New Roman" w:cs="Times New Roman"/>
          <w:sz w:val="24"/>
          <w:szCs w:val="24"/>
        </w:rPr>
        <w:t>);2) слова, называющие то, что ели в старину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xml:space="preserve">(например, </w:t>
      </w:r>
      <w:r w:rsidRPr="00692454">
        <w:rPr>
          <w:rFonts w:ascii="Times New Roman" w:hAnsi="Times New Roman" w:cs="Times New Roman"/>
          <w:i/>
          <w:sz w:val="24"/>
          <w:szCs w:val="24"/>
        </w:rPr>
        <w:t>тюря, полба, каша, щи, похлёбка, бублик, ватрушка, калач, коврижки</w:t>
      </w:r>
      <w:r w:rsidRPr="00692454">
        <w:rPr>
          <w:rFonts w:ascii="Times New Roman" w:hAnsi="Times New Roman" w:cs="Times New Roman"/>
          <w:sz w:val="24"/>
          <w:szCs w:val="24"/>
        </w:rPr>
        <w:t>): какие из них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сохранились до нашего времени; 3) слова, называющие то, во что раньше одевались дети (например,</w:t>
      </w:r>
      <w:r w:rsidRPr="00692454">
        <w:rPr>
          <w:rFonts w:ascii="Times New Roman" w:hAnsi="Times New Roman" w:cs="Times New Roman"/>
          <w:spacing w:val="-58"/>
          <w:sz w:val="24"/>
          <w:szCs w:val="24"/>
        </w:rPr>
        <w:t xml:space="preserve"> </w:t>
      </w:r>
      <w:r w:rsidRPr="00692454">
        <w:rPr>
          <w:rFonts w:ascii="Times New Roman" w:hAnsi="Times New Roman" w:cs="Times New Roman"/>
          <w:i/>
          <w:sz w:val="24"/>
          <w:szCs w:val="24"/>
        </w:rPr>
        <w:t>шубейка,</w:t>
      </w:r>
      <w:r w:rsidRPr="00692454">
        <w:rPr>
          <w:rFonts w:ascii="Times New Roman" w:hAnsi="Times New Roman" w:cs="Times New Roman"/>
          <w:i/>
          <w:spacing w:val="-1"/>
          <w:sz w:val="24"/>
          <w:szCs w:val="24"/>
        </w:rPr>
        <w:t xml:space="preserve"> </w:t>
      </w:r>
      <w:r w:rsidRPr="00692454">
        <w:rPr>
          <w:rFonts w:ascii="Times New Roman" w:hAnsi="Times New Roman" w:cs="Times New Roman"/>
          <w:i/>
          <w:sz w:val="24"/>
          <w:szCs w:val="24"/>
        </w:rPr>
        <w:t>тулуп, шапка, валенки,</w:t>
      </w:r>
      <w:r w:rsidRPr="00692454">
        <w:rPr>
          <w:rFonts w:ascii="Times New Roman" w:hAnsi="Times New Roman" w:cs="Times New Roman"/>
          <w:i/>
          <w:spacing w:val="-1"/>
          <w:sz w:val="24"/>
          <w:szCs w:val="24"/>
        </w:rPr>
        <w:t xml:space="preserve"> </w:t>
      </w:r>
      <w:r w:rsidRPr="00692454">
        <w:rPr>
          <w:rFonts w:ascii="Times New Roman" w:hAnsi="Times New Roman" w:cs="Times New Roman"/>
          <w:i/>
          <w:sz w:val="24"/>
          <w:szCs w:val="24"/>
        </w:rPr>
        <w:t>сарафан, рубаха, лапти</w:t>
      </w:r>
      <w:r w:rsidRPr="00692454">
        <w:rPr>
          <w:rFonts w:ascii="Times New Roman" w:hAnsi="Times New Roman" w:cs="Times New Roman"/>
          <w:sz w:val="24"/>
          <w:szCs w:val="24"/>
        </w:rPr>
        <w:t>).</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Пословицы, поговорки, фразеологизмы, возникновение которых связано с предметами и явлениями</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 xml:space="preserve">традиционного русского быта: игры, утварь, орудия труда, еда, одежда (например, </w:t>
      </w:r>
      <w:r w:rsidRPr="00692454">
        <w:rPr>
          <w:rFonts w:ascii="Times New Roman" w:hAnsi="Times New Roman" w:cs="Times New Roman"/>
          <w:i/>
          <w:sz w:val="24"/>
          <w:szCs w:val="24"/>
        </w:rPr>
        <w:t>каши не сваришь,</w:t>
      </w:r>
      <w:r w:rsidRPr="00692454">
        <w:rPr>
          <w:rFonts w:ascii="Times New Roman" w:hAnsi="Times New Roman" w:cs="Times New Roman"/>
          <w:i/>
          <w:spacing w:val="1"/>
          <w:sz w:val="24"/>
          <w:szCs w:val="24"/>
        </w:rPr>
        <w:t xml:space="preserve"> </w:t>
      </w:r>
      <w:r w:rsidRPr="00692454">
        <w:rPr>
          <w:rFonts w:ascii="Times New Roman" w:hAnsi="Times New Roman" w:cs="Times New Roman"/>
          <w:i/>
          <w:sz w:val="24"/>
          <w:szCs w:val="24"/>
        </w:rPr>
        <w:t>ни за какие коврижки</w:t>
      </w:r>
      <w:r w:rsidRPr="00692454">
        <w:rPr>
          <w:rFonts w:ascii="Times New Roman" w:hAnsi="Times New Roman" w:cs="Times New Roman"/>
          <w:sz w:val="24"/>
          <w:szCs w:val="24"/>
        </w:rPr>
        <w:t>). Сравнение русских пословиц и поговорок с пословицами и поговорками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других народов. Сравнение фразеологизмов, имеющих в разных языках общий смысл, но различную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образную</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форму</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(например,</w:t>
      </w:r>
      <w:r w:rsidRPr="00692454">
        <w:rPr>
          <w:rFonts w:ascii="Times New Roman" w:hAnsi="Times New Roman" w:cs="Times New Roman"/>
          <w:spacing w:val="-6"/>
          <w:sz w:val="24"/>
          <w:szCs w:val="24"/>
        </w:rPr>
        <w:t xml:space="preserve"> </w:t>
      </w:r>
      <w:r w:rsidRPr="00692454">
        <w:rPr>
          <w:rFonts w:ascii="Times New Roman" w:hAnsi="Times New Roman" w:cs="Times New Roman"/>
          <w:i/>
          <w:sz w:val="24"/>
          <w:szCs w:val="24"/>
        </w:rPr>
        <w:t>ехать</w:t>
      </w:r>
      <w:r w:rsidRPr="00692454">
        <w:rPr>
          <w:rFonts w:ascii="Times New Roman" w:hAnsi="Times New Roman" w:cs="Times New Roman"/>
          <w:i/>
          <w:spacing w:val="-3"/>
          <w:sz w:val="24"/>
          <w:szCs w:val="24"/>
        </w:rPr>
        <w:t xml:space="preserve"> </w:t>
      </w:r>
      <w:r w:rsidRPr="00692454">
        <w:rPr>
          <w:rFonts w:ascii="Times New Roman" w:hAnsi="Times New Roman" w:cs="Times New Roman"/>
          <w:i/>
          <w:sz w:val="24"/>
          <w:szCs w:val="24"/>
        </w:rPr>
        <w:t>в</w:t>
      </w:r>
      <w:r w:rsidRPr="00692454">
        <w:rPr>
          <w:rFonts w:ascii="Times New Roman" w:hAnsi="Times New Roman" w:cs="Times New Roman"/>
          <w:i/>
          <w:spacing w:val="-3"/>
          <w:sz w:val="24"/>
          <w:szCs w:val="24"/>
        </w:rPr>
        <w:t xml:space="preserve"> </w:t>
      </w:r>
      <w:r w:rsidRPr="00692454">
        <w:rPr>
          <w:rFonts w:ascii="Times New Roman" w:hAnsi="Times New Roman" w:cs="Times New Roman"/>
          <w:i/>
          <w:sz w:val="24"/>
          <w:szCs w:val="24"/>
        </w:rPr>
        <w:t>Тулу</w:t>
      </w:r>
      <w:r w:rsidRPr="00692454">
        <w:rPr>
          <w:rFonts w:ascii="Times New Roman" w:hAnsi="Times New Roman" w:cs="Times New Roman"/>
          <w:i/>
          <w:spacing w:val="-1"/>
          <w:sz w:val="24"/>
          <w:szCs w:val="24"/>
        </w:rPr>
        <w:t xml:space="preserve"> </w:t>
      </w:r>
      <w:r w:rsidRPr="00692454">
        <w:rPr>
          <w:rFonts w:ascii="Times New Roman" w:hAnsi="Times New Roman" w:cs="Times New Roman"/>
          <w:i/>
          <w:sz w:val="24"/>
          <w:szCs w:val="24"/>
        </w:rPr>
        <w:t>со</w:t>
      </w:r>
      <w:r w:rsidRPr="00692454">
        <w:rPr>
          <w:rFonts w:ascii="Times New Roman" w:hAnsi="Times New Roman" w:cs="Times New Roman"/>
          <w:i/>
          <w:spacing w:val="-2"/>
          <w:sz w:val="24"/>
          <w:szCs w:val="24"/>
        </w:rPr>
        <w:t xml:space="preserve"> </w:t>
      </w:r>
      <w:r w:rsidRPr="00692454">
        <w:rPr>
          <w:rFonts w:ascii="Times New Roman" w:hAnsi="Times New Roman" w:cs="Times New Roman"/>
          <w:i/>
          <w:sz w:val="24"/>
          <w:szCs w:val="24"/>
        </w:rPr>
        <w:t>своим</w:t>
      </w:r>
      <w:r w:rsidRPr="00692454">
        <w:rPr>
          <w:rFonts w:ascii="Times New Roman" w:hAnsi="Times New Roman" w:cs="Times New Roman"/>
          <w:i/>
          <w:spacing w:val="-3"/>
          <w:sz w:val="24"/>
          <w:szCs w:val="24"/>
        </w:rPr>
        <w:t xml:space="preserve"> </w:t>
      </w:r>
      <w:r w:rsidRPr="00692454">
        <w:rPr>
          <w:rFonts w:ascii="Times New Roman" w:hAnsi="Times New Roman" w:cs="Times New Roman"/>
          <w:i/>
          <w:sz w:val="24"/>
          <w:szCs w:val="24"/>
        </w:rPr>
        <w:t xml:space="preserve">самоваром </w:t>
      </w:r>
      <w:r w:rsidRPr="00692454">
        <w:rPr>
          <w:rFonts w:ascii="Times New Roman" w:hAnsi="Times New Roman" w:cs="Times New Roman"/>
          <w:sz w:val="24"/>
          <w:szCs w:val="24"/>
        </w:rPr>
        <w:t>(рус.);</w:t>
      </w:r>
      <w:r w:rsidRPr="00692454">
        <w:rPr>
          <w:rFonts w:ascii="Times New Roman" w:hAnsi="Times New Roman" w:cs="Times New Roman"/>
          <w:spacing w:val="2"/>
          <w:sz w:val="24"/>
          <w:szCs w:val="24"/>
        </w:rPr>
        <w:t xml:space="preserve"> </w:t>
      </w:r>
      <w:r w:rsidRPr="00692454">
        <w:rPr>
          <w:rFonts w:ascii="Times New Roman" w:hAnsi="Times New Roman" w:cs="Times New Roman"/>
          <w:i/>
          <w:sz w:val="24"/>
          <w:szCs w:val="24"/>
        </w:rPr>
        <w:t>ехать</w:t>
      </w:r>
      <w:r w:rsidRPr="00692454">
        <w:rPr>
          <w:rFonts w:ascii="Times New Roman" w:hAnsi="Times New Roman" w:cs="Times New Roman"/>
          <w:i/>
          <w:spacing w:val="-3"/>
          <w:sz w:val="24"/>
          <w:szCs w:val="24"/>
        </w:rPr>
        <w:t xml:space="preserve"> </w:t>
      </w:r>
      <w:r w:rsidRPr="00692454">
        <w:rPr>
          <w:rFonts w:ascii="Times New Roman" w:hAnsi="Times New Roman" w:cs="Times New Roman"/>
          <w:i/>
          <w:sz w:val="24"/>
          <w:szCs w:val="24"/>
        </w:rPr>
        <w:t>в</w:t>
      </w:r>
      <w:r w:rsidRPr="00692454">
        <w:rPr>
          <w:rFonts w:ascii="Times New Roman" w:hAnsi="Times New Roman" w:cs="Times New Roman"/>
          <w:i/>
          <w:spacing w:val="-3"/>
          <w:sz w:val="24"/>
          <w:szCs w:val="24"/>
        </w:rPr>
        <w:t xml:space="preserve"> </w:t>
      </w:r>
      <w:r w:rsidRPr="00692454">
        <w:rPr>
          <w:rFonts w:ascii="Times New Roman" w:hAnsi="Times New Roman" w:cs="Times New Roman"/>
          <w:i/>
          <w:sz w:val="24"/>
          <w:szCs w:val="24"/>
        </w:rPr>
        <w:t>лес</w:t>
      </w:r>
      <w:r w:rsidRPr="00692454">
        <w:rPr>
          <w:rFonts w:ascii="Times New Roman" w:hAnsi="Times New Roman" w:cs="Times New Roman"/>
          <w:i/>
          <w:spacing w:val="-1"/>
          <w:sz w:val="24"/>
          <w:szCs w:val="24"/>
        </w:rPr>
        <w:t xml:space="preserve"> </w:t>
      </w:r>
      <w:r w:rsidRPr="00692454">
        <w:rPr>
          <w:rFonts w:ascii="Times New Roman" w:hAnsi="Times New Roman" w:cs="Times New Roman"/>
          <w:i/>
          <w:sz w:val="24"/>
          <w:szCs w:val="24"/>
        </w:rPr>
        <w:t>с</w:t>
      </w:r>
      <w:r w:rsidRPr="00692454">
        <w:rPr>
          <w:rFonts w:ascii="Times New Roman" w:hAnsi="Times New Roman" w:cs="Times New Roman"/>
          <w:i/>
          <w:spacing w:val="-2"/>
          <w:sz w:val="24"/>
          <w:szCs w:val="24"/>
        </w:rPr>
        <w:t xml:space="preserve"> </w:t>
      </w:r>
      <w:r w:rsidRPr="00692454">
        <w:rPr>
          <w:rFonts w:ascii="Times New Roman" w:hAnsi="Times New Roman" w:cs="Times New Roman"/>
          <w:i/>
          <w:sz w:val="24"/>
          <w:szCs w:val="24"/>
        </w:rPr>
        <w:t xml:space="preserve">дровами </w:t>
      </w:r>
      <w:r w:rsidRPr="00692454">
        <w:rPr>
          <w:rFonts w:ascii="Times New Roman" w:hAnsi="Times New Roman" w:cs="Times New Roman"/>
          <w:sz w:val="24"/>
          <w:szCs w:val="24"/>
        </w:rPr>
        <w:t>(тат.)).</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Проектное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задание.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Словарь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«Почему</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это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так</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называется?»</w:t>
      </w:r>
    </w:p>
    <w:p w:rsidR="00C24EAB" w:rsidRPr="00692454" w:rsidRDefault="00E375CD" w:rsidP="00692454">
      <w:pPr>
        <w:pStyle w:val="af1"/>
        <w:rPr>
          <w:rFonts w:ascii="Times New Roman" w:hAnsi="Times New Roman" w:cs="Times New Roman"/>
          <w:sz w:val="24"/>
          <w:szCs w:val="24"/>
        </w:rPr>
      </w:pPr>
      <w:r w:rsidRPr="00692454">
        <w:rPr>
          <w:rFonts w:ascii="Times New Roman" w:hAnsi="Times New Roman" w:cs="Times New Roman"/>
          <w:bCs/>
          <w:sz w:val="24"/>
          <w:szCs w:val="24"/>
        </w:rPr>
        <w:t xml:space="preserve">       </w:t>
      </w:r>
      <w:r w:rsidR="00C24EAB" w:rsidRPr="00692454">
        <w:rPr>
          <w:rFonts w:ascii="Times New Roman" w:hAnsi="Times New Roman" w:cs="Times New Roman"/>
          <w:sz w:val="24"/>
          <w:szCs w:val="24"/>
        </w:rPr>
        <w:t>РАЗДЕЛ</w:t>
      </w:r>
      <w:r w:rsidR="00C24EAB" w:rsidRPr="00692454">
        <w:rPr>
          <w:rFonts w:ascii="Times New Roman" w:hAnsi="Times New Roman" w:cs="Times New Roman"/>
          <w:spacing w:val="-4"/>
          <w:sz w:val="24"/>
          <w:szCs w:val="24"/>
        </w:rPr>
        <w:t xml:space="preserve"> </w:t>
      </w:r>
      <w:r w:rsidR="00C24EAB" w:rsidRPr="00692454">
        <w:rPr>
          <w:rFonts w:ascii="Times New Roman" w:hAnsi="Times New Roman" w:cs="Times New Roman"/>
          <w:sz w:val="24"/>
          <w:szCs w:val="24"/>
        </w:rPr>
        <w:t>2.</w:t>
      </w:r>
      <w:r w:rsidR="00C24EAB" w:rsidRPr="00692454">
        <w:rPr>
          <w:rFonts w:ascii="Times New Roman" w:hAnsi="Times New Roman" w:cs="Times New Roman"/>
          <w:spacing w:val="-3"/>
          <w:sz w:val="24"/>
          <w:szCs w:val="24"/>
        </w:rPr>
        <w:t xml:space="preserve"> </w:t>
      </w:r>
      <w:r w:rsidR="00C24EAB" w:rsidRPr="00692454">
        <w:rPr>
          <w:rFonts w:ascii="Times New Roman" w:hAnsi="Times New Roman" w:cs="Times New Roman"/>
          <w:sz w:val="24"/>
          <w:szCs w:val="24"/>
        </w:rPr>
        <w:t>ЯЗЫК</w:t>
      </w:r>
      <w:r w:rsidR="00C24EAB" w:rsidRPr="00692454">
        <w:rPr>
          <w:rFonts w:ascii="Times New Roman" w:hAnsi="Times New Roman" w:cs="Times New Roman"/>
          <w:spacing w:val="-3"/>
          <w:sz w:val="24"/>
          <w:szCs w:val="24"/>
        </w:rPr>
        <w:t xml:space="preserve"> </w:t>
      </w:r>
      <w:r w:rsidR="00C24EAB" w:rsidRPr="00692454">
        <w:rPr>
          <w:rFonts w:ascii="Times New Roman" w:hAnsi="Times New Roman" w:cs="Times New Roman"/>
          <w:sz w:val="24"/>
          <w:szCs w:val="24"/>
        </w:rPr>
        <w:t>В</w:t>
      </w:r>
      <w:r w:rsidR="00C24EAB" w:rsidRPr="00692454">
        <w:rPr>
          <w:rFonts w:ascii="Times New Roman" w:hAnsi="Times New Roman" w:cs="Times New Roman"/>
          <w:spacing w:val="-4"/>
          <w:sz w:val="24"/>
          <w:szCs w:val="24"/>
        </w:rPr>
        <w:t xml:space="preserve"> </w:t>
      </w:r>
      <w:r w:rsidR="00C24EAB" w:rsidRPr="00692454">
        <w:rPr>
          <w:rFonts w:ascii="Times New Roman" w:hAnsi="Times New Roman" w:cs="Times New Roman"/>
          <w:sz w:val="24"/>
          <w:szCs w:val="24"/>
        </w:rPr>
        <w:t>ДЕЙСТВИИ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Как</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правильно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произносить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слова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(пропедевтическая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работа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предупреждению</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ошибок</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 произношении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слов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речи).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Смыслоразличительная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роль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ударения.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Наблюдение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за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изменением</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места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ударения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поэтическом</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тексте.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Работа со словарем ударений.</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Практическая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работа.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Слушаем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учимся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читать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фрагменты</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стихов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сказок,</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которых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есть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слова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необычным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произношением и ударением.</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Разные способы толкования значения слов. Наблюдение за сочетаемостью слов.</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Совершенствование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орфографических навыков.</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РАЗДЕЛ</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3.</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СЕКРЕТЫ</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РЕЧИ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ТЕКСТА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Приемы общения: убеждение, уговаривание, просьба, похвала и др., сохранение инициативы 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диалоге, уклонение от инициативы, завершение диалога и др. (например, как правильно выразить</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несогласие;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убедить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товарища).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Особенности русского речевого этикета. Устойчивые этикетные выражения в учебно-научной</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коммуникации: формы обращения; различение этикетных форм обращения в официальной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неофициальной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речевой ситуации;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использование обращений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ты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ответ</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жанр</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монологической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устной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учебно-научной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речи.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Различные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виды</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ответов:</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развернутый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ответ, ответ-добавление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 практическом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уровне).</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Связь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предложений</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тексте.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Практическое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овладение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средствами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связи:</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лексический</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повтор,</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местоименный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повтор.</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Создание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текстов-повествований:</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заметки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посещении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музеев;</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повествование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об</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участии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народных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праздниках.</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Создание текста: развёрнутое толкование значения слова. Анализ информации прочитанного и</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прослушанного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текста:</w:t>
      </w:r>
    </w:p>
    <w:p w:rsidR="00F94B95"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различение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главных</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фактов</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второстепенных;</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выделение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наиболее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существенных</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фактов;</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установление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логической связи между</w:t>
      </w:r>
      <w:r w:rsidRPr="00692454">
        <w:rPr>
          <w:rFonts w:ascii="Times New Roman" w:hAnsi="Times New Roman" w:cs="Times New Roman"/>
          <w:spacing w:val="-1"/>
          <w:sz w:val="24"/>
          <w:szCs w:val="24"/>
        </w:rPr>
        <w:t xml:space="preserve"> </w:t>
      </w:r>
      <w:r w:rsidR="003F4EC3">
        <w:rPr>
          <w:rFonts w:ascii="Times New Roman" w:hAnsi="Times New Roman" w:cs="Times New Roman"/>
          <w:sz w:val="24"/>
          <w:szCs w:val="24"/>
        </w:rPr>
        <w:t>фактами.</w:t>
      </w:r>
    </w:p>
    <w:p w:rsidR="00C24EAB" w:rsidRPr="00F94B95" w:rsidRDefault="00F94B95" w:rsidP="00692454">
      <w:pPr>
        <w:pStyle w:val="af1"/>
        <w:rPr>
          <w:rFonts w:ascii="Times New Roman" w:hAnsi="Times New Roman" w:cs="Times New Roman"/>
          <w:b/>
          <w:sz w:val="24"/>
          <w:szCs w:val="24"/>
        </w:rPr>
      </w:pPr>
      <w:r w:rsidRPr="00F94B95">
        <w:rPr>
          <w:rFonts w:ascii="Times New Roman" w:hAnsi="Times New Roman" w:cs="Times New Roman"/>
          <w:b/>
          <w:sz w:val="24"/>
          <w:szCs w:val="24"/>
        </w:rPr>
        <w:t xml:space="preserve">3 </w:t>
      </w:r>
      <w:r w:rsidR="00C24EAB" w:rsidRPr="00F94B95">
        <w:rPr>
          <w:rFonts w:ascii="Times New Roman" w:hAnsi="Times New Roman" w:cs="Times New Roman"/>
          <w:b/>
          <w:sz w:val="24"/>
          <w:szCs w:val="24"/>
        </w:rPr>
        <w:t>КЛАСС</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РАЗДЕЛ</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1.</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РУССКИЙ</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ЯЗЫК:</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ПРОШЛОЕ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НАСТОЯЩЕЕ</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Лексические единицы с национально-культурной семантикой, связанные с особенностями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мировосприятия и отношений между людьми (например, правда — ложь, друг — недруг, брат —</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братство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побратим).</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Лексические единицы с национально-культурной семантикой, называющие природные явления и</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растения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(например,</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образные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названия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ветра,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дождя,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снега;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названия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растений).</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Лексические единицы с национально-культурной семантикой, называющие занятия людей</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(например,</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ямщик, извозчик, коробейник,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лавочник).</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Лексические единицы с национально-культурной семантикой, называющие музыкальные</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инструменты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(например, балалайка, гусли,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гармонь).</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Русские традиционные сказочные образы, эпитеты и сравнения (например, Снегурочка, дубрава,</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сокол, соловей, зорька, солнце и т.п.): уточнение значений, наблюдение за использованием 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произведениях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фольклора и художественной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литературы.</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Названия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старинных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русских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городов,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сведения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происхождении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этих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названий.</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Проектные задания. Откуда в русском языке эта фамилия? История моих имени и фамилии</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(Приобретение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опыта поиска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информации о происхождении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слов).</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РАЗДЕЛ</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2.</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ЯЗЫК</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ДЕЙСТВИИ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Как</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правильно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произносить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слова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(пропедевтическая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работа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предупреждению</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ошибок</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 произношении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слов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речи).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Многообразие суффиксов, позволяющих выразить различные оттенки значения и различную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оценку,</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специфика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русского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языка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(например,</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книга,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книжка,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книжечка,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книжица,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книжонка,</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книжища;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заяц,</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зайчик,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зайчонок,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зайчишка,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заинька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практическом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уровне).</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Специфика грамматических категорий русского языка (например, категории рода, падежа имён</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существительных). Практическое овладение нормами употребления отдельных грамматических форм</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имён существительных (например, форм родительного падежа множественного числа). Практическое</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овладение нормами правильного и точного употребления предлогов, образования предложно-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падежных форм существительных (на практическом уровне). Существительные, имеющие только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форму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единственного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только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форму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множественного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числа (в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рамках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изученного).</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Совершенствование</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навыков</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орфографического</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оформления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текста.</w:t>
      </w:r>
    </w:p>
    <w:p w:rsidR="00C24EAB" w:rsidRPr="00692454" w:rsidRDefault="00E375CD" w:rsidP="00692454">
      <w:pPr>
        <w:pStyle w:val="af1"/>
        <w:rPr>
          <w:rFonts w:ascii="Times New Roman" w:hAnsi="Times New Roman" w:cs="Times New Roman"/>
          <w:sz w:val="24"/>
          <w:szCs w:val="24"/>
        </w:rPr>
      </w:pPr>
      <w:r w:rsidRPr="00692454">
        <w:rPr>
          <w:rFonts w:ascii="Times New Roman" w:hAnsi="Times New Roman" w:cs="Times New Roman"/>
          <w:bCs/>
          <w:sz w:val="24"/>
          <w:szCs w:val="24"/>
        </w:rPr>
        <w:t xml:space="preserve">      </w:t>
      </w:r>
      <w:r w:rsidR="00C24EAB" w:rsidRPr="00692454">
        <w:rPr>
          <w:rFonts w:ascii="Times New Roman" w:hAnsi="Times New Roman" w:cs="Times New Roman"/>
          <w:sz w:val="24"/>
          <w:szCs w:val="24"/>
        </w:rPr>
        <w:t>РАЗДЕЛ</w:t>
      </w:r>
      <w:r w:rsidR="00C24EAB" w:rsidRPr="00692454">
        <w:rPr>
          <w:rFonts w:ascii="Times New Roman" w:hAnsi="Times New Roman" w:cs="Times New Roman"/>
          <w:spacing w:val="-4"/>
          <w:sz w:val="24"/>
          <w:szCs w:val="24"/>
        </w:rPr>
        <w:t xml:space="preserve"> </w:t>
      </w:r>
      <w:r w:rsidR="00C24EAB" w:rsidRPr="00692454">
        <w:rPr>
          <w:rFonts w:ascii="Times New Roman" w:hAnsi="Times New Roman" w:cs="Times New Roman"/>
          <w:sz w:val="24"/>
          <w:szCs w:val="24"/>
        </w:rPr>
        <w:t>3.</w:t>
      </w:r>
      <w:r w:rsidR="00C24EAB" w:rsidRPr="00692454">
        <w:rPr>
          <w:rFonts w:ascii="Times New Roman" w:hAnsi="Times New Roman" w:cs="Times New Roman"/>
          <w:spacing w:val="-4"/>
          <w:sz w:val="24"/>
          <w:szCs w:val="24"/>
        </w:rPr>
        <w:t xml:space="preserve"> </w:t>
      </w:r>
      <w:r w:rsidR="00C24EAB" w:rsidRPr="00692454">
        <w:rPr>
          <w:rFonts w:ascii="Times New Roman" w:hAnsi="Times New Roman" w:cs="Times New Roman"/>
          <w:sz w:val="24"/>
          <w:szCs w:val="24"/>
        </w:rPr>
        <w:t>СЕКРЕТЫ</w:t>
      </w:r>
      <w:r w:rsidR="00C24EAB" w:rsidRPr="00692454">
        <w:rPr>
          <w:rFonts w:ascii="Times New Roman" w:hAnsi="Times New Roman" w:cs="Times New Roman"/>
          <w:spacing w:val="-3"/>
          <w:sz w:val="24"/>
          <w:szCs w:val="24"/>
        </w:rPr>
        <w:t xml:space="preserve"> </w:t>
      </w:r>
      <w:r w:rsidR="00C24EAB" w:rsidRPr="00692454">
        <w:rPr>
          <w:rFonts w:ascii="Times New Roman" w:hAnsi="Times New Roman" w:cs="Times New Roman"/>
          <w:sz w:val="24"/>
          <w:szCs w:val="24"/>
        </w:rPr>
        <w:t>РЕЧИ</w:t>
      </w:r>
      <w:r w:rsidR="00C24EAB" w:rsidRPr="00692454">
        <w:rPr>
          <w:rFonts w:ascii="Times New Roman" w:hAnsi="Times New Roman" w:cs="Times New Roman"/>
          <w:spacing w:val="-4"/>
          <w:sz w:val="24"/>
          <w:szCs w:val="24"/>
        </w:rPr>
        <w:t xml:space="preserve"> </w:t>
      </w:r>
      <w:r w:rsidR="00C24EAB" w:rsidRPr="00692454">
        <w:rPr>
          <w:rFonts w:ascii="Times New Roman" w:hAnsi="Times New Roman" w:cs="Times New Roman"/>
          <w:sz w:val="24"/>
          <w:szCs w:val="24"/>
        </w:rPr>
        <w:t>И</w:t>
      </w:r>
      <w:r w:rsidR="00C24EAB" w:rsidRPr="00692454">
        <w:rPr>
          <w:rFonts w:ascii="Times New Roman" w:hAnsi="Times New Roman" w:cs="Times New Roman"/>
          <w:spacing w:val="-4"/>
          <w:sz w:val="24"/>
          <w:szCs w:val="24"/>
        </w:rPr>
        <w:t xml:space="preserve"> </w:t>
      </w:r>
      <w:r w:rsidR="00C24EAB" w:rsidRPr="00692454">
        <w:rPr>
          <w:rFonts w:ascii="Times New Roman" w:hAnsi="Times New Roman" w:cs="Times New Roman"/>
          <w:sz w:val="24"/>
          <w:szCs w:val="24"/>
        </w:rPr>
        <w:t>ТЕКСТА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Особенности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устного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выступления.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Создание текстов-повествований о путешествии по городам, об участии в мастер-классах,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связанных с народными промыслами. Создание текстов-рассуждений с использованием различных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способов</w:t>
      </w:r>
      <w:r w:rsidRPr="00692454">
        <w:rPr>
          <w:rFonts w:ascii="Times New Roman" w:hAnsi="Times New Roman" w:cs="Times New Roman"/>
          <w:spacing w:val="54"/>
          <w:sz w:val="24"/>
          <w:szCs w:val="24"/>
        </w:rPr>
        <w:t xml:space="preserve"> </w:t>
      </w:r>
      <w:r w:rsidRPr="00692454">
        <w:rPr>
          <w:rFonts w:ascii="Times New Roman" w:hAnsi="Times New Roman" w:cs="Times New Roman"/>
          <w:sz w:val="24"/>
          <w:szCs w:val="24"/>
        </w:rPr>
        <w:t>аргументации</w:t>
      </w:r>
      <w:r w:rsidRPr="00692454">
        <w:rPr>
          <w:rFonts w:ascii="Times New Roman" w:hAnsi="Times New Roman" w:cs="Times New Roman"/>
          <w:spacing w:val="56"/>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рамках</w:t>
      </w:r>
      <w:r w:rsidRPr="00692454">
        <w:rPr>
          <w:rFonts w:ascii="Times New Roman" w:hAnsi="Times New Roman" w:cs="Times New Roman"/>
          <w:spacing w:val="56"/>
          <w:sz w:val="24"/>
          <w:szCs w:val="24"/>
        </w:rPr>
        <w:t xml:space="preserve"> </w:t>
      </w:r>
      <w:r w:rsidRPr="00692454">
        <w:rPr>
          <w:rFonts w:ascii="Times New Roman" w:hAnsi="Times New Roman" w:cs="Times New Roman"/>
          <w:sz w:val="24"/>
          <w:szCs w:val="24"/>
        </w:rPr>
        <w:t>изученного).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Редактирование</w:t>
      </w:r>
      <w:r w:rsidRPr="00692454">
        <w:rPr>
          <w:rFonts w:ascii="Times New Roman" w:hAnsi="Times New Roman" w:cs="Times New Roman"/>
          <w:spacing w:val="56"/>
          <w:sz w:val="24"/>
          <w:szCs w:val="24"/>
        </w:rPr>
        <w:t xml:space="preserve"> </w:t>
      </w:r>
      <w:r w:rsidRPr="00692454">
        <w:rPr>
          <w:rFonts w:ascii="Times New Roman" w:hAnsi="Times New Roman" w:cs="Times New Roman"/>
          <w:sz w:val="24"/>
          <w:szCs w:val="24"/>
        </w:rPr>
        <w:t>предложенных</w:t>
      </w:r>
      <w:r w:rsidRPr="00692454">
        <w:rPr>
          <w:rFonts w:ascii="Times New Roman" w:hAnsi="Times New Roman" w:cs="Times New Roman"/>
          <w:spacing w:val="56"/>
          <w:sz w:val="24"/>
          <w:szCs w:val="24"/>
        </w:rPr>
        <w:t xml:space="preserve"> </w:t>
      </w:r>
      <w:r w:rsidRPr="00692454">
        <w:rPr>
          <w:rFonts w:ascii="Times New Roman" w:hAnsi="Times New Roman" w:cs="Times New Roman"/>
          <w:sz w:val="24"/>
          <w:szCs w:val="24"/>
        </w:rPr>
        <w:t>текстов</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56"/>
          <w:sz w:val="24"/>
          <w:szCs w:val="24"/>
        </w:rPr>
        <w:t xml:space="preserve"> </w:t>
      </w:r>
      <w:r w:rsidRPr="00692454">
        <w:rPr>
          <w:rFonts w:ascii="Times New Roman" w:hAnsi="Times New Roman" w:cs="Times New Roman"/>
          <w:sz w:val="24"/>
          <w:szCs w:val="24"/>
        </w:rPr>
        <w:t>целью</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совершенствования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содержания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формы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пределах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изученного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основном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курсе).</w:t>
      </w:r>
    </w:p>
    <w:p w:rsidR="00F94B95" w:rsidRPr="003F4EC3"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Смысловой анализ фольклорных и художественных текстов или их фрагментов (народных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литературных</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сказок,</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рассказов,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загадок,</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пословиц,</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притч</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т.</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Языковые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особенности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текстов</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фольклора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 художественных текстов</w:t>
      </w:r>
      <w:r w:rsidRPr="00692454">
        <w:rPr>
          <w:rFonts w:ascii="Times New Roman" w:hAnsi="Times New Roman" w:cs="Times New Roman"/>
          <w:spacing w:val="-2"/>
          <w:sz w:val="24"/>
          <w:szCs w:val="24"/>
        </w:rPr>
        <w:t xml:space="preserve"> </w:t>
      </w:r>
      <w:r w:rsidR="003F4EC3">
        <w:rPr>
          <w:rFonts w:ascii="Times New Roman" w:hAnsi="Times New Roman" w:cs="Times New Roman"/>
          <w:sz w:val="24"/>
          <w:szCs w:val="24"/>
        </w:rPr>
        <w:t>или их фрагментов</w:t>
      </w:r>
    </w:p>
    <w:p w:rsidR="00C24EAB" w:rsidRPr="00F94B95" w:rsidRDefault="00C24EAB" w:rsidP="00692454">
      <w:pPr>
        <w:pStyle w:val="af1"/>
        <w:rPr>
          <w:rFonts w:ascii="Times New Roman" w:hAnsi="Times New Roman" w:cs="Times New Roman"/>
          <w:b/>
          <w:sz w:val="24"/>
          <w:szCs w:val="24"/>
        </w:rPr>
      </w:pPr>
      <w:r w:rsidRPr="00F94B95">
        <w:rPr>
          <w:rFonts w:ascii="Times New Roman" w:hAnsi="Times New Roman" w:cs="Times New Roman"/>
          <w:b/>
          <w:sz w:val="24"/>
          <w:szCs w:val="24"/>
        </w:rPr>
        <w:lastRenderedPageBreak/>
        <w:t>4 КЛАСС</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РАЗДЕЛ</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1.</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РУССКИЙ</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ЯЗЫК:</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ПРОШЛОЕ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НАСТОЯЩЕЕ</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Лексические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единицы</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национально-культурной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семантикой,</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связанные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качествами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чувствами</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людей (например, добросердечный, доброжелательный, благодарный, бескорыстный); связанные 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обучением. Лексические единицы с национально-культурной семантикой, называющие родственные</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отношения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(например,</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матушка,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батюшка,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братец,</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сестрица,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мачеха,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падчерица).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Пословицы, поговорки и фразеологизмы, возникновение которых связано с качествами, чувствами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людей, с учением, с родственными отношениями (например, от корки до корки, вся семья вместе, так</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и душа на месте и т. д.). Сравнение с пословицами и поговорками других народов. Сравнение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фразеологизмов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из</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разных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имеющих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общий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смысл,</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различную</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образную</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форму.</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Русские традиционные эпитеты: уточнение значений, наблюдение за использованием в</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произведениях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фольклора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художественной литературы.</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Лексика,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заимствованная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русским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языком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из</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языков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народов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России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мира.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Русские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слова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языках</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других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народов.</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Проектные задания. Откуда это слово появилось в русском языке? (Приобретение опыта поиска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информации о происхождении слов). Сравнение толкований слов в словаре В.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Даля и современном</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толковом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словаре. Русские слова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языках других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народов.</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РАЗДЕЛ</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2.</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ЯЗЫК</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ДЕЙСТВИИ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Как правильно произносить слова (пропедевтическая работа по предупреждению ошибок в</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произношении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слов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речи).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Трудные случаи образования формы 1-го лица единственного числа настоящего и будущего</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времени глаголов (на пропедевтическом уровне). Наблюдение за синонимией синтаксических</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конструкций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уровне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словосочетаний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предложений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пропедевтическом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уровне).</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История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возникновения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функции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знаков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препинания (в рамках изученного).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Совершенствование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навыков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правильного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пунктуационного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оформления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текста.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РАЗДЕЛ</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3.</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СЕКРЕТЫ</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РЕЧИ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ТЕКСТА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Правила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ведения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диалога: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корректные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некорректные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вопросы.</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Различные виды чтения (изучающее и поисковое) научно-познавательных и художественных</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текстов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об</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истории языка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 культуре русского народа.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Приёмы работы с примечаниями к тексту. Информативная функция заголовков. Типы заголовков.</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Соотношение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частей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прочитанного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прослушанного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текста: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установление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причинно-</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следственных отношений этих частей, логических связей между абзацами текста. Составление плана</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текста, не разделенного на абзацы. Информационная переработка прослушанного или прочитанного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текста: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пересказ</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 изменением лица.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Создание</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текста</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результата</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собственной</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исследовательской</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деятельности.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Оценивание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устных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письменных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речевых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высказываний с точки зрения точного, уместного и</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выразительного словоупотребления. Редактирование предложенных и собственных текстов с целью</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совершенствования их содержания и формы; сопоставление первоначального и отредактированного</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текстов.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Практический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опыт</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использования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учебных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словарей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процессе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редактирования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текста.</w:t>
      </w:r>
    </w:p>
    <w:p w:rsidR="00EC6BE7"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Синонимия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речевых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формул</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практическом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уровне).</w:t>
      </w:r>
    </w:p>
    <w:p w:rsidR="00403EF0" w:rsidRPr="00F94B95" w:rsidRDefault="00403EF0" w:rsidP="00692454">
      <w:pPr>
        <w:pStyle w:val="af1"/>
        <w:rPr>
          <w:rFonts w:ascii="Times New Roman" w:hAnsi="Times New Roman" w:cs="Times New Roman"/>
          <w:b/>
          <w:sz w:val="24"/>
          <w:szCs w:val="24"/>
        </w:rPr>
      </w:pPr>
      <w:r w:rsidRPr="00F94B95">
        <w:rPr>
          <w:rFonts w:ascii="Times New Roman" w:hAnsi="Times New Roman" w:cs="Times New Roman"/>
          <w:b/>
          <w:sz w:val="24"/>
          <w:szCs w:val="24"/>
        </w:rPr>
        <w:t>ПЛАНИРУЕМЫЕ  РЕЗУЛЬТАТЫ</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Изучение родного языка (русского) на уровне начального общего образования направлено на</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достижение обучающимися личностных, метапредметных и предметных результатов освоения</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учебного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предмета.</w:t>
      </w:r>
    </w:p>
    <w:p w:rsidR="00C24EAB" w:rsidRPr="00F94B95" w:rsidRDefault="00C24EAB" w:rsidP="00692454">
      <w:pPr>
        <w:pStyle w:val="af1"/>
        <w:rPr>
          <w:rFonts w:ascii="Times New Roman" w:hAnsi="Times New Roman" w:cs="Times New Roman"/>
          <w:b/>
          <w:sz w:val="24"/>
          <w:szCs w:val="24"/>
        </w:rPr>
      </w:pPr>
      <w:r w:rsidRPr="00F94B95">
        <w:rPr>
          <w:rFonts w:ascii="Times New Roman" w:hAnsi="Times New Roman" w:cs="Times New Roman"/>
          <w:b/>
          <w:sz w:val="24"/>
          <w:szCs w:val="24"/>
        </w:rPr>
        <w:lastRenderedPageBreak/>
        <w:t>ЛИЧНОСТНЫЕ</w:t>
      </w:r>
      <w:r w:rsidRPr="00F94B95">
        <w:rPr>
          <w:rFonts w:ascii="Times New Roman" w:hAnsi="Times New Roman" w:cs="Times New Roman"/>
          <w:b/>
          <w:spacing w:val="-9"/>
          <w:sz w:val="24"/>
          <w:szCs w:val="24"/>
        </w:rPr>
        <w:t xml:space="preserve"> </w:t>
      </w:r>
      <w:r w:rsidRPr="00F94B95">
        <w:rPr>
          <w:rFonts w:ascii="Times New Roman" w:hAnsi="Times New Roman" w:cs="Times New Roman"/>
          <w:b/>
          <w:sz w:val="24"/>
          <w:szCs w:val="24"/>
        </w:rPr>
        <w:t>РЕЗУЛЬТАТЫ</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результате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изучения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предмета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«Родной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язык</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(русский)»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начальной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школе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обучающегося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будут</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сформированы следующие личностные результаты при реализации основных направлений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воспитательной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деятельности: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гражданско-патриотического</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воспитания: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становление ценностного отношения к своей Родине — России, в том числе через изучение родного</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русского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языка, отражающего историю</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 культуру страны;</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осознание своей этнокультурной и российской гражданской идентичности, понимание роли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русского языка как государственного языка Российской Федерации и языка межнационального</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общения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народов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России;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сопричастность к прошлому, настоящему и будущему своей страны и родного края, в том числе</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через</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обсуждение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ситуаций при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работе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 художественными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произведениями;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уважение к своему и другим народам, формируемое в том числе на основе примеров из</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художественных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произведений;</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первоначальные представления о человеке как члене общества, о правах и ответственности,</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уважении и достоинстве человека, о нравственно-этических нормах поведения и правилах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межличностных</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отношений,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том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числе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отражённых</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художественных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произведениях;</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духовно-нравственного</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воспитания: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признание индивидуальности каждого человека с опорой на собственный жизненный и</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читательский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опыт;</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проявление сопереживания, уважения и доброжелательности, в том числе с использованием</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адекватных</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языковых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средств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выражения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своего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состояния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 чувств;</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неприятие любых форм поведения, направленных на причинение физического и морального вреда</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другим</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людям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том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числе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связанного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использованием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недопустимых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средств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языка);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эстетического</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воспитания: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уважительное отношение и интерес к художественной культуре, восприимчивость к разным видам</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искусства,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традициям и творчеству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своего и других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народов;</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стремление к самовыражению в разных видах художественной деятельности, в том числе 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искусстве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слова;</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осознание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важности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русского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языка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средства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общения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самовыражения;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физического</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воспитания,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формирования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культуры</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здоровья</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эмоционального</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благополучия: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соблюдение правил здорового и безопасного (для себя и других людей) образа жизни в окружающей</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среде (в том числе информационной) при поиске дополнительной информации в процессе языкового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образования;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бережное отношение к физическому и психическому здоровью, проявляющееся в выборе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приемлемых способов речевого самовыражения и соблюдении норм речевого этикета и правил</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общения;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трудового</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воспитания: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осознание ценности труда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жизни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человека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общества (в том числе благодаря примерам из</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художественных</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произведений),</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ответственное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потребление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бережное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отношение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результатам</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труда, навыки участия в различных видах трудовой деятельности, интерес к различным профессиям,</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возникающий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 обсуждении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примеров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художественных произведений;</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экологического</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воспитания: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бережное отношение к природе, формируемое в процессе работы с текстами;</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неприятие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действий, приносящих ей вред;</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ценности</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научного</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познания: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первоначальные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представления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научной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картине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мира (в том числе первоначальные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представления о системе языка как одной из составляющих целостной научной картины мира);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познавательные</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интересы,</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активность,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инициативность,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любознательность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самостоятельность</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познании, в том числе познавательный интерес к изучению русского языка, активность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самостоятельность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его познании.</w:t>
      </w:r>
    </w:p>
    <w:p w:rsidR="00C24EAB" w:rsidRPr="00F94B95" w:rsidRDefault="00C24EAB" w:rsidP="00692454">
      <w:pPr>
        <w:pStyle w:val="af1"/>
        <w:rPr>
          <w:rFonts w:ascii="Times New Roman" w:hAnsi="Times New Roman" w:cs="Times New Roman"/>
          <w:b/>
          <w:sz w:val="24"/>
          <w:szCs w:val="24"/>
        </w:rPr>
      </w:pPr>
      <w:r w:rsidRPr="00F94B95">
        <w:rPr>
          <w:rFonts w:ascii="Times New Roman" w:hAnsi="Times New Roman" w:cs="Times New Roman"/>
          <w:b/>
          <w:sz w:val="24"/>
          <w:szCs w:val="24"/>
        </w:rPr>
        <w:t>МЕТАПРЕДМЕТНЫЕ</w:t>
      </w:r>
      <w:r w:rsidRPr="00F94B95">
        <w:rPr>
          <w:rFonts w:ascii="Times New Roman" w:hAnsi="Times New Roman" w:cs="Times New Roman"/>
          <w:b/>
          <w:spacing w:val="-11"/>
          <w:sz w:val="24"/>
          <w:szCs w:val="24"/>
        </w:rPr>
        <w:t xml:space="preserve"> </w:t>
      </w:r>
      <w:r w:rsidRPr="00F94B95">
        <w:rPr>
          <w:rFonts w:ascii="Times New Roman" w:hAnsi="Times New Roman" w:cs="Times New Roman"/>
          <w:b/>
          <w:sz w:val="24"/>
          <w:szCs w:val="24"/>
        </w:rPr>
        <w:t>РЕЗУЛЬТАТЫ</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результате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изучения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предмета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«Родной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язык</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(русский)»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начальной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школе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обучающегося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будут</w:t>
      </w:r>
      <w:r w:rsidR="004429A1">
        <w:rPr>
          <w:rFonts w:ascii="Times New Roman" w:hAnsi="Times New Roman" w:cs="Times New Roman"/>
          <w:sz w:val="24"/>
          <w:szCs w:val="24"/>
        </w:rPr>
        <w:t xml:space="preserve"> </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сформированы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следующие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познавательные универсальные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Базовые</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логические</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действия: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сравнивать различные языковые единицы, устанавливать основания для сравнения языковых</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единиц,</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устанавливать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аналогии языковых единиц;</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объединять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объекты</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(языковые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единицы)</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определённому</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признаку;</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определять</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существенный</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признак</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классификации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языковых</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единиц;</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классифицировать</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языковые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единицы;</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находить в языковом материале закономерности и противоречия на основе предложенного учителем</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алгоритма наблюдения; анализировать алгоритм действий при работе с языковыми единицами,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самостоятельно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выделять</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учебные</w:t>
      </w:r>
      <w:r w:rsidRPr="00692454">
        <w:rPr>
          <w:rFonts w:ascii="Times New Roman" w:hAnsi="Times New Roman" w:cs="Times New Roman"/>
          <w:spacing w:val="59"/>
          <w:sz w:val="24"/>
          <w:szCs w:val="24"/>
        </w:rPr>
        <w:t xml:space="preserve"> </w:t>
      </w:r>
      <w:r w:rsidRPr="00692454">
        <w:rPr>
          <w:rFonts w:ascii="Times New Roman" w:hAnsi="Times New Roman" w:cs="Times New Roman"/>
          <w:sz w:val="24"/>
          <w:szCs w:val="24"/>
        </w:rPr>
        <w:t>операции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 анализе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языковых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единиц;</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выявлять недостаток информации для решения учебной и практической задачи на основе</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предложенного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алгоритма,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формулировать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запрос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дополнительную</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информацию;</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устанавливать причинно-следственные связи в ситуациях наблюдения за языковым материалом,</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делать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выводы.</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Базовые</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исследовательские</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действия: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помощью</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учителя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формулировать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цель,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планировать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изменения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языкового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объекта,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речевой</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ситуации;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сравнивать несколько вариантов выполнения задания, выбирать наиболее подходящий (на основе</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предложенных критериев); проводить по предложенному плану несложное лингвистическое мини-</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исследование,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выполнять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предложенному плану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проектное задание;</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формулировать выводы и подкреплять их доказательствами на основе результатов проведённого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наблюдения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за</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языковым</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материалом</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(классификации,</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сравнения,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исследования);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формулировать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помощью</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учителя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вопросы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процессе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анализа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предложенного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языкового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материала;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прогнозировать возможное развитие процессов, событий и их последствия в аналогичных или</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сходных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ситуациях.</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Работа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информацией:</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выбирать источник получения информации: нужный словарь для получения запрашиваемой</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информации,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уточнения;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согласно заданному алгоритму находить представленную в явном виде информацию в</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предложенном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источнике: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словарях,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справочниках;</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распознавать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достоверную</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недостоверную</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информацию</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самостоятельно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основании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предложенного учителем способа её проверки (обращаясь к словарям, справочникам, учебнику);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соблюдать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помощью</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взрослых</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(педагогических</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работников,</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родителей,</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законных</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представителей)</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правила информационной безопасности при поиске информации в Интернете (информации 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написании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произношении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слова,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значении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слова,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происхождении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слова,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синонимах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слова);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анализировать и создавать текстовую, видео, графическую, звуковую информацию в соответствии с</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учебной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задачей;</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понимать лингвистическую информацию, зафиксированную в виде таблиц, схем; самостоятельно</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создавать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схемы,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таблицы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представления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лингвистической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информации.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 концу обучения в начальной школе у обучающегося формируются коммуникативные</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универсальные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учебные действия.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Общение:</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воспринимать и формулировать суждения, выражать эмоции в соответствии с целями и условиями</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общения в знакомой среде; проявлять уважительное отношение к собеседнику, соблюдать правила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ведения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диалоги и дискуссии;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признавать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возможность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существования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разных</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точек</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зрения;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корректно и аргументированно высказывать своё мнение; строить речевое высказывание в</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соответствии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 поставленной</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задачей;</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создавать устные и письменные тексты (описание, рассуждение, повествование) в соответствии с</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речевой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ситуацией;</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готовить небольшие публичные выступления о результатах парной и групповой работы, о</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результатах</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наблюдения,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выполненного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мини-исследования,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проектного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задания;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подбирать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иллюстративный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материал</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(рисунки,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фото,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плакаты)</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тексту</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выступления.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Совместная</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деятельность:</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формулировать краткосрочные и долгосрочные цели (индивидуальные с учётом участия 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коллективных задачах) в стандартной (типовой) ситуации на основе предложенного учителем</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формата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планирования,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распределения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промежуточных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шагов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сроков;</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принимать цель совместной деятельности, коллективно строить действия по её достижению:</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распределять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роли,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договариваться,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обсуждать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процесс</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результат</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совместной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работы;</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проявлять</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готовность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руководить,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выполнять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поручения,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подчиняться,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самостоятельно</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разрешать</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конфликты;</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ответственно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выполнять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свою</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часть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работы;</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оценивать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свой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вклад</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общий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результат;</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выполнять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совместные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проектные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задания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опорой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предложенные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образцы.</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 концу обучения в начальной школе у обучающегося формируются регулятивные универсальные</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учебные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Самоорганизация: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планировать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действия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решению</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учебной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задачи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получения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результата;</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выстраивать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последовательность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выбранных действий.</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Самоконтроль:</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устанавливать</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причины</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успеха/неудач</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учебной</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деятельности;</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корректировать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свои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учебные</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действия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преодоления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речевых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орфографических ошибок;</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соотносить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результат</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деятельности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поставленной</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учебной</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задачей</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выделению,</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характеристике,</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использованию</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языковых единиц;</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находить ошибку, допущен</w:t>
      </w:r>
      <w:r w:rsidR="004429A1">
        <w:rPr>
          <w:rFonts w:ascii="Times New Roman" w:hAnsi="Times New Roman" w:cs="Times New Roman"/>
          <w:sz w:val="24"/>
          <w:szCs w:val="24"/>
        </w:rPr>
        <w:t>ную при работе с языковым мате</w:t>
      </w:r>
      <w:r w:rsidRPr="00692454">
        <w:rPr>
          <w:rFonts w:ascii="Times New Roman" w:hAnsi="Times New Roman" w:cs="Times New Roman"/>
          <w:sz w:val="24"/>
          <w:szCs w:val="24"/>
        </w:rPr>
        <w:t>риалом, находить орфографическую и</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пунктуационную</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ошибку;</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сравнивать</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результаты</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своей</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деятельности</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деятельности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одноклассников,</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объективно</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оценивать</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 предложенным критериям.</w:t>
      </w:r>
    </w:p>
    <w:p w:rsidR="00C24EAB" w:rsidRPr="00F94B95" w:rsidRDefault="00C24EAB" w:rsidP="00692454">
      <w:pPr>
        <w:pStyle w:val="af1"/>
        <w:rPr>
          <w:rFonts w:ascii="Times New Roman" w:hAnsi="Times New Roman" w:cs="Times New Roman"/>
          <w:b/>
          <w:sz w:val="24"/>
          <w:szCs w:val="24"/>
        </w:rPr>
      </w:pPr>
      <w:r w:rsidRPr="00F94B95">
        <w:rPr>
          <w:rFonts w:ascii="Times New Roman" w:hAnsi="Times New Roman" w:cs="Times New Roman"/>
          <w:b/>
          <w:sz w:val="24"/>
          <w:szCs w:val="24"/>
        </w:rPr>
        <w:t>ПРЕДМЕТНЫЕ</w:t>
      </w:r>
      <w:r w:rsidRPr="00F94B95">
        <w:rPr>
          <w:rFonts w:ascii="Times New Roman" w:hAnsi="Times New Roman" w:cs="Times New Roman"/>
          <w:b/>
          <w:spacing w:val="-9"/>
          <w:sz w:val="24"/>
          <w:szCs w:val="24"/>
        </w:rPr>
        <w:t xml:space="preserve"> </w:t>
      </w:r>
      <w:r w:rsidRPr="00F94B95">
        <w:rPr>
          <w:rFonts w:ascii="Times New Roman" w:hAnsi="Times New Roman" w:cs="Times New Roman"/>
          <w:b/>
          <w:sz w:val="24"/>
          <w:szCs w:val="24"/>
        </w:rPr>
        <w:t>РЕЗУЛЬТАТЫ</w:t>
      </w:r>
    </w:p>
    <w:p w:rsidR="00F94B95" w:rsidRPr="003F4EC3"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Изучение учебного предмета «Родной язык (русский)» в течение четырёх лет обучения должно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обеспечить воспитание ценностного отношения к родному языку как отражению культуры,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включение учащихся в культурно-языковое пространство русского народа, осмысление красоты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величия русского языка; приобщение к литературному наследию русского народа; обогащение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xml:space="preserve">активного и пассивного словарного </w:t>
      </w:r>
      <w:r w:rsidRPr="00692454">
        <w:rPr>
          <w:rFonts w:ascii="Times New Roman" w:hAnsi="Times New Roman" w:cs="Times New Roman"/>
          <w:sz w:val="24"/>
          <w:szCs w:val="24"/>
        </w:rPr>
        <w:lastRenderedPageBreak/>
        <w:t>запаса, развитие у обучающихся культуры владения родным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языком во всей полноте его функциональных возможностей в соответствии с нормами устной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письменной речи, правилами речевого этикета; расширение знаний о родном языке как системе и как</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развивающемся явлении, формирование аналитических умений в отношении языковых единиц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текстов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разных функционально-смысловых типов</w:t>
      </w:r>
      <w:r w:rsidRPr="00692454">
        <w:rPr>
          <w:rFonts w:ascii="Times New Roman" w:hAnsi="Times New Roman" w:cs="Times New Roman"/>
          <w:spacing w:val="-2"/>
          <w:sz w:val="24"/>
          <w:szCs w:val="24"/>
        </w:rPr>
        <w:t xml:space="preserve"> </w:t>
      </w:r>
      <w:r w:rsidR="003F4EC3">
        <w:rPr>
          <w:rFonts w:ascii="Times New Roman" w:hAnsi="Times New Roman" w:cs="Times New Roman"/>
          <w:sz w:val="24"/>
          <w:szCs w:val="24"/>
        </w:rPr>
        <w:t>и жанров.</w:t>
      </w:r>
    </w:p>
    <w:p w:rsidR="00C24EAB" w:rsidRPr="00F94B95" w:rsidRDefault="00F94B95" w:rsidP="00692454">
      <w:pPr>
        <w:pStyle w:val="af1"/>
        <w:rPr>
          <w:rFonts w:ascii="Times New Roman" w:hAnsi="Times New Roman" w:cs="Times New Roman"/>
          <w:b/>
          <w:sz w:val="24"/>
          <w:szCs w:val="24"/>
        </w:rPr>
      </w:pPr>
      <w:r>
        <w:rPr>
          <w:rFonts w:ascii="Times New Roman" w:hAnsi="Times New Roman" w:cs="Times New Roman"/>
          <w:b/>
          <w:sz w:val="24"/>
          <w:szCs w:val="24"/>
        </w:rPr>
        <w:t xml:space="preserve">      </w:t>
      </w:r>
      <w:r w:rsidRPr="00F94B95">
        <w:rPr>
          <w:rFonts w:ascii="Times New Roman" w:hAnsi="Times New Roman" w:cs="Times New Roman"/>
          <w:b/>
          <w:sz w:val="24"/>
          <w:szCs w:val="24"/>
        </w:rPr>
        <w:t xml:space="preserve">1 </w:t>
      </w:r>
      <w:r w:rsidR="00C24EAB" w:rsidRPr="00F94B95">
        <w:rPr>
          <w:rFonts w:ascii="Times New Roman" w:hAnsi="Times New Roman" w:cs="Times New Roman"/>
          <w:b/>
          <w:sz w:val="24"/>
          <w:szCs w:val="24"/>
        </w:rPr>
        <w:t>КЛАСС</w:t>
      </w:r>
    </w:p>
    <w:p w:rsidR="00C24EAB" w:rsidRPr="00692454" w:rsidRDefault="00F94B95"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C24EAB" w:rsidRPr="00692454">
        <w:rPr>
          <w:rFonts w:ascii="Times New Roman" w:hAnsi="Times New Roman" w:cs="Times New Roman"/>
          <w:sz w:val="24"/>
          <w:szCs w:val="24"/>
        </w:rPr>
        <w:t>К</w:t>
      </w:r>
      <w:r w:rsidR="00C24EAB" w:rsidRPr="00692454">
        <w:rPr>
          <w:rFonts w:ascii="Times New Roman" w:hAnsi="Times New Roman" w:cs="Times New Roman"/>
          <w:spacing w:val="-4"/>
          <w:sz w:val="24"/>
          <w:szCs w:val="24"/>
        </w:rPr>
        <w:t xml:space="preserve"> </w:t>
      </w:r>
      <w:r w:rsidR="00C24EAB" w:rsidRPr="00692454">
        <w:rPr>
          <w:rFonts w:ascii="Times New Roman" w:hAnsi="Times New Roman" w:cs="Times New Roman"/>
          <w:sz w:val="24"/>
          <w:szCs w:val="24"/>
        </w:rPr>
        <w:t>концу</w:t>
      </w:r>
      <w:r w:rsidR="00C24EAB" w:rsidRPr="00692454">
        <w:rPr>
          <w:rFonts w:ascii="Times New Roman" w:hAnsi="Times New Roman" w:cs="Times New Roman"/>
          <w:spacing w:val="-2"/>
          <w:sz w:val="24"/>
          <w:szCs w:val="24"/>
        </w:rPr>
        <w:t xml:space="preserve"> </w:t>
      </w:r>
      <w:r w:rsidR="00C24EAB" w:rsidRPr="00692454">
        <w:rPr>
          <w:rFonts w:ascii="Times New Roman" w:hAnsi="Times New Roman" w:cs="Times New Roman"/>
          <w:sz w:val="24"/>
          <w:szCs w:val="24"/>
        </w:rPr>
        <w:t>обучения</w:t>
      </w:r>
      <w:r w:rsidR="00C24EAB" w:rsidRPr="00692454">
        <w:rPr>
          <w:rFonts w:ascii="Times New Roman" w:hAnsi="Times New Roman" w:cs="Times New Roman"/>
          <w:spacing w:val="-4"/>
          <w:sz w:val="24"/>
          <w:szCs w:val="24"/>
        </w:rPr>
        <w:t xml:space="preserve"> </w:t>
      </w:r>
      <w:r w:rsidR="00C24EAB" w:rsidRPr="00692454">
        <w:rPr>
          <w:rFonts w:ascii="Times New Roman" w:hAnsi="Times New Roman" w:cs="Times New Roman"/>
          <w:sz w:val="24"/>
          <w:szCs w:val="24"/>
        </w:rPr>
        <w:t>в</w:t>
      </w:r>
      <w:r w:rsidR="00C24EAB" w:rsidRPr="00692454">
        <w:rPr>
          <w:rFonts w:ascii="Times New Roman" w:hAnsi="Times New Roman" w:cs="Times New Roman"/>
          <w:spacing w:val="-4"/>
          <w:sz w:val="24"/>
          <w:szCs w:val="24"/>
        </w:rPr>
        <w:t xml:space="preserve"> </w:t>
      </w:r>
      <w:r w:rsidR="00C24EAB" w:rsidRPr="00692454">
        <w:rPr>
          <w:rFonts w:ascii="Times New Roman" w:hAnsi="Times New Roman" w:cs="Times New Roman"/>
          <w:sz w:val="24"/>
          <w:szCs w:val="24"/>
        </w:rPr>
        <w:t>1</w:t>
      </w:r>
      <w:r w:rsidR="00C24EAB" w:rsidRPr="00692454">
        <w:rPr>
          <w:rFonts w:ascii="Times New Roman" w:hAnsi="Times New Roman" w:cs="Times New Roman"/>
          <w:spacing w:val="-2"/>
          <w:sz w:val="24"/>
          <w:szCs w:val="24"/>
        </w:rPr>
        <w:t xml:space="preserve"> </w:t>
      </w:r>
      <w:r w:rsidR="00C24EAB" w:rsidRPr="00692454">
        <w:rPr>
          <w:rFonts w:ascii="Times New Roman" w:hAnsi="Times New Roman" w:cs="Times New Roman"/>
          <w:sz w:val="24"/>
          <w:szCs w:val="24"/>
        </w:rPr>
        <w:t>классе</w:t>
      </w:r>
      <w:r w:rsidR="00C24EAB" w:rsidRPr="00692454">
        <w:rPr>
          <w:rFonts w:ascii="Times New Roman" w:hAnsi="Times New Roman" w:cs="Times New Roman"/>
          <w:spacing w:val="-4"/>
          <w:sz w:val="24"/>
          <w:szCs w:val="24"/>
        </w:rPr>
        <w:t xml:space="preserve"> </w:t>
      </w:r>
      <w:r w:rsidR="00C24EAB" w:rsidRPr="00692454">
        <w:rPr>
          <w:rFonts w:ascii="Times New Roman" w:hAnsi="Times New Roman" w:cs="Times New Roman"/>
          <w:sz w:val="24"/>
          <w:szCs w:val="24"/>
        </w:rPr>
        <w:t>обучающийся</w:t>
      </w:r>
      <w:r w:rsidR="00C24EAB" w:rsidRPr="00692454">
        <w:rPr>
          <w:rFonts w:ascii="Times New Roman" w:hAnsi="Times New Roman" w:cs="Times New Roman"/>
          <w:spacing w:val="-3"/>
          <w:sz w:val="24"/>
          <w:szCs w:val="24"/>
        </w:rPr>
        <w:t xml:space="preserve"> </w:t>
      </w:r>
      <w:r w:rsidR="00C24EAB" w:rsidRPr="00692454">
        <w:rPr>
          <w:rFonts w:ascii="Times New Roman" w:hAnsi="Times New Roman" w:cs="Times New Roman"/>
          <w:sz w:val="24"/>
          <w:szCs w:val="24"/>
        </w:rPr>
        <w:t>научится: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распознавать слова с национально-культурным компонентом значения, обозначающие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предметы традиционного русского быта (дом, одежда), понимать значение устаревших слов по</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указанной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тематике;</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использовать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словарные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статьи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учебного</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пособия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определения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лексического</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значения</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слова;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понимать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значение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русских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пословиц</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поговорок,</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связанных</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изученными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темами;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осознавать важность соблюдения норм современного русского литературного языка для</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культурного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человека;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произносить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слова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правильным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ударением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рамках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изученного);</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осознавать</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смыслоразличительную</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роль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ударения;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соотносить собственную и чужую речь с нормами современного русского литературного</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языка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рамках изученного);</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выбирать из нескольких возможных слов то слово, которое наиболее точно соответствует</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обозначаемому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предмету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или явлению</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реальной действительности;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различать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этикетные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формы</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обращения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официальной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неофициальной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речевой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ситуации;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уместно использовать коммуникативные приёмы диалога (начало и завершение диалога и</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др.);</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владеть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правилами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корректного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речевого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поведения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ходе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диалога;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использовать в речи языковые средства для свободного выражения мыслей и чувств на</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родном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языке адекватно ситуации общения;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владеть различными приёмами слушания научно-познавательных и художественных текстов</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об</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истории языка и культуре русского народа;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анализировать информацию прочитанного и прослушанного текста: выделять в нём наиболее</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существенные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факты.</w:t>
      </w:r>
    </w:p>
    <w:p w:rsidR="00C24EAB" w:rsidRPr="00F94B95" w:rsidRDefault="00F94B95" w:rsidP="00692454">
      <w:pPr>
        <w:pStyle w:val="af1"/>
        <w:rPr>
          <w:rFonts w:ascii="Times New Roman" w:hAnsi="Times New Roman" w:cs="Times New Roman"/>
          <w:b/>
          <w:sz w:val="24"/>
          <w:szCs w:val="24"/>
        </w:rPr>
      </w:pPr>
      <w:r>
        <w:rPr>
          <w:rFonts w:ascii="Times New Roman" w:hAnsi="Times New Roman" w:cs="Times New Roman"/>
          <w:b/>
          <w:sz w:val="24"/>
          <w:szCs w:val="24"/>
        </w:rPr>
        <w:t xml:space="preserve">    </w:t>
      </w:r>
      <w:r w:rsidRPr="00F94B95">
        <w:rPr>
          <w:rFonts w:ascii="Times New Roman" w:hAnsi="Times New Roman" w:cs="Times New Roman"/>
          <w:b/>
          <w:sz w:val="24"/>
          <w:szCs w:val="24"/>
        </w:rPr>
        <w:t xml:space="preserve">2 </w:t>
      </w:r>
      <w:r w:rsidR="00C24EAB" w:rsidRPr="00F94B95">
        <w:rPr>
          <w:rFonts w:ascii="Times New Roman" w:hAnsi="Times New Roman" w:cs="Times New Roman"/>
          <w:b/>
          <w:sz w:val="24"/>
          <w:szCs w:val="24"/>
        </w:rPr>
        <w:t>КЛАСС</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концу</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обучения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во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2</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классе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обучающийся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научится: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осознавать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роль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русского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родного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языка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постижении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культуры</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своего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народа;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осознавать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язык</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развивающееся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явление,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связанное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историей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народа;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распознавать слова с национально-культурным компонентом значения, обозначающие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предметы традиционного русского быта (одежда, еда, домашняя утварь, детские забавы, игры,</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игрушки),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понимать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значение устаревших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слов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указанной тематике;</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использовать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словарные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статьи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учебного</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пособия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определения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лексического</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значения</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слова;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понимать значение русских пословиц и поговорок, крылатых выражений; связанных 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изученными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темами;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правильно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употреблять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современных</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ситуациях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речевого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общения;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понимать значение фразеологических оборотов, отражающих русскую культуру, менталитет</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русского народа, элементы русского традиционного быта (в рамках изученных тем); осознавать</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уместность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употребления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современных ситуациях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речевого общения;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произносить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слова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правильным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ударением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рамках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изученного);</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осознавать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смыслоразличительную</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роль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ударения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примере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омографов;</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соблюдать основные лексические нормы современного русского литературного языка:</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выбирать из нескольких возможных слов то слово, которое наиболее точно соответствует</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обозначаемому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предмету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явлению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реальной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действительности;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проводить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синонимические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замены</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учётом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особенностей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текста;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пользоваться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учебными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толковыми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словарями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определения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лексического</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значения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слова;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пользоваться учебными фразеологическими словарями, учебными словарями синонимов и</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антонимов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уточнения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значения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слов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 выражений;</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пользоваться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орфографическим</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словарём</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определения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нормативного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написания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слов;</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различать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этикетные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формы</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обращения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официальной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неофициальной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речевой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ситуации;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владеть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правилами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корректного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речевого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поведения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ходе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диалога;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использовать коммуникативные приёмы устного общения: убеждение, уговаривание,</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похвалу,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просьбу, извинение, поздравление;</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использовать в речи языковые средства для свободного выражения мыслей и чувств на</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родном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языке адекватно ситуации общения;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владеть различными приёмами слушания научно-познавательных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художественных</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текстов</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об</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истории  языка</w:t>
      </w:r>
      <w:r w:rsidRPr="00692454">
        <w:rPr>
          <w:rFonts w:ascii="Times New Roman" w:hAnsi="Times New Roman" w:cs="Times New Roman"/>
          <w:spacing w:val="59"/>
          <w:sz w:val="24"/>
          <w:szCs w:val="24"/>
        </w:rPr>
        <w:t xml:space="preserve"> </w:t>
      </w:r>
      <w:r w:rsidRPr="00692454">
        <w:rPr>
          <w:rFonts w:ascii="Times New Roman" w:hAnsi="Times New Roman" w:cs="Times New Roman"/>
          <w:sz w:val="24"/>
          <w:szCs w:val="24"/>
        </w:rPr>
        <w:t>и 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культуре русского народа;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анализировать информацию прочитанного и прослушанного текста: отличать главные факты</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от второстепенных; выделять наиболее существенные факты; устанавливать логическую связь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между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фактами;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строить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устные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сообщения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различных</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видов:</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развернутый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ответ,</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ответ-добавление,</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комментирование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ответа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работы</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одноклассника;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создавать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тексты-инструкции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опорой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предложенный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текст;</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создавать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тексты-повествования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посещении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музеев,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об</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участии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народных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праздниках.</w:t>
      </w:r>
    </w:p>
    <w:p w:rsidR="00C24EAB" w:rsidRPr="00692454" w:rsidRDefault="00C24EAB" w:rsidP="00692454">
      <w:pPr>
        <w:pStyle w:val="af1"/>
        <w:rPr>
          <w:rFonts w:ascii="Times New Roman" w:hAnsi="Times New Roman" w:cs="Times New Roman"/>
          <w:sz w:val="24"/>
          <w:szCs w:val="24"/>
        </w:rPr>
      </w:pPr>
    </w:p>
    <w:p w:rsidR="00C24EAB" w:rsidRPr="00F94B95" w:rsidRDefault="00F94B95" w:rsidP="00692454">
      <w:pPr>
        <w:pStyle w:val="af1"/>
        <w:rPr>
          <w:rFonts w:ascii="Times New Roman" w:hAnsi="Times New Roman" w:cs="Times New Roman"/>
          <w:b/>
          <w:sz w:val="24"/>
          <w:szCs w:val="24"/>
        </w:rPr>
      </w:pPr>
      <w:r>
        <w:rPr>
          <w:rFonts w:ascii="Times New Roman" w:hAnsi="Times New Roman" w:cs="Times New Roman"/>
          <w:b/>
          <w:sz w:val="24"/>
          <w:szCs w:val="24"/>
        </w:rPr>
        <w:t xml:space="preserve">     </w:t>
      </w:r>
      <w:r w:rsidRPr="00F94B95">
        <w:rPr>
          <w:rFonts w:ascii="Times New Roman" w:hAnsi="Times New Roman" w:cs="Times New Roman"/>
          <w:b/>
          <w:sz w:val="24"/>
          <w:szCs w:val="24"/>
        </w:rPr>
        <w:t xml:space="preserve">3 </w:t>
      </w:r>
      <w:r w:rsidR="00C24EAB" w:rsidRPr="00F94B95">
        <w:rPr>
          <w:rFonts w:ascii="Times New Roman" w:hAnsi="Times New Roman" w:cs="Times New Roman"/>
          <w:b/>
          <w:sz w:val="24"/>
          <w:szCs w:val="24"/>
        </w:rPr>
        <w:t>КЛАСС</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концу</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обучения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3</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классе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обучающийся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научится: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осознавать</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национальное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своеобразие,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богатство,</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выразительность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русского</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языка;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распознавать слова с национально-культурным компонентом значения (лексика, связанная с</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особенностями мировосприятия и отношений между людьми; слова, называющие природные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явления и растения; слова, называющие занятия людей; слова, называющие музыкальные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инструменты);</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распознавать русские традиционные сказочные образы, эпитеты и сравнения; наблюдать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особенности их употребления в произведениях устного народного творчества и произведениях</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детской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художественной литературы;</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использовать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словарные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статьи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учебного</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пособия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определения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лексического</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значения</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слова;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понимать значение русских пословиц и поговорок,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крылатых выражений, связанных 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изученными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темами;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правильно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употреблять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современных</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ситуациях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речевого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общения;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понимать значение фразеологических оборотов, отражающих русскую культуру, менталитет</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русского народа, элементы русского традиционного быта (в рамках изученных тем); осознавать</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уместность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употребления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современных ситуациях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речевого общения;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соблюдать на письме и в устной речи нормы современного русского литературного языка (в</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рамках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изученного);</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произносить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слова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правильным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ударением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рамках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изученного);</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использовать учебный орфоэпический словарь для определения нормативного произношения</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слова,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вариантов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произношения;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выбирать из нескольких возможных слов то слово, которое наиболее точно соответствует</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обозначаемому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предмету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или явлению</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реальной действительности;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проводить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синонимические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замены</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учётом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особенностей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текста;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правильно</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употреблять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отдельные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формы</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множественного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числа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имён</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существительных;</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выявлять и исправлять в устной речи типичные грамматические ошибки, связанные 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нарушением согласования имени существительного и имени прилагательного в числе, роде,</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падеже;</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пользоваться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учебными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толковыми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словарями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определения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лексического</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значения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слова;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пользоваться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орфографическим</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словарём</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определения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нормативного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написания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слов;</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различать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этикетные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формы</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обращения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официальной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неофициальной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речевой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ситуации;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владеть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правилами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корректного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речевого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поведения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ходе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диалога;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использовать коммуникативные приёмы устного общения: убеждение, уговаривание,</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похвалу,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просьбу, извинение, поздравление;</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выражать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мысли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чувства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родном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языке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соответствии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ситуацией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общения;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владеть различными приёмами слушания научно-познавательных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художественных</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текстов</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об</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истории  языка</w:t>
      </w:r>
      <w:r w:rsidRPr="00692454">
        <w:rPr>
          <w:rFonts w:ascii="Times New Roman" w:hAnsi="Times New Roman" w:cs="Times New Roman"/>
          <w:spacing w:val="59"/>
          <w:sz w:val="24"/>
          <w:szCs w:val="24"/>
        </w:rPr>
        <w:t xml:space="preserve"> </w:t>
      </w:r>
      <w:r w:rsidRPr="00692454">
        <w:rPr>
          <w:rFonts w:ascii="Times New Roman" w:hAnsi="Times New Roman" w:cs="Times New Roman"/>
          <w:sz w:val="24"/>
          <w:szCs w:val="24"/>
        </w:rPr>
        <w:t>и 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культуре русского народа;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анализировать информацию прочитанного и прослушанного текста: отличать главные факты</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от второстепенных, выделять наиболее существенные факты, устанавливать логическую связь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между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фактами;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проводить смысловой анализ фольклорных и художественных текстов или их фрагментов</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(народных и литературных сказок, рассказов, загадок, пословиц, притч и т. п.), определять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языковые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особенностей текстов;</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выявлять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исправлять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речевые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ошибки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устной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речи;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создавать тексты-повествования об участии в мастер-классах, связанных с народными</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промыслами;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создавать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тексты-рассуждения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использованием</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различных</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способов</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аргументации;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оценивать устные и письменные речевые высказывания с точки зрения точного, уместного и</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выразительного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словоупотребления;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редактировать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письменный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текст</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целью</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исправления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речевых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ошибок</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целью</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более</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точной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передачи смысла.</w:t>
      </w:r>
    </w:p>
    <w:p w:rsidR="00EC6BE7" w:rsidRPr="00F94B95" w:rsidRDefault="00F94B95" w:rsidP="00692454">
      <w:pPr>
        <w:pStyle w:val="af1"/>
        <w:rPr>
          <w:rFonts w:ascii="Times New Roman" w:hAnsi="Times New Roman" w:cs="Times New Roman"/>
          <w:b/>
          <w:spacing w:val="-1"/>
          <w:sz w:val="24"/>
          <w:szCs w:val="24"/>
        </w:rPr>
      </w:pPr>
      <w:r>
        <w:rPr>
          <w:rFonts w:ascii="Times New Roman" w:hAnsi="Times New Roman" w:cs="Times New Roman"/>
          <w:b/>
          <w:spacing w:val="-1"/>
          <w:sz w:val="24"/>
          <w:szCs w:val="24"/>
        </w:rPr>
        <w:t xml:space="preserve">    </w:t>
      </w:r>
      <w:r w:rsidR="00403EF0" w:rsidRPr="00F94B95">
        <w:rPr>
          <w:rFonts w:ascii="Times New Roman" w:hAnsi="Times New Roman" w:cs="Times New Roman"/>
          <w:b/>
          <w:spacing w:val="-1"/>
          <w:sz w:val="24"/>
          <w:szCs w:val="24"/>
        </w:rPr>
        <w:t>4класс</w:t>
      </w:r>
    </w:p>
    <w:p w:rsidR="00C24EAB" w:rsidRPr="00692454" w:rsidRDefault="00C24EAB" w:rsidP="00692454">
      <w:pPr>
        <w:pStyle w:val="af1"/>
        <w:rPr>
          <w:rFonts w:ascii="Times New Roman" w:hAnsi="Times New Roman" w:cs="Times New Roman"/>
          <w:spacing w:val="-1"/>
          <w:sz w:val="24"/>
          <w:szCs w:val="24"/>
        </w:rPr>
      </w:pPr>
      <w:r w:rsidRPr="00692454">
        <w:rPr>
          <w:rFonts w:ascii="Times New Roman" w:hAnsi="Times New Roman" w:cs="Times New Roman"/>
          <w:sz w:val="24"/>
          <w:szCs w:val="24"/>
        </w:rPr>
        <w:t>К</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концу</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обучения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 xml:space="preserve"> 4-го класса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обучающийся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научится: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употреблять слова,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связанные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качествами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чувствами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людей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(например,</w:t>
      </w:r>
      <w:r w:rsidRPr="00692454">
        <w:rPr>
          <w:rFonts w:ascii="Times New Roman" w:hAnsi="Times New Roman" w:cs="Times New Roman"/>
          <w:spacing w:val="1"/>
          <w:sz w:val="24"/>
          <w:szCs w:val="24"/>
        </w:rPr>
        <w:t xml:space="preserve"> </w:t>
      </w:r>
      <w:r w:rsidRPr="00692454">
        <w:rPr>
          <w:rFonts w:ascii="Times New Roman" w:hAnsi="Times New Roman" w:cs="Times New Roman"/>
          <w:i/>
          <w:sz w:val="24"/>
          <w:szCs w:val="24"/>
        </w:rPr>
        <w:t>добросердечный,</w:t>
      </w:r>
      <w:r w:rsidRPr="00692454">
        <w:rPr>
          <w:rFonts w:ascii="Times New Roman" w:hAnsi="Times New Roman" w:cs="Times New Roman"/>
          <w:i/>
          <w:spacing w:val="1"/>
          <w:sz w:val="24"/>
          <w:szCs w:val="24"/>
        </w:rPr>
        <w:t xml:space="preserve"> </w:t>
      </w:r>
      <w:r w:rsidRPr="00692454">
        <w:rPr>
          <w:rFonts w:ascii="Times New Roman" w:hAnsi="Times New Roman" w:cs="Times New Roman"/>
          <w:i/>
          <w:sz w:val="24"/>
          <w:szCs w:val="24"/>
        </w:rPr>
        <w:t>доброжелательный,</w:t>
      </w:r>
      <w:r w:rsidRPr="00692454">
        <w:rPr>
          <w:rFonts w:ascii="Times New Roman" w:hAnsi="Times New Roman" w:cs="Times New Roman"/>
          <w:i/>
          <w:spacing w:val="-2"/>
          <w:sz w:val="24"/>
          <w:szCs w:val="24"/>
        </w:rPr>
        <w:t xml:space="preserve"> </w:t>
      </w:r>
      <w:r w:rsidRPr="00692454">
        <w:rPr>
          <w:rFonts w:ascii="Times New Roman" w:hAnsi="Times New Roman" w:cs="Times New Roman"/>
          <w:i/>
          <w:sz w:val="24"/>
          <w:szCs w:val="24"/>
        </w:rPr>
        <w:t>благодарный,</w:t>
      </w:r>
      <w:r w:rsidRPr="00692454">
        <w:rPr>
          <w:rFonts w:ascii="Times New Roman" w:hAnsi="Times New Roman" w:cs="Times New Roman"/>
          <w:i/>
          <w:spacing w:val="-1"/>
          <w:sz w:val="24"/>
          <w:szCs w:val="24"/>
        </w:rPr>
        <w:t xml:space="preserve"> </w:t>
      </w:r>
      <w:r w:rsidRPr="00692454">
        <w:rPr>
          <w:rFonts w:ascii="Times New Roman" w:hAnsi="Times New Roman" w:cs="Times New Roman"/>
          <w:i/>
          <w:sz w:val="24"/>
          <w:szCs w:val="24"/>
        </w:rPr>
        <w:t>бескорыстный</w:t>
      </w:r>
      <w:r w:rsidRPr="00692454">
        <w:rPr>
          <w:rFonts w:ascii="Times New Roman" w:hAnsi="Times New Roman" w:cs="Times New Roman"/>
          <w:sz w:val="24"/>
          <w:szCs w:val="24"/>
        </w:rPr>
        <w:t>);</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слова,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связанные с обучением.</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называть слова имеющие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родственные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отношения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(например,</w:t>
      </w:r>
      <w:r w:rsidRPr="00692454">
        <w:rPr>
          <w:rFonts w:ascii="Times New Roman" w:hAnsi="Times New Roman" w:cs="Times New Roman"/>
          <w:spacing w:val="1"/>
          <w:sz w:val="24"/>
          <w:szCs w:val="24"/>
        </w:rPr>
        <w:t xml:space="preserve"> </w:t>
      </w:r>
      <w:r w:rsidRPr="00692454">
        <w:rPr>
          <w:rFonts w:ascii="Times New Roman" w:hAnsi="Times New Roman" w:cs="Times New Roman"/>
          <w:i/>
          <w:sz w:val="24"/>
          <w:szCs w:val="24"/>
        </w:rPr>
        <w:t>матушка,</w:t>
      </w:r>
      <w:r w:rsidRPr="00692454">
        <w:rPr>
          <w:rFonts w:ascii="Times New Roman" w:hAnsi="Times New Roman" w:cs="Times New Roman"/>
          <w:i/>
          <w:spacing w:val="1"/>
          <w:sz w:val="24"/>
          <w:szCs w:val="24"/>
        </w:rPr>
        <w:t xml:space="preserve"> </w:t>
      </w:r>
      <w:r w:rsidRPr="00692454">
        <w:rPr>
          <w:rFonts w:ascii="Times New Roman" w:hAnsi="Times New Roman" w:cs="Times New Roman"/>
          <w:i/>
          <w:sz w:val="24"/>
          <w:szCs w:val="24"/>
        </w:rPr>
        <w:t>батюшка,</w:t>
      </w:r>
      <w:r w:rsidRPr="00692454">
        <w:rPr>
          <w:rFonts w:ascii="Times New Roman" w:hAnsi="Times New Roman" w:cs="Times New Roman"/>
          <w:i/>
          <w:spacing w:val="1"/>
          <w:sz w:val="24"/>
          <w:szCs w:val="24"/>
        </w:rPr>
        <w:t xml:space="preserve"> </w:t>
      </w:r>
      <w:r w:rsidRPr="00692454">
        <w:rPr>
          <w:rFonts w:ascii="Times New Roman" w:hAnsi="Times New Roman" w:cs="Times New Roman"/>
          <w:i/>
          <w:sz w:val="24"/>
          <w:szCs w:val="24"/>
        </w:rPr>
        <w:t>братец,</w:t>
      </w:r>
      <w:r w:rsidRPr="00692454">
        <w:rPr>
          <w:rFonts w:ascii="Times New Roman" w:hAnsi="Times New Roman" w:cs="Times New Roman"/>
          <w:i/>
          <w:spacing w:val="1"/>
          <w:sz w:val="24"/>
          <w:szCs w:val="24"/>
        </w:rPr>
        <w:t xml:space="preserve"> </w:t>
      </w:r>
      <w:r w:rsidRPr="00692454">
        <w:rPr>
          <w:rFonts w:ascii="Times New Roman" w:hAnsi="Times New Roman" w:cs="Times New Roman"/>
          <w:i/>
          <w:sz w:val="24"/>
          <w:szCs w:val="24"/>
        </w:rPr>
        <w:t>сестрица, мачеха,</w:t>
      </w:r>
      <w:r w:rsidRPr="00692454">
        <w:rPr>
          <w:rFonts w:ascii="Times New Roman" w:hAnsi="Times New Roman" w:cs="Times New Roman"/>
          <w:i/>
          <w:spacing w:val="1"/>
          <w:sz w:val="24"/>
          <w:szCs w:val="24"/>
        </w:rPr>
        <w:t xml:space="preserve"> </w:t>
      </w:r>
      <w:r w:rsidRPr="00692454">
        <w:rPr>
          <w:rFonts w:ascii="Times New Roman" w:hAnsi="Times New Roman" w:cs="Times New Roman"/>
          <w:i/>
          <w:sz w:val="24"/>
          <w:szCs w:val="24"/>
        </w:rPr>
        <w:t>падчерица</w:t>
      </w:r>
      <w:r w:rsidRPr="00692454">
        <w:rPr>
          <w:rFonts w:ascii="Times New Roman" w:hAnsi="Times New Roman" w:cs="Times New Roman"/>
          <w:sz w:val="24"/>
          <w:szCs w:val="24"/>
        </w:rPr>
        <w:t>).</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Понимать пословицы,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поговорки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фразеологизмы,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возникновение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которых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связано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качествами,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xml:space="preserve">чувствами людей, с учением, с родственными отношениями (например, </w:t>
      </w:r>
      <w:r w:rsidRPr="00692454">
        <w:rPr>
          <w:rFonts w:ascii="Times New Roman" w:hAnsi="Times New Roman" w:cs="Times New Roman"/>
          <w:i/>
          <w:sz w:val="24"/>
          <w:szCs w:val="24"/>
        </w:rPr>
        <w:t>от корки до корки;</w:t>
      </w:r>
      <w:r w:rsidRPr="00692454">
        <w:rPr>
          <w:rFonts w:ascii="Times New Roman" w:hAnsi="Times New Roman" w:cs="Times New Roman"/>
          <w:i/>
          <w:spacing w:val="1"/>
          <w:sz w:val="24"/>
          <w:szCs w:val="24"/>
        </w:rPr>
        <w:t xml:space="preserve"> </w:t>
      </w:r>
      <w:r w:rsidRPr="00692454">
        <w:rPr>
          <w:rFonts w:ascii="Times New Roman" w:hAnsi="Times New Roman" w:cs="Times New Roman"/>
          <w:i/>
          <w:sz w:val="24"/>
          <w:szCs w:val="24"/>
        </w:rPr>
        <w:t>вся</w:t>
      </w:r>
      <w:r w:rsidRPr="00692454">
        <w:rPr>
          <w:rFonts w:ascii="Times New Roman" w:hAnsi="Times New Roman" w:cs="Times New Roman"/>
          <w:i/>
          <w:spacing w:val="-2"/>
          <w:sz w:val="24"/>
          <w:szCs w:val="24"/>
        </w:rPr>
        <w:t xml:space="preserve"> </w:t>
      </w:r>
      <w:r w:rsidRPr="00692454">
        <w:rPr>
          <w:rFonts w:ascii="Times New Roman" w:hAnsi="Times New Roman" w:cs="Times New Roman"/>
          <w:i/>
          <w:sz w:val="24"/>
          <w:szCs w:val="24"/>
        </w:rPr>
        <w:t>семья</w:t>
      </w:r>
      <w:r w:rsidRPr="00692454">
        <w:rPr>
          <w:rFonts w:ascii="Times New Roman" w:hAnsi="Times New Roman" w:cs="Times New Roman"/>
          <w:i/>
          <w:spacing w:val="-2"/>
          <w:sz w:val="24"/>
          <w:szCs w:val="24"/>
        </w:rPr>
        <w:t xml:space="preserve"> </w:t>
      </w:r>
      <w:r w:rsidRPr="00692454">
        <w:rPr>
          <w:rFonts w:ascii="Times New Roman" w:hAnsi="Times New Roman" w:cs="Times New Roman"/>
          <w:i/>
          <w:sz w:val="24"/>
          <w:szCs w:val="24"/>
        </w:rPr>
        <w:t>вместе,</w:t>
      </w:r>
      <w:r w:rsidRPr="00692454">
        <w:rPr>
          <w:rFonts w:ascii="Times New Roman" w:hAnsi="Times New Roman" w:cs="Times New Roman"/>
          <w:i/>
          <w:spacing w:val="2"/>
          <w:sz w:val="24"/>
          <w:szCs w:val="24"/>
        </w:rPr>
        <w:t xml:space="preserve"> </w:t>
      </w:r>
      <w:r w:rsidRPr="00692454">
        <w:rPr>
          <w:rFonts w:ascii="Times New Roman" w:hAnsi="Times New Roman" w:cs="Times New Roman"/>
          <w:i/>
          <w:sz w:val="24"/>
          <w:szCs w:val="24"/>
        </w:rPr>
        <w:t>так</w:t>
      </w:r>
      <w:r w:rsidRPr="00692454">
        <w:rPr>
          <w:rFonts w:ascii="Times New Roman" w:hAnsi="Times New Roman" w:cs="Times New Roman"/>
          <w:i/>
          <w:spacing w:val="-1"/>
          <w:sz w:val="24"/>
          <w:szCs w:val="24"/>
        </w:rPr>
        <w:t xml:space="preserve"> </w:t>
      </w:r>
      <w:r w:rsidRPr="00692454">
        <w:rPr>
          <w:rFonts w:ascii="Times New Roman" w:hAnsi="Times New Roman" w:cs="Times New Roman"/>
          <w:i/>
          <w:sz w:val="24"/>
          <w:szCs w:val="24"/>
        </w:rPr>
        <w:t>и</w:t>
      </w:r>
      <w:r w:rsidRPr="00692454">
        <w:rPr>
          <w:rFonts w:ascii="Times New Roman" w:hAnsi="Times New Roman" w:cs="Times New Roman"/>
          <w:i/>
          <w:spacing w:val="-2"/>
          <w:sz w:val="24"/>
          <w:szCs w:val="24"/>
        </w:rPr>
        <w:t xml:space="preserve"> </w:t>
      </w:r>
      <w:r w:rsidRPr="00692454">
        <w:rPr>
          <w:rFonts w:ascii="Times New Roman" w:hAnsi="Times New Roman" w:cs="Times New Roman"/>
          <w:i/>
          <w:sz w:val="24"/>
          <w:szCs w:val="24"/>
        </w:rPr>
        <w:t>душа на</w:t>
      </w:r>
      <w:r w:rsidRPr="00692454">
        <w:rPr>
          <w:rFonts w:ascii="Times New Roman" w:hAnsi="Times New Roman" w:cs="Times New Roman"/>
          <w:i/>
          <w:spacing w:val="-3"/>
          <w:sz w:val="24"/>
          <w:szCs w:val="24"/>
        </w:rPr>
        <w:t xml:space="preserve"> </w:t>
      </w:r>
      <w:r w:rsidRPr="00692454">
        <w:rPr>
          <w:rFonts w:ascii="Times New Roman" w:hAnsi="Times New Roman" w:cs="Times New Roman"/>
          <w:i/>
          <w:sz w:val="24"/>
          <w:szCs w:val="24"/>
        </w:rPr>
        <w:t>месте;</w:t>
      </w:r>
      <w:r w:rsidRPr="00692454">
        <w:rPr>
          <w:rFonts w:ascii="Times New Roman" w:hAnsi="Times New Roman" w:cs="Times New Roman"/>
          <w:i/>
          <w:spacing w:val="-1"/>
          <w:sz w:val="24"/>
          <w:szCs w:val="24"/>
        </w:rPr>
        <w:t xml:space="preserve"> </w:t>
      </w:r>
      <w:r w:rsidRPr="00692454">
        <w:rPr>
          <w:rFonts w:ascii="Times New Roman" w:hAnsi="Times New Roman" w:cs="Times New Roman"/>
          <w:i/>
          <w:sz w:val="24"/>
          <w:szCs w:val="24"/>
        </w:rPr>
        <w:t>прописать</w:t>
      </w:r>
      <w:r w:rsidRPr="00692454">
        <w:rPr>
          <w:rFonts w:ascii="Times New Roman" w:hAnsi="Times New Roman" w:cs="Times New Roman"/>
          <w:i/>
          <w:spacing w:val="-1"/>
          <w:sz w:val="24"/>
          <w:szCs w:val="24"/>
        </w:rPr>
        <w:t xml:space="preserve"> </w:t>
      </w:r>
      <w:r w:rsidRPr="00692454">
        <w:rPr>
          <w:rFonts w:ascii="Times New Roman" w:hAnsi="Times New Roman" w:cs="Times New Roman"/>
          <w:i/>
          <w:sz w:val="24"/>
          <w:szCs w:val="24"/>
        </w:rPr>
        <w:t>ижицу</w:t>
      </w:r>
      <w:r w:rsidRPr="00692454">
        <w:rPr>
          <w:rFonts w:ascii="Times New Roman" w:hAnsi="Times New Roman" w:cs="Times New Roman"/>
          <w:i/>
          <w:spacing w:val="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т.</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д.).</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Сравнение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пословицами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поговорками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других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народов.</w:t>
      </w:r>
      <w:r w:rsidRPr="00692454">
        <w:rPr>
          <w:rFonts w:ascii="Times New Roman" w:hAnsi="Times New Roman" w:cs="Times New Roman"/>
          <w:spacing w:val="1"/>
          <w:sz w:val="24"/>
          <w:szCs w:val="24"/>
        </w:rPr>
        <w:t xml:space="preserve"> </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сравнивать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фразеологизмы,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имеющих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языках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общий смысл,</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различную</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образную форму.</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понимать русские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традиционные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эпитеты: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уточнение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значений,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наблюдение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использованием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произведениях фольклора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художественной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литературы.</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понимать лексику, заимствованная русским языком из языков народов России и мира. Русские слова 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языках других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народов.</w:t>
      </w:r>
      <w:r w:rsidRPr="00692454">
        <w:rPr>
          <w:rFonts w:ascii="Times New Roman" w:hAnsi="Times New Roman" w:cs="Times New Roman"/>
          <w:sz w:val="24"/>
          <w:szCs w:val="24"/>
        </w:rPr>
        <w:tab/>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правильно произносить слова (пропедевтическая работа по предупреждению ошибок 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произношении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слов 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речи).</w:t>
      </w:r>
    </w:p>
    <w:p w:rsidR="00C24EAB" w:rsidRPr="00692454" w:rsidRDefault="00C24EAB" w:rsidP="00692454">
      <w:pPr>
        <w:pStyle w:val="af1"/>
        <w:rPr>
          <w:rFonts w:ascii="Times New Roman" w:hAnsi="Times New Roman" w:cs="Times New Roman"/>
          <w:spacing w:val="1"/>
          <w:sz w:val="24"/>
          <w:szCs w:val="24"/>
        </w:rPr>
      </w:pPr>
      <w:r w:rsidRPr="00692454">
        <w:rPr>
          <w:rFonts w:ascii="Times New Roman" w:hAnsi="Times New Roman" w:cs="Times New Roman"/>
          <w:sz w:val="24"/>
          <w:szCs w:val="24"/>
        </w:rPr>
        <w:lastRenderedPageBreak/>
        <w:t>– научиться находить трудные случаи образования формы 1-го лица единственного числа настоящего и будущего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времени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глаголов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пропедевтическом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уровне).</w:t>
      </w:r>
      <w:r w:rsidRPr="00692454">
        <w:rPr>
          <w:rFonts w:ascii="Times New Roman" w:hAnsi="Times New Roman" w:cs="Times New Roman"/>
          <w:spacing w:val="1"/>
          <w:sz w:val="24"/>
          <w:szCs w:val="24"/>
        </w:rPr>
        <w:t xml:space="preserve"> </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строить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синтаксические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конструкции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уровне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словосочетаний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предложений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пропедевтическом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уровне).</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понимать историю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возникновения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функции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знаков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препинания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рамках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изученного).</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научить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правильно пунктуационно оформлять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текста.</w:t>
      </w:r>
    </w:p>
    <w:p w:rsidR="00C24EAB" w:rsidRPr="00692454" w:rsidRDefault="00C24EAB" w:rsidP="00692454">
      <w:pPr>
        <w:pStyle w:val="af1"/>
        <w:rPr>
          <w:rFonts w:ascii="Times New Roman" w:hAnsi="Times New Roman" w:cs="Times New Roman"/>
          <w:spacing w:val="-57"/>
          <w:sz w:val="24"/>
          <w:szCs w:val="24"/>
        </w:rPr>
      </w:pPr>
      <w:r w:rsidRPr="00692454">
        <w:rPr>
          <w:rFonts w:ascii="Times New Roman" w:hAnsi="Times New Roman" w:cs="Times New Roman"/>
          <w:sz w:val="24"/>
          <w:szCs w:val="24"/>
        </w:rPr>
        <w:t>– научить правилам ведения диалога: корректные и некорректные вопросы.</w:t>
      </w:r>
      <w:r w:rsidRPr="00692454">
        <w:rPr>
          <w:rFonts w:ascii="Times New Roman" w:hAnsi="Times New Roman" w:cs="Times New Roman"/>
          <w:spacing w:val="-57"/>
          <w:sz w:val="24"/>
          <w:szCs w:val="24"/>
        </w:rPr>
        <w:t xml:space="preserve"> </w:t>
      </w:r>
    </w:p>
    <w:p w:rsidR="00C24EAB" w:rsidRPr="00692454" w:rsidRDefault="00C24EAB" w:rsidP="00692454">
      <w:pPr>
        <w:pStyle w:val="af1"/>
        <w:rPr>
          <w:rFonts w:ascii="Times New Roman" w:hAnsi="Times New Roman" w:cs="Times New Roman"/>
          <w:spacing w:val="44"/>
          <w:sz w:val="24"/>
          <w:szCs w:val="24"/>
        </w:rPr>
      </w:pPr>
      <w:r w:rsidRPr="00692454">
        <w:rPr>
          <w:rFonts w:ascii="Times New Roman" w:hAnsi="Times New Roman" w:cs="Times New Roman"/>
          <w:sz w:val="24"/>
          <w:szCs w:val="24"/>
        </w:rPr>
        <w:t>– научиться составлению</w:t>
      </w:r>
      <w:r w:rsidRPr="00692454">
        <w:rPr>
          <w:rFonts w:ascii="Times New Roman" w:hAnsi="Times New Roman" w:cs="Times New Roman"/>
          <w:spacing w:val="45"/>
          <w:sz w:val="24"/>
          <w:szCs w:val="24"/>
        </w:rPr>
        <w:t xml:space="preserve"> </w:t>
      </w:r>
      <w:r w:rsidRPr="00692454">
        <w:rPr>
          <w:rFonts w:ascii="Times New Roman" w:hAnsi="Times New Roman" w:cs="Times New Roman"/>
          <w:sz w:val="24"/>
          <w:szCs w:val="24"/>
        </w:rPr>
        <w:t>плана</w:t>
      </w:r>
      <w:r w:rsidRPr="00692454">
        <w:rPr>
          <w:rFonts w:ascii="Times New Roman" w:hAnsi="Times New Roman" w:cs="Times New Roman"/>
          <w:spacing w:val="45"/>
          <w:sz w:val="24"/>
          <w:szCs w:val="24"/>
        </w:rPr>
        <w:t xml:space="preserve"> </w:t>
      </w:r>
      <w:r w:rsidRPr="00692454">
        <w:rPr>
          <w:rFonts w:ascii="Times New Roman" w:hAnsi="Times New Roman" w:cs="Times New Roman"/>
          <w:sz w:val="24"/>
          <w:szCs w:val="24"/>
        </w:rPr>
        <w:t>текста,</w:t>
      </w:r>
      <w:r w:rsidRPr="00692454">
        <w:rPr>
          <w:rFonts w:ascii="Times New Roman" w:hAnsi="Times New Roman" w:cs="Times New Roman"/>
          <w:spacing w:val="46"/>
          <w:sz w:val="24"/>
          <w:szCs w:val="24"/>
        </w:rPr>
        <w:t xml:space="preserve"> </w:t>
      </w:r>
      <w:r w:rsidRPr="00692454">
        <w:rPr>
          <w:rFonts w:ascii="Times New Roman" w:hAnsi="Times New Roman" w:cs="Times New Roman"/>
          <w:sz w:val="24"/>
          <w:szCs w:val="24"/>
        </w:rPr>
        <w:t>не</w:t>
      </w:r>
      <w:r w:rsidRPr="00692454">
        <w:rPr>
          <w:rFonts w:ascii="Times New Roman" w:hAnsi="Times New Roman" w:cs="Times New Roman"/>
          <w:spacing w:val="44"/>
          <w:sz w:val="24"/>
          <w:szCs w:val="24"/>
        </w:rPr>
        <w:t xml:space="preserve"> </w:t>
      </w:r>
      <w:r w:rsidRPr="00692454">
        <w:rPr>
          <w:rFonts w:ascii="Times New Roman" w:hAnsi="Times New Roman" w:cs="Times New Roman"/>
          <w:sz w:val="24"/>
          <w:szCs w:val="24"/>
        </w:rPr>
        <w:t>разделённого</w:t>
      </w:r>
      <w:r w:rsidRPr="00692454">
        <w:rPr>
          <w:rFonts w:ascii="Times New Roman" w:hAnsi="Times New Roman" w:cs="Times New Roman"/>
          <w:spacing w:val="46"/>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44"/>
          <w:sz w:val="24"/>
          <w:szCs w:val="24"/>
        </w:rPr>
        <w:t xml:space="preserve"> </w:t>
      </w:r>
      <w:r w:rsidRPr="00692454">
        <w:rPr>
          <w:rFonts w:ascii="Times New Roman" w:hAnsi="Times New Roman" w:cs="Times New Roman"/>
          <w:sz w:val="24"/>
          <w:szCs w:val="24"/>
        </w:rPr>
        <w:t>абзацы.</w:t>
      </w:r>
      <w:r w:rsidRPr="00692454">
        <w:rPr>
          <w:rFonts w:ascii="Times New Roman" w:hAnsi="Times New Roman" w:cs="Times New Roman"/>
          <w:spacing w:val="44"/>
          <w:sz w:val="24"/>
          <w:szCs w:val="24"/>
        </w:rPr>
        <w:t xml:space="preserve"> </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понимать прослушанный  или прочитанный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текст:</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пересказ</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изменением лица.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создавать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текст</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результат</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собственной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исследовательской</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деятельности.</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оценивать устные и письменные речевые высказывания с точки зрения точного, уместного</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и выразительного словоупотребления.</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редактировать предложенные и собственные текстов</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целью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совершенствования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содержания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формы;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сопоставление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чернового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отредактированного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текстов.</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правильно использовать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словари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процессе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редактирования</w:t>
      </w:r>
      <w:r w:rsidRPr="00692454">
        <w:rPr>
          <w:rFonts w:ascii="Times New Roman" w:hAnsi="Times New Roman" w:cs="Times New Roman"/>
          <w:spacing w:val="3"/>
          <w:sz w:val="24"/>
          <w:szCs w:val="24"/>
        </w:rPr>
        <w:t xml:space="preserve"> </w:t>
      </w:r>
      <w:r w:rsidR="00403EF0" w:rsidRPr="00692454">
        <w:rPr>
          <w:rFonts w:ascii="Times New Roman" w:hAnsi="Times New Roman" w:cs="Times New Roman"/>
          <w:sz w:val="24"/>
          <w:szCs w:val="24"/>
        </w:rPr>
        <w:t>текста.</w:t>
      </w:r>
    </w:p>
    <w:p w:rsidR="00403EF0" w:rsidRPr="00F94B95" w:rsidRDefault="00403EF0" w:rsidP="00F94B95">
      <w:pPr>
        <w:pStyle w:val="af1"/>
        <w:jc w:val="center"/>
        <w:rPr>
          <w:rFonts w:ascii="Times New Roman" w:hAnsi="Times New Roman" w:cs="Times New Roman"/>
          <w:b/>
          <w:sz w:val="24"/>
          <w:szCs w:val="24"/>
        </w:rPr>
      </w:pPr>
      <w:r w:rsidRPr="00F94B95">
        <w:rPr>
          <w:rFonts w:ascii="Times New Roman" w:hAnsi="Times New Roman" w:cs="Times New Roman"/>
          <w:b/>
          <w:sz w:val="24"/>
          <w:szCs w:val="24"/>
        </w:rPr>
        <w:t>ТЕМАТИЧЕСКОЕ ПЛАНИРОВАНИЕ</w:t>
      </w:r>
    </w:p>
    <w:p w:rsidR="00C24EAB" w:rsidRPr="00F94B95" w:rsidRDefault="00403EF0" w:rsidP="00F94B95">
      <w:pPr>
        <w:pStyle w:val="af1"/>
        <w:jc w:val="center"/>
        <w:rPr>
          <w:rFonts w:ascii="Times New Roman" w:hAnsi="Times New Roman" w:cs="Times New Roman"/>
          <w:b/>
          <w:sz w:val="24"/>
          <w:szCs w:val="24"/>
        </w:rPr>
      </w:pPr>
      <w:r w:rsidRPr="00F94B95">
        <w:rPr>
          <w:rFonts w:ascii="Times New Roman" w:hAnsi="Times New Roman" w:cs="Times New Roman"/>
          <w:b/>
          <w:sz w:val="24"/>
          <w:szCs w:val="24"/>
        </w:rPr>
        <w:t xml:space="preserve">1 </w:t>
      </w:r>
      <w:r w:rsidR="00C24EAB" w:rsidRPr="00F94B95">
        <w:rPr>
          <w:rFonts w:ascii="Times New Roman" w:hAnsi="Times New Roman" w:cs="Times New Roman"/>
          <w:b/>
          <w:sz w:val="24"/>
          <w:szCs w:val="24"/>
        </w:rPr>
        <w:t>КЛАСС</w:t>
      </w:r>
    </w:p>
    <w:p w:rsidR="00C24EAB" w:rsidRPr="00692454" w:rsidRDefault="00C24EAB" w:rsidP="00692454">
      <w:pPr>
        <w:pStyle w:val="af1"/>
        <w:rPr>
          <w:rFonts w:ascii="Times New Roman" w:hAnsi="Times New Roman" w:cs="Times New Roman"/>
          <w:sz w:val="24"/>
          <w:szCs w:val="24"/>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6"/>
        <w:gridCol w:w="58"/>
        <w:gridCol w:w="5245"/>
        <w:gridCol w:w="992"/>
        <w:gridCol w:w="2268"/>
        <w:gridCol w:w="2268"/>
        <w:gridCol w:w="3402"/>
      </w:tblGrid>
      <w:tr w:rsidR="00C24EAB" w:rsidRPr="00692454" w:rsidTr="00F94B95">
        <w:trPr>
          <w:trHeight w:val="333"/>
        </w:trPr>
        <w:tc>
          <w:tcPr>
            <w:tcW w:w="396" w:type="dxa"/>
            <w:vMerge w:val="restart"/>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spacing w:val="-1"/>
                <w:w w:val="105"/>
                <w:sz w:val="24"/>
                <w:szCs w:val="24"/>
              </w:rPr>
              <w:t>п/п</w:t>
            </w:r>
          </w:p>
        </w:tc>
        <w:tc>
          <w:tcPr>
            <w:tcW w:w="5303" w:type="dxa"/>
            <w:gridSpan w:val="2"/>
            <w:vMerge w:val="restart"/>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Наименование</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разделов</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тем</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программы</w:t>
            </w:r>
          </w:p>
        </w:tc>
        <w:tc>
          <w:tcPr>
            <w:tcW w:w="5528" w:type="dxa"/>
            <w:gridSpan w:val="3"/>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Количество</w:t>
            </w:r>
            <w:r w:rsidRPr="00692454">
              <w:rPr>
                <w:rFonts w:ascii="Times New Roman" w:hAnsi="Times New Roman" w:cs="Times New Roman"/>
                <w:spacing w:val="-6"/>
                <w:w w:val="105"/>
                <w:sz w:val="24"/>
                <w:szCs w:val="24"/>
              </w:rPr>
              <w:t xml:space="preserve"> </w:t>
            </w:r>
            <w:r w:rsidRPr="00692454">
              <w:rPr>
                <w:rFonts w:ascii="Times New Roman" w:hAnsi="Times New Roman" w:cs="Times New Roman"/>
                <w:w w:val="105"/>
                <w:sz w:val="24"/>
                <w:szCs w:val="24"/>
              </w:rPr>
              <w:t>часов</w:t>
            </w:r>
          </w:p>
        </w:tc>
        <w:tc>
          <w:tcPr>
            <w:tcW w:w="3402" w:type="dxa"/>
            <w:vMerge w:val="restart"/>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Электронные</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(цифровые)</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spacing w:val="-1"/>
                <w:w w:val="105"/>
                <w:sz w:val="24"/>
                <w:szCs w:val="24"/>
              </w:rPr>
              <w:t>образовательные</w:t>
            </w:r>
            <w:r w:rsidRPr="00692454">
              <w:rPr>
                <w:rFonts w:ascii="Times New Roman" w:hAnsi="Times New Roman" w:cs="Times New Roman"/>
                <w:spacing w:val="-37"/>
                <w:w w:val="105"/>
                <w:sz w:val="24"/>
                <w:szCs w:val="24"/>
              </w:rPr>
              <w:t xml:space="preserve"> </w:t>
            </w:r>
            <w:r w:rsidRPr="00692454">
              <w:rPr>
                <w:rFonts w:ascii="Times New Roman" w:hAnsi="Times New Roman" w:cs="Times New Roman"/>
                <w:w w:val="105"/>
                <w:sz w:val="24"/>
                <w:szCs w:val="24"/>
              </w:rPr>
              <w:t>ресурсы</w:t>
            </w:r>
          </w:p>
        </w:tc>
      </w:tr>
      <w:tr w:rsidR="00C24EAB" w:rsidRPr="00692454" w:rsidTr="00F94B95">
        <w:trPr>
          <w:trHeight w:val="561"/>
        </w:trPr>
        <w:tc>
          <w:tcPr>
            <w:tcW w:w="396" w:type="dxa"/>
            <w:vMerge/>
            <w:tcBorders>
              <w:top w:val="nil"/>
            </w:tcBorders>
          </w:tcPr>
          <w:p w:rsidR="00C24EAB" w:rsidRPr="00692454" w:rsidRDefault="00C24EAB" w:rsidP="00692454">
            <w:pPr>
              <w:pStyle w:val="af1"/>
              <w:rPr>
                <w:rFonts w:ascii="Times New Roman" w:hAnsi="Times New Roman" w:cs="Times New Roman"/>
                <w:sz w:val="24"/>
                <w:szCs w:val="24"/>
              </w:rPr>
            </w:pPr>
          </w:p>
        </w:tc>
        <w:tc>
          <w:tcPr>
            <w:tcW w:w="5303" w:type="dxa"/>
            <w:gridSpan w:val="2"/>
            <w:vMerge/>
            <w:tcBorders>
              <w:top w:val="nil"/>
            </w:tcBorders>
          </w:tcPr>
          <w:p w:rsidR="00C24EAB" w:rsidRPr="00692454" w:rsidRDefault="00C24EAB" w:rsidP="00692454">
            <w:pPr>
              <w:pStyle w:val="af1"/>
              <w:rPr>
                <w:rFonts w:ascii="Times New Roman" w:hAnsi="Times New Roman" w:cs="Times New Roman"/>
                <w:sz w:val="24"/>
                <w:szCs w:val="24"/>
              </w:rPr>
            </w:pP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всего</w:t>
            </w:r>
          </w:p>
        </w:tc>
        <w:tc>
          <w:tcPr>
            <w:tcW w:w="226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контрольные</w:t>
            </w:r>
            <w:r w:rsidRPr="00692454">
              <w:rPr>
                <w:rFonts w:ascii="Times New Roman" w:hAnsi="Times New Roman" w:cs="Times New Roman"/>
                <w:spacing w:val="-37"/>
                <w:w w:val="105"/>
                <w:sz w:val="24"/>
                <w:szCs w:val="24"/>
              </w:rPr>
              <w:t xml:space="preserve"> </w:t>
            </w:r>
            <w:r w:rsidRPr="00692454">
              <w:rPr>
                <w:rFonts w:ascii="Times New Roman" w:hAnsi="Times New Roman" w:cs="Times New Roman"/>
                <w:w w:val="105"/>
                <w:sz w:val="24"/>
                <w:szCs w:val="24"/>
              </w:rPr>
              <w:t>работы</w:t>
            </w:r>
          </w:p>
        </w:tc>
        <w:tc>
          <w:tcPr>
            <w:tcW w:w="226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практические</w:t>
            </w:r>
            <w:r w:rsidRPr="00692454">
              <w:rPr>
                <w:rFonts w:ascii="Times New Roman" w:hAnsi="Times New Roman" w:cs="Times New Roman"/>
                <w:spacing w:val="-37"/>
                <w:w w:val="105"/>
                <w:sz w:val="24"/>
                <w:szCs w:val="24"/>
              </w:rPr>
              <w:t xml:space="preserve"> </w:t>
            </w:r>
            <w:r w:rsidRPr="00692454">
              <w:rPr>
                <w:rFonts w:ascii="Times New Roman" w:hAnsi="Times New Roman" w:cs="Times New Roman"/>
                <w:w w:val="105"/>
                <w:sz w:val="24"/>
                <w:szCs w:val="24"/>
              </w:rPr>
              <w:t>работы</w:t>
            </w:r>
          </w:p>
        </w:tc>
        <w:tc>
          <w:tcPr>
            <w:tcW w:w="3402" w:type="dxa"/>
            <w:vMerge/>
            <w:tcBorders>
              <w:top w:val="nil"/>
            </w:tcBorders>
          </w:tcPr>
          <w:p w:rsidR="00C24EAB" w:rsidRPr="00692454" w:rsidRDefault="00C24EAB" w:rsidP="00692454">
            <w:pPr>
              <w:pStyle w:val="af1"/>
              <w:rPr>
                <w:rFonts w:ascii="Times New Roman" w:hAnsi="Times New Roman" w:cs="Times New Roman"/>
                <w:sz w:val="24"/>
                <w:szCs w:val="24"/>
              </w:rPr>
            </w:pPr>
          </w:p>
        </w:tc>
      </w:tr>
      <w:tr w:rsidR="00C24EAB" w:rsidRPr="00692454" w:rsidTr="00F94B95">
        <w:trPr>
          <w:trHeight w:val="333"/>
        </w:trPr>
        <w:tc>
          <w:tcPr>
            <w:tcW w:w="14629" w:type="dxa"/>
            <w:gridSpan w:val="7"/>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Раздел</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1.</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Секреты</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речи</w:t>
            </w:r>
            <w:r w:rsidRPr="00692454">
              <w:rPr>
                <w:rFonts w:ascii="Times New Roman" w:hAnsi="Times New Roman" w:cs="Times New Roman"/>
                <w:spacing w:val="-6"/>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текста</w:t>
            </w:r>
          </w:p>
        </w:tc>
      </w:tr>
      <w:tr w:rsidR="00C24EAB" w:rsidRPr="00531EB6" w:rsidTr="00F94B95">
        <w:trPr>
          <w:trHeight w:val="333"/>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1.1.</w:t>
            </w:r>
          </w:p>
        </w:tc>
        <w:tc>
          <w:tcPr>
            <w:tcW w:w="5303" w:type="dxa"/>
            <w:gridSpan w:val="2"/>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Общение.</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Устная</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письменная</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речь.</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2</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531EB6" w:rsidTr="00F94B95">
        <w:trPr>
          <w:trHeight w:val="525"/>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1.2.</w:t>
            </w:r>
          </w:p>
        </w:tc>
        <w:tc>
          <w:tcPr>
            <w:tcW w:w="5303" w:type="dxa"/>
            <w:gridSpan w:val="2"/>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Стандартные</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обороты</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речи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для</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участия</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в</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диалоге: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Как</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приветствовать</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взрослого</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сверстника?</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Как</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вежливо</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попросить?</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Как</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похвалить</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товарища?</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Как</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правильно</w:t>
            </w:r>
            <w:r w:rsidRPr="00692454">
              <w:rPr>
                <w:rFonts w:ascii="Times New Roman" w:hAnsi="Times New Roman" w:cs="Times New Roman"/>
                <w:spacing w:val="-3"/>
                <w:w w:val="105"/>
                <w:sz w:val="24"/>
                <w:szCs w:val="24"/>
              </w:rPr>
              <w:t xml:space="preserve"> </w:t>
            </w:r>
            <w:r w:rsidRPr="00692454">
              <w:rPr>
                <w:rFonts w:ascii="Times New Roman" w:hAnsi="Times New Roman" w:cs="Times New Roman"/>
                <w:w w:val="105"/>
                <w:sz w:val="24"/>
                <w:szCs w:val="24"/>
              </w:rPr>
              <w:t>отблагодарить?</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Этикетные</w:t>
            </w:r>
            <w:r w:rsidRPr="00692454">
              <w:rPr>
                <w:rFonts w:ascii="Times New Roman" w:hAnsi="Times New Roman" w:cs="Times New Roman"/>
                <w:spacing w:val="-3"/>
                <w:w w:val="105"/>
                <w:sz w:val="24"/>
                <w:szCs w:val="24"/>
              </w:rPr>
              <w:t xml:space="preserve"> </w:t>
            </w:r>
            <w:r w:rsidRPr="00692454">
              <w:rPr>
                <w:rFonts w:ascii="Times New Roman" w:hAnsi="Times New Roman" w:cs="Times New Roman"/>
                <w:w w:val="105"/>
                <w:sz w:val="24"/>
                <w:szCs w:val="24"/>
              </w:rPr>
              <w:t>формы</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обращения</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в</w:t>
            </w:r>
            <w:r w:rsidRPr="00692454">
              <w:rPr>
                <w:rFonts w:ascii="Times New Roman" w:hAnsi="Times New Roman" w:cs="Times New Roman"/>
                <w:spacing w:val="-3"/>
                <w:w w:val="105"/>
                <w:sz w:val="24"/>
                <w:szCs w:val="24"/>
              </w:rPr>
              <w:t xml:space="preserve"> </w:t>
            </w:r>
            <w:r w:rsidRPr="00692454">
              <w:rPr>
                <w:rFonts w:ascii="Times New Roman" w:hAnsi="Times New Roman" w:cs="Times New Roman"/>
                <w:w w:val="105"/>
                <w:sz w:val="24"/>
                <w:szCs w:val="24"/>
              </w:rPr>
              <w:t>официальной</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неофициальной</w:t>
            </w:r>
            <w:r w:rsidRPr="00692454">
              <w:rPr>
                <w:rFonts w:ascii="Times New Roman" w:hAnsi="Times New Roman" w:cs="Times New Roman"/>
                <w:spacing w:val="-3"/>
                <w:w w:val="105"/>
                <w:sz w:val="24"/>
                <w:szCs w:val="24"/>
              </w:rPr>
              <w:t xml:space="preserve"> </w:t>
            </w:r>
            <w:r w:rsidRPr="00692454">
              <w:rPr>
                <w:rFonts w:ascii="Times New Roman" w:hAnsi="Times New Roman" w:cs="Times New Roman"/>
                <w:w w:val="105"/>
                <w:sz w:val="24"/>
                <w:szCs w:val="24"/>
              </w:rPr>
              <w:t>речевой</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ситуации.</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2</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531EB6" w:rsidTr="00F94B95">
        <w:trPr>
          <w:trHeight w:val="525"/>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1.3.</w:t>
            </w:r>
          </w:p>
        </w:tc>
        <w:tc>
          <w:tcPr>
            <w:tcW w:w="5303" w:type="dxa"/>
            <w:gridSpan w:val="2"/>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Правила</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корректного</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речевого</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поведения</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в</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ходе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диалога;</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использование</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в</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речи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языковых</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средств</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для</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свободного</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выражения</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мыслей</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чувств</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адекватно</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ситуации</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общения.</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Секреты</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диалога:</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учимся</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разговаривать</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друг</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с</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другом</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со</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взрослыми.</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1</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531EB6" w:rsidTr="00F94B95">
        <w:trPr>
          <w:trHeight w:val="333"/>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lastRenderedPageBreak/>
              <w:t>1.4.</w:t>
            </w:r>
          </w:p>
        </w:tc>
        <w:tc>
          <w:tcPr>
            <w:tcW w:w="5303" w:type="dxa"/>
            <w:gridSpan w:val="2"/>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Имена</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в</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малых</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жанрах</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фольклора</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1</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531EB6" w:rsidTr="00F94B95">
        <w:trPr>
          <w:trHeight w:val="333"/>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1.5.</w:t>
            </w:r>
          </w:p>
        </w:tc>
        <w:tc>
          <w:tcPr>
            <w:tcW w:w="5303" w:type="dxa"/>
            <w:gridSpan w:val="2"/>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Цели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виды</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вопросов:</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вопрос-уточнение,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вопрос</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как</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запрос</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на</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новое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содержание.</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2</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692454" w:rsidTr="00F94B95">
        <w:trPr>
          <w:trHeight w:val="333"/>
        </w:trPr>
        <w:tc>
          <w:tcPr>
            <w:tcW w:w="5699" w:type="dxa"/>
            <w:gridSpan w:val="3"/>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Итого</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по</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разделу:</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8</w:t>
            </w:r>
          </w:p>
        </w:tc>
        <w:tc>
          <w:tcPr>
            <w:tcW w:w="7938" w:type="dxa"/>
            <w:gridSpan w:val="3"/>
          </w:tcPr>
          <w:p w:rsidR="00C24EAB" w:rsidRPr="00692454" w:rsidRDefault="00C24EAB" w:rsidP="00692454">
            <w:pPr>
              <w:pStyle w:val="af1"/>
              <w:rPr>
                <w:rFonts w:ascii="Times New Roman" w:hAnsi="Times New Roman" w:cs="Times New Roman"/>
                <w:sz w:val="24"/>
                <w:szCs w:val="24"/>
              </w:rPr>
            </w:pPr>
          </w:p>
        </w:tc>
      </w:tr>
      <w:tr w:rsidR="00C24EAB" w:rsidRPr="00692454" w:rsidTr="00F94B95">
        <w:trPr>
          <w:trHeight w:val="333"/>
        </w:trPr>
        <w:tc>
          <w:tcPr>
            <w:tcW w:w="14629" w:type="dxa"/>
            <w:gridSpan w:val="7"/>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Раздел</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2.</w:t>
            </w:r>
            <w:r w:rsidRPr="00692454">
              <w:rPr>
                <w:rFonts w:ascii="Times New Roman" w:hAnsi="Times New Roman" w:cs="Times New Roman"/>
                <w:spacing w:val="-6"/>
                <w:w w:val="105"/>
                <w:sz w:val="24"/>
                <w:szCs w:val="24"/>
              </w:rPr>
              <w:t xml:space="preserve"> </w:t>
            </w:r>
            <w:r w:rsidRPr="00692454">
              <w:rPr>
                <w:rFonts w:ascii="Times New Roman" w:hAnsi="Times New Roman" w:cs="Times New Roman"/>
                <w:w w:val="105"/>
                <w:sz w:val="24"/>
                <w:szCs w:val="24"/>
              </w:rPr>
              <w:t>Язык</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в</w:t>
            </w:r>
            <w:r w:rsidRPr="00692454">
              <w:rPr>
                <w:rFonts w:ascii="Times New Roman" w:hAnsi="Times New Roman" w:cs="Times New Roman"/>
                <w:spacing w:val="-6"/>
                <w:w w:val="105"/>
                <w:sz w:val="24"/>
                <w:szCs w:val="24"/>
              </w:rPr>
              <w:t xml:space="preserve"> </w:t>
            </w:r>
            <w:r w:rsidRPr="00692454">
              <w:rPr>
                <w:rFonts w:ascii="Times New Roman" w:hAnsi="Times New Roman" w:cs="Times New Roman"/>
                <w:w w:val="105"/>
                <w:sz w:val="24"/>
                <w:szCs w:val="24"/>
              </w:rPr>
              <w:t>действии</w:t>
            </w:r>
          </w:p>
        </w:tc>
      </w:tr>
      <w:tr w:rsidR="00C24EAB" w:rsidRPr="00531EB6" w:rsidTr="002F5A24">
        <w:trPr>
          <w:trHeight w:val="333"/>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2.1.</w:t>
            </w:r>
          </w:p>
        </w:tc>
        <w:tc>
          <w:tcPr>
            <w:tcW w:w="5303" w:type="dxa"/>
            <w:gridSpan w:val="2"/>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Роль</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spacing w:val="-1"/>
                <w:w w:val="105"/>
                <w:sz w:val="24"/>
                <w:szCs w:val="24"/>
              </w:rPr>
              <w:t>логического</w:t>
            </w:r>
            <w:r w:rsidRPr="00692454">
              <w:rPr>
                <w:rFonts w:ascii="Times New Roman" w:hAnsi="Times New Roman" w:cs="Times New Roman"/>
                <w:spacing w:val="-6"/>
                <w:w w:val="105"/>
                <w:sz w:val="24"/>
                <w:szCs w:val="24"/>
              </w:rPr>
              <w:t xml:space="preserve"> </w:t>
            </w:r>
            <w:r w:rsidR="002F5A24">
              <w:rPr>
                <w:rFonts w:ascii="Times New Roman" w:hAnsi="Times New Roman" w:cs="Times New Roman"/>
                <w:w w:val="105"/>
                <w:sz w:val="24"/>
                <w:szCs w:val="24"/>
              </w:rPr>
              <w:t>уда</w:t>
            </w:r>
            <w:r w:rsidRPr="00692454">
              <w:rPr>
                <w:rFonts w:ascii="Times New Roman" w:hAnsi="Times New Roman" w:cs="Times New Roman"/>
                <w:w w:val="105"/>
                <w:sz w:val="24"/>
                <w:szCs w:val="24"/>
              </w:rPr>
              <w:t>рения.</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3</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531EB6" w:rsidTr="002F5A24">
        <w:trPr>
          <w:trHeight w:val="333"/>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2.2.</w:t>
            </w:r>
          </w:p>
        </w:tc>
        <w:tc>
          <w:tcPr>
            <w:tcW w:w="5303" w:type="dxa"/>
            <w:gridSpan w:val="2"/>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Звукопись</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в</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spacing w:val="-1"/>
                <w:w w:val="105"/>
                <w:sz w:val="24"/>
                <w:szCs w:val="24"/>
              </w:rPr>
              <w:t>стихотворном</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художественном</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тексте.</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1</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531EB6" w:rsidTr="002F5A24">
        <w:trPr>
          <w:trHeight w:val="333"/>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2.3.</w:t>
            </w:r>
          </w:p>
        </w:tc>
        <w:tc>
          <w:tcPr>
            <w:tcW w:w="5303" w:type="dxa"/>
            <w:gridSpan w:val="2"/>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Как</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нельзя</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произносить</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слова:</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пропедевтическая</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работа</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по</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предупреждению</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ошибок</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в</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произношении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слов.</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Смыслоразличительная</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роль</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ударения.</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4</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692454" w:rsidTr="002F5A24">
        <w:trPr>
          <w:trHeight w:val="333"/>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2.4.</w:t>
            </w:r>
          </w:p>
        </w:tc>
        <w:tc>
          <w:tcPr>
            <w:tcW w:w="5303" w:type="dxa"/>
            <w:gridSpan w:val="2"/>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Наблюдение</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за</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сочетаемостью</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spacing w:val="-1"/>
                <w:w w:val="105"/>
                <w:sz w:val="24"/>
                <w:szCs w:val="24"/>
              </w:rPr>
              <w:t>слов:</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пропедевтическая</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работа</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по</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предупреждению</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ошибок</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в</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сочетаемости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слов.</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2</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p>
        </w:tc>
      </w:tr>
      <w:tr w:rsidR="00C24EAB" w:rsidRPr="00692454" w:rsidTr="002F5A24">
        <w:trPr>
          <w:trHeight w:val="333"/>
        </w:trPr>
        <w:tc>
          <w:tcPr>
            <w:tcW w:w="5699" w:type="dxa"/>
            <w:gridSpan w:val="3"/>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Итого</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по</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разделу:</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10</w:t>
            </w:r>
          </w:p>
        </w:tc>
        <w:tc>
          <w:tcPr>
            <w:tcW w:w="7938" w:type="dxa"/>
            <w:gridSpan w:val="3"/>
          </w:tcPr>
          <w:p w:rsidR="00C24EAB" w:rsidRPr="00692454" w:rsidRDefault="00C24EAB" w:rsidP="00692454">
            <w:pPr>
              <w:pStyle w:val="af1"/>
              <w:rPr>
                <w:rFonts w:ascii="Times New Roman" w:hAnsi="Times New Roman" w:cs="Times New Roman"/>
                <w:sz w:val="24"/>
                <w:szCs w:val="24"/>
              </w:rPr>
            </w:pPr>
          </w:p>
        </w:tc>
      </w:tr>
      <w:tr w:rsidR="00C24EAB" w:rsidRPr="00692454" w:rsidTr="00F94B95">
        <w:trPr>
          <w:trHeight w:val="333"/>
        </w:trPr>
        <w:tc>
          <w:tcPr>
            <w:tcW w:w="14629" w:type="dxa"/>
            <w:gridSpan w:val="7"/>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Раздел</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3.</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Русский</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язык:</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прошлое</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настоящее</w:t>
            </w:r>
          </w:p>
        </w:tc>
      </w:tr>
      <w:tr w:rsidR="00C24EAB" w:rsidRPr="00531EB6" w:rsidTr="002F5A24">
        <w:trPr>
          <w:trHeight w:val="909"/>
        </w:trPr>
        <w:tc>
          <w:tcPr>
            <w:tcW w:w="454" w:type="dxa"/>
            <w:gridSpan w:val="2"/>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3.1.</w:t>
            </w:r>
          </w:p>
        </w:tc>
        <w:tc>
          <w:tcPr>
            <w:tcW w:w="524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Сведения об истории русской письменности: как появились буквы современного русского алфавита. Особенности оформления книг в Древней Руси:</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spacing w:val="-1"/>
                <w:w w:val="105"/>
                <w:sz w:val="24"/>
                <w:szCs w:val="24"/>
              </w:rPr>
              <w:t>оформление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красной</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строки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заставок.</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Значение</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устаревших</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слов</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данной</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тематики.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Русские</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пословицы</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поговорки,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связанные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письменностью.</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Различные</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приёмы слушания научно-познавательных и художественных текстов об истории языка и культуре русского народа. Различные приёмы слушания научно-</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познавательных</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художественных</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текстов</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об</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истории</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языка</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культуре</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русского</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народа.</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4</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531EB6" w:rsidTr="002F5A24">
        <w:trPr>
          <w:trHeight w:val="909"/>
        </w:trPr>
        <w:tc>
          <w:tcPr>
            <w:tcW w:w="454" w:type="dxa"/>
            <w:gridSpan w:val="2"/>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3.2.</w:t>
            </w:r>
          </w:p>
        </w:tc>
        <w:tc>
          <w:tcPr>
            <w:tcW w:w="524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Лексические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единицы</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с</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национально-культурной</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семантикой,</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обозначающие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предметы</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традиционного</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русского</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быта:</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дом</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в</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старину:</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что</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как</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называлось</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(изба,</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 xml:space="preserve">терем, </w:t>
            </w:r>
            <w:r w:rsidRPr="00692454">
              <w:rPr>
                <w:rFonts w:ascii="Times New Roman" w:hAnsi="Times New Roman" w:cs="Times New Roman"/>
                <w:w w:val="105"/>
                <w:sz w:val="24"/>
                <w:szCs w:val="24"/>
              </w:rPr>
              <w:lastRenderedPageBreak/>
              <w:t>хоромы, горница, светлица, светец, лучина и т.д.). Значение устаревших слов указанной тематики. Русские пословицы и поговорки, связанные с</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жилищем. Различные приемы слушания научно-познавательных и художественных текстов об истории языка и культуре русского народа. Различные приемы</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научно-познавательных</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художественных</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текстов</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об</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истории</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языка</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культуре</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русского</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народа.</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lastRenderedPageBreak/>
              <w:t>4</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531EB6" w:rsidTr="002F5A24">
        <w:trPr>
          <w:trHeight w:val="717"/>
        </w:trPr>
        <w:tc>
          <w:tcPr>
            <w:tcW w:w="454" w:type="dxa"/>
            <w:gridSpan w:val="2"/>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3.3.</w:t>
            </w:r>
          </w:p>
        </w:tc>
        <w:tc>
          <w:tcPr>
            <w:tcW w:w="524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Лексические единицы с национально-культурной семантикой, обозначающие предметы традиционного русского быта: как называлось то, во что одевались в</w:t>
            </w:r>
            <w:r w:rsidRPr="00692454">
              <w:rPr>
                <w:rFonts w:ascii="Times New Roman" w:hAnsi="Times New Roman" w:cs="Times New Roman"/>
                <w:spacing w:val="-37"/>
                <w:w w:val="105"/>
                <w:sz w:val="24"/>
                <w:szCs w:val="24"/>
              </w:rPr>
              <w:t xml:space="preserve"> </w:t>
            </w:r>
            <w:r w:rsidRPr="00692454">
              <w:rPr>
                <w:rFonts w:ascii="Times New Roman" w:hAnsi="Times New Roman" w:cs="Times New Roman"/>
                <w:w w:val="105"/>
                <w:sz w:val="24"/>
                <w:szCs w:val="24"/>
              </w:rPr>
              <w:t>старину</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(кафтан,</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кушак,</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рубаха,</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сарафан,</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лапти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т.д.).</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Значение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устаревших</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слов</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указанной</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тематики.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Русские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пословицы</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поговорки,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связанные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одеждой.</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Различные</w:t>
            </w:r>
            <w:r w:rsidRPr="00692454">
              <w:rPr>
                <w:rFonts w:ascii="Times New Roman" w:hAnsi="Times New Roman" w:cs="Times New Roman"/>
                <w:spacing w:val="-3"/>
                <w:w w:val="105"/>
                <w:sz w:val="24"/>
                <w:szCs w:val="24"/>
              </w:rPr>
              <w:t xml:space="preserve"> </w:t>
            </w:r>
            <w:r w:rsidRPr="00692454">
              <w:rPr>
                <w:rFonts w:ascii="Times New Roman" w:hAnsi="Times New Roman" w:cs="Times New Roman"/>
                <w:w w:val="105"/>
                <w:sz w:val="24"/>
                <w:szCs w:val="24"/>
              </w:rPr>
              <w:t>приемы</w:t>
            </w:r>
            <w:r w:rsidRPr="00692454">
              <w:rPr>
                <w:rFonts w:ascii="Times New Roman" w:hAnsi="Times New Roman" w:cs="Times New Roman"/>
                <w:spacing w:val="-3"/>
                <w:w w:val="105"/>
                <w:sz w:val="24"/>
                <w:szCs w:val="24"/>
              </w:rPr>
              <w:t xml:space="preserve"> </w:t>
            </w:r>
            <w:r w:rsidRPr="00692454">
              <w:rPr>
                <w:rFonts w:ascii="Times New Roman" w:hAnsi="Times New Roman" w:cs="Times New Roman"/>
                <w:w w:val="105"/>
                <w:sz w:val="24"/>
                <w:szCs w:val="24"/>
              </w:rPr>
              <w:t>слушания</w:t>
            </w:r>
            <w:r w:rsidRPr="00692454">
              <w:rPr>
                <w:rFonts w:ascii="Times New Roman" w:hAnsi="Times New Roman" w:cs="Times New Roman"/>
                <w:spacing w:val="-3"/>
                <w:w w:val="105"/>
                <w:sz w:val="24"/>
                <w:szCs w:val="24"/>
              </w:rPr>
              <w:t xml:space="preserve"> </w:t>
            </w:r>
            <w:r w:rsidRPr="00692454">
              <w:rPr>
                <w:rFonts w:ascii="Times New Roman" w:hAnsi="Times New Roman" w:cs="Times New Roman"/>
                <w:w w:val="105"/>
                <w:sz w:val="24"/>
                <w:szCs w:val="24"/>
              </w:rPr>
              <w:t>научно-познавательных</w:t>
            </w:r>
            <w:r w:rsidRPr="00692454">
              <w:rPr>
                <w:rFonts w:ascii="Times New Roman" w:hAnsi="Times New Roman" w:cs="Times New Roman"/>
                <w:spacing w:val="-3"/>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3"/>
                <w:w w:val="105"/>
                <w:sz w:val="24"/>
                <w:szCs w:val="24"/>
              </w:rPr>
              <w:t xml:space="preserve"> </w:t>
            </w:r>
            <w:r w:rsidRPr="00692454">
              <w:rPr>
                <w:rFonts w:ascii="Times New Roman" w:hAnsi="Times New Roman" w:cs="Times New Roman"/>
                <w:w w:val="105"/>
                <w:sz w:val="24"/>
                <w:szCs w:val="24"/>
              </w:rPr>
              <w:t>художественных</w:t>
            </w:r>
            <w:r w:rsidRPr="00692454">
              <w:rPr>
                <w:rFonts w:ascii="Times New Roman" w:hAnsi="Times New Roman" w:cs="Times New Roman"/>
                <w:spacing w:val="-3"/>
                <w:w w:val="105"/>
                <w:sz w:val="24"/>
                <w:szCs w:val="24"/>
              </w:rPr>
              <w:t xml:space="preserve"> </w:t>
            </w:r>
            <w:r w:rsidRPr="00692454">
              <w:rPr>
                <w:rFonts w:ascii="Times New Roman" w:hAnsi="Times New Roman" w:cs="Times New Roman"/>
                <w:w w:val="105"/>
                <w:sz w:val="24"/>
                <w:szCs w:val="24"/>
              </w:rPr>
              <w:t>текстов</w:t>
            </w:r>
            <w:r w:rsidRPr="00692454">
              <w:rPr>
                <w:rFonts w:ascii="Times New Roman" w:hAnsi="Times New Roman" w:cs="Times New Roman"/>
                <w:spacing w:val="-3"/>
                <w:w w:val="105"/>
                <w:sz w:val="24"/>
                <w:szCs w:val="24"/>
              </w:rPr>
              <w:t xml:space="preserve"> </w:t>
            </w:r>
            <w:r w:rsidRPr="00692454">
              <w:rPr>
                <w:rFonts w:ascii="Times New Roman" w:hAnsi="Times New Roman" w:cs="Times New Roman"/>
                <w:w w:val="105"/>
                <w:sz w:val="24"/>
                <w:szCs w:val="24"/>
              </w:rPr>
              <w:t>об</w:t>
            </w:r>
            <w:r w:rsidRPr="00692454">
              <w:rPr>
                <w:rFonts w:ascii="Times New Roman" w:hAnsi="Times New Roman" w:cs="Times New Roman"/>
                <w:spacing w:val="-3"/>
                <w:w w:val="105"/>
                <w:sz w:val="24"/>
                <w:szCs w:val="24"/>
              </w:rPr>
              <w:t xml:space="preserve"> </w:t>
            </w:r>
            <w:r w:rsidRPr="00692454">
              <w:rPr>
                <w:rFonts w:ascii="Times New Roman" w:hAnsi="Times New Roman" w:cs="Times New Roman"/>
                <w:w w:val="105"/>
                <w:sz w:val="24"/>
                <w:szCs w:val="24"/>
              </w:rPr>
              <w:t>истории</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языка</w:t>
            </w:r>
            <w:r w:rsidRPr="00692454">
              <w:rPr>
                <w:rFonts w:ascii="Times New Roman" w:hAnsi="Times New Roman" w:cs="Times New Roman"/>
                <w:spacing w:val="-3"/>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3"/>
                <w:w w:val="105"/>
                <w:sz w:val="24"/>
                <w:szCs w:val="24"/>
              </w:rPr>
              <w:t xml:space="preserve"> </w:t>
            </w:r>
            <w:r w:rsidRPr="00692454">
              <w:rPr>
                <w:rFonts w:ascii="Times New Roman" w:hAnsi="Times New Roman" w:cs="Times New Roman"/>
                <w:w w:val="105"/>
                <w:sz w:val="24"/>
                <w:szCs w:val="24"/>
              </w:rPr>
              <w:t>культуре</w:t>
            </w:r>
            <w:r w:rsidRPr="00692454">
              <w:rPr>
                <w:rFonts w:ascii="Times New Roman" w:hAnsi="Times New Roman" w:cs="Times New Roman"/>
                <w:spacing w:val="-3"/>
                <w:w w:val="105"/>
                <w:sz w:val="24"/>
                <w:szCs w:val="24"/>
              </w:rPr>
              <w:t xml:space="preserve"> </w:t>
            </w:r>
            <w:r w:rsidRPr="00692454">
              <w:rPr>
                <w:rFonts w:ascii="Times New Roman" w:hAnsi="Times New Roman" w:cs="Times New Roman"/>
                <w:w w:val="105"/>
                <w:sz w:val="24"/>
                <w:szCs w:val="24"/>
              </w:rPr>
              <w:t>русского</w:t>
            </w:r>
            <w:r w:rsidRPr="00692454">
              <w:rPr>
                <w:rFonts w:ascii="Times New Roman" w:hAnsi="Times New Roman" w:cs="Times New Roman"/>
                <w:spacing w:val="-3"/>
                <w:w w:val="105"/>
                <w:sz w:val="24"/>
                <w:szCs w:val="24"/>
              </w:rPr>
              <w:t xml:space="preserve"> </w:t>
            </w:r>
            <w:r w:rsidRPr="00692454">
              <w:rPr>
                <w:rFonts w:ascii="Times New Roman" w:hAnsi="Times New Roman" w:cs="Times New Roman"/>
                <w:w w:val="105"/>
                <w:sz w:val="24"/>
                <w:szCs w:val="24"/>
              </w:rPr>
              <w:t>народа.</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4</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692454" w:rsidTr="002F5A24">
        <w:trPr>
          <w:trHeight w:val="333"/>
        </w:trPr>
        <w:tc>
          <w:tcPr>
            <w:tcW w:w="5699" w:type="dxa"/>
            <w:gridSpan w:val="3"/>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Итого</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по</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разделу:</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12</w:t>
            </w:r>
          </w:p>
        </w:tc>
        <w:tc>
          <w:tcPr>
            <w:tcW w:w="7938" w:type="dxa"/>
            <w:gridSpan w:val="3"/>
          </w:tcPr>
          <w:p w:rsidR="00C24EAB" w:rsidRPr="00692454" w:rsidRDefault="00C24EAB" w:rsidP="00692454">
            <w:pPr>
              <w:pStyle w:val="af1"/>
              <w:rPr>
                <w:rFonts w:ascii="Times New Roman" w:hAnsi="Times New Roman" w:cs="Times New Roman"/>
                <w:sz w:val="24"/>
                <w:szCs w:val="24"/>
              </w:rPr>
            </w:pPr>
          </w:p>
        </w:tc>
      </w:tr>
      <w:tr w:rsidR="00C24EAB" w:rsidRPr="00692454" w:rsidTr="00F94B95">
        <w:trPr>
          <w:trHeight w:val="333"/>
        </w:trPr>
        <w:tc>
          <w:tcPr>
            <w:tcW w:w="14629" w:type="dxa"/>
            <w:gridSpan w:val="7"/>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Раздел</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4.</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Секреты</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речи</w:t>
            </w:r>
            <w:r w:rsidRPr="00692454">
              <w:rPr>
                <w:rFonts w:ascii="Times New Roman" w:hAnsi="Times New Roman" w:cs="Times New Roman"/>
                <w:spacing w:val="-6"/>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текста</w:t>
            </w:r>
          </w:p>
        </w:tc>
      </w:tr>
      <w:tr w:rsidR="00C24EAB" w:rsidRPr="00531EB6" w:rsidTr="002F5A24">
        <w:trPr>
          <w:trHeight w:val="526"/>
        </w:trPr>
        <w:tc>
          <w:tcPr>
            <w:tcW w:w="396" w:type="dxa"/>
            <w:tcBorders>
              <w:bottom w:val="nil"/>
            </w:tcBorders>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4.1.</w:t>
            </w:r>
          </w:p>
        </w:tc>
        <w:tc>
          <w:tcPr>
            <w:tcW w:w="5303" w:type="dxa"/>
            <w:gridSpan w:val="2"/>
            <w:tcBorders>
              <w:bottom w:val="nil"/>
            </w:tcBorders>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Наблюдение</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за</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текстами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разной</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стилистической</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spacing w:val="-1"/>
                <w:w w:val="105"/>
                <w:sz w:val="24"/>
                <w:szCs w:val="24"/>
              </w:rPr>
              <w:t>принадлежности.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Составление</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текстов.</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Анализ</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информации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прочитанного</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прослушанного</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текста:</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выделение</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в</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нем</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наиболее</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существенных</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фактов.</w:t>
            </w:r>
          </w:p>
        </w:tc>
        <w:tc>
          <w:tcPr>
            <w:tcW w:w="992" w:type="dxa"/>
            <w:tcBorders>
              <w:bottom w:val="nil"/>
            </w:tcBorders>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1</w:t>
            </w:r>
          </w:p>
        </w:tc>
        <w:tc>
          <w:tcPr>
            <w:tcW w:w="2268" w:type="dxa"/>
            <w:tcBorders>
              <w:bottom w:val="nil"/>
            </w:tcBorders>
          </w:tcPr>
          <w:p w:rsidR="00C24EAB" w:rsidRPr="00692454" w:rsidRDefault="00C24EAB" w:rsidP="00692454">
            <w:pPr>
              <w:pStyle w:val="af1"/>
              <w:rPr>
                <w:rFonts w:ascii="Times New Roman" w:hAnsi="Times New Roman" w:cs="Times New Roman"/>
                <w:sz w:val="24"/>
                <w:szCs w:val="24"/>
              </w:rPr>
            </w:pPr>
          </w:p>
        </w:tc>
        <w:tc>
          <w:tcPr>
            <w:tcW w:w="2268" w:type="dxa"/>
            <w:tcBorders>
              <w:bottom w:val="nil"/>
            </w:tcBorders>
          </w:tcPr>
          <w:p w:rsidR="00C24EAB" w:rsidRPr="00692454" w:rsidRDefault="00C24EAB" w:rsidP="00692454">
            <w:pPr>
              <w:pStyle w:val="af1"/>
              <w:rPr>
                <w:rFonts w:ascii="Times New Roman" w:hAnsi="Times New Roman" w:cs="Times New Roman"/>
                <w:sz w:val="24"/>
                <w:szCs w:val="24"/>
              </w:rPr>
            </w:pPr>
          </w:p>
        </w:tc>
        <w:tc>
          <w:tcPr>
            <w:tcW w:w="3402" w:type="dxa"/>
            <w:tcBorders>
              <w:bottom w:val="nil"/>
            </w:tcBorders>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resh.edu.ru; uchi.ru</w:t>
            </w:r>
          </w:p>
        </w:tc>
      </w:tr>
    </w:tbl>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noProof/>
          <w:sz w:val="24"/>
          <w:szCs w:val="24"/>
          <w:lang w:eastAsia="ru-RU"/>
        </w:rPr>
        <mc:AlternateContent>
          <mc:Choice Requires="wpg">
            <w:drawing>
              <wp:inline distT="0" distB="0" distL="0" distR="0" wp14:anchorId="05AE9D19" wp14:editId="16CD721F">
                <wp:extent cx="9850755" cy="7620"/>
                <wp:effectExtent l="4445" t="0" r="3175" b="4445"/>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50755" cy="7620"/>
                          <a:chOff x="0" y="0"/>
                          <a:chExt cx="15513" cy="12"/>
                        </a:xfrm>
                      </wpg:grpSpPr>
                      <wps:wsp>
                        <wps:cNvPr id="3" name="Rectangle 3"/>
                        <wps:cNvSpPr>
                          <a:spLocks noChangeArrowheads="1"/>
                        </wps:cNvSpPr>
                        <wps:spPr bwMode="auto">
                          <a:xfrm>
                            <a:off x="-1" y="0"/>
                            <a:ext cx="1551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10F1193" id="Группа 2" o:spid="_x0000_s1026" style="width:775.65pt;height:.6pt;mso-position-horizontal-relative:char;mso-position-vertical-relative:line" coordsize="155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">
                <v:rect id="Rectangle 3" o:spid="_x0000_s1027" style="position:absolute;left:-1;width:1551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w10:anchorlock/>
              </v:group>
            </w:pict>
          </mc:Fallback>
        </mc:AlternateContent>
      </w:r>
    </w:p>
    <w:tbl>
      <w:tblPr>
        <w:tblW w:w="14629"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99"/>
        <w:gridCol w:w="992"/>
        <w:gridCol w:w="2268"/>
        <w:gridCol w:w="2268"/>
        <w:gridCol w:w="3402"/>
      </w:tblGrid>
      <w:tr w:rsidR="00C24EAB" w:rsidRPr="00692454" w:rsidTr="002F5A24">
        <w:trPr>
          <w:trHeight w:val="333"/>
        </w:trPr>
        <w:tc>
          <w:tcPr>
            <w:tcW w:w="5699"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Итого</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по</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разделу:</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1</w:t>
            </w:r>
          </w:p>
        </w:tc>
        <w:tc>
          <w:tcPr>
            <w:tcW w:w="7938" w:type="dxa"/>
            <w:gridSpan w:val="3"/>
          </w:tcPr>
          <w:p w:rsidR="00C24EAB" w:rsidRPr="00692454" w:rsidRDefault="00C24EAB" w:rsidP="00692454">
            <w:pPr>
              <w:pStyle w:val="af1"/>
              <w:rPr>
                <w:rFonts w:ascii="Times New Roman" w:hAnsi="Times New Roman" w:cs="Times New Roman"/>
                <w:sz w:val="24"/>
                <w:szCs w:val="24"/>
              </w:rPr>
            </w:pPr>
          </w:p>
        </w:tc>
      </w:tr>
      <w:tr w:rsidR="00C24EAB" w:rsidRPr="00692454" w:rsidTr="002F5A24">
        <w:trPr>
          <w:trHeight w:val="333"/>
        </w:trPr>
        <w:tc>
          <w:tcPr>
            <w:tcW w:w="5699"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Резервное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время</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2</w:t>
            </w:r>
          </w:p>
        </w:tc>
        <w:tc>
          <w:tcPr>
            <w:tcW w:w="7938" w:type="dxa"/>
            <w:gridSpan w:val="3"/>
          </w:tcPr>
          <w:p w:rsidR="00C24EAB" w:rsidRPr="00692454" w:rsidRDefault="00C24EAB" w:rsidP="00692454">
            <w:pPr>
              <w:pStyle w:val="af1"/>
              <w:rPr>
                <w:rFonts w:ascii="Times New Roman" w:hAnsi="Times New Roman" w:cs="Times New Roman"/>
                <w:sz w:val="24"/>
                <w:szCs w:val="24"/>
              </w:rPr>
            </w:pPr>
          </w:p>
        </w:tc>
      </w:tr>
      <w:tr w:rsidR="00C24EAB" w:rsidRPr="00692454" w:rsidTr="002F5A24">
        <w:trPr>
          <w:trHeight w:val="333"/>
        </w:trPr>
        <w:tc>
          <w:tcPr>
            <w:tcW w:w="5699"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ОБЩЕЕ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КОЛИЧЕСТВО</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ЧАСОВ</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ПО</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ПРОГРАММЕ</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33</w:t>
            </w:r>
          </w:p>
        </w:tc>
        <w:tc>
          <w:tcPr>
            <w:tcW w:w="2268" w:type="dxa"/>
          </w:tcPr>
          <w:p w:rsidR="00C24EAB" w:rsidRPr="00692454" w:rsidRDefault="00C24EAB" w:rsidP="00692454">
            <w:pPr>
              <w:pStyle w:val="af1"/>
              <w:rPr>
                <w:rFonts w:ascii="Times New Roman" w:hAnsi="Times New Roman" w:cs="Times New Roman"/>
                <w:sz w:val="24"/>
                <w:szCs w:val="24"/>
                <w:lang w:val="en-US"/>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p>
        </w:tc>
      </w:tr>
    </w:tbl>
    <w:p w:rsidR="00C24EAB" w:rsidRPr="00692454" w:rsidRDefault="00C24EAB" w:rsidP="00692454">
      <w:pPr>
        <w:pStyle w:val="af1"/>
        <w:rPr>
          <w:rFonts w:ascii="Times New Roman" w:hAnsi="Times New Roman" w:cs="Times New Roman"/>
          <w:sz w:val="24"/>
          <w:szCs w:val="24"/>
        </w:rPr>
      </w:pPr>
    </w:p>
    <w:p w:rsidR="00C24EAB" w:rsidRPr="002F5A24" w:rsidRDefault="002F5A24" w:rsidP="002F5A24">
      <w:pPr>
        <w:pStyle w:val="af1"/>
        <w:jc w:val="center"/>
        <w:rPr>
          <w:rFonts w:ascii="Times New Roman" w:hAnsi="Times New Roman" w:cs="Times New Roman"/>
          <w:b/>
          <w:sz w:val="24"/>
          <w:szCs w:val="24"/>
        </w:rPr>
      </w:pPr>
      <w:r w:rsidRPr="002F5A24">
        <w:rPr>
          <w:rFonts w:ascii="Times New Roman" w:hAnsi="Times New Roman" w:cs="Times New Roman"/>
          <w:b/>
          <w:sz w:val="24"/>
          <w:szCs w:val="24"/>
        </w:rPr>
        <w:t xml:space="preserve">2 </w:t>
      </w:r>
      <w:r w:rsidR="00C24EAB" w:rsidRPr="002F5A24">
        <w:rPr>
          <w:rFonts w:ascii="Times New Roman" w:hAnsi="Times New Roman" w:cs="Times New Roman"/>
          <w:b/>
          <w:sz w:val="24"/>
          <w:szCs w:val="24"/>
        </w:rPr>
        <w:t>КЛАСС</w:t>
      </w:r>
    </w:p>
    <w:tbl>
      <w:tblPr>
        <w:tblW w:w="0" w:type="auto"/>
        <w:tblInd w:w="115" w:type="dxa"/>
        <w:tblLayout w:type="fixed"/>
        <w:tblLook w:val="00A0" w:firstRow="1" w:lastRow="0" w:firstColumn="1" w:lastColumn="0" w:noHBand="0" w:noVBand="0"/>
      </w:tblPr>
      <w:tblGrid>
        <w:gridCol w:w="599"/>
        <w:gridCol w:w="5103"/>
        <w:gridCol w:w="992"/>
        <w:gridCol w:w="2268"/>
        <w:gridCol w:w="2268"/>
        <w:gridCol w:w="3402"/>
      </w:tblGrid>
      <w:tr w:rsidR="00C24EAB" w:rsidRPr="003F4EC3" w:rsidTr="002F5A24">
        <w:trPr>
          <w:trHeight w:hRule="exact" w:val="348"/>
        </w:trPr>
        <w:tc>
          <w:tcPr>
            <w:tcW w:w="599"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w:t>
            </w:r>
            <w:r w:rsidRPr="003F4EC3">
              <w:rPr>
                <w:rFonts w:ascii="Times New Roman" w:eastAsia="MS Mincho" w:hAnsi="Times New Roman" w:cs="Times New Roman"/>
                <w:sz w:val="24"/>
                <w:szCs w:val="24"/>
                <w:lang w:val="en-US"/>
              </w:rPr>
              <w:br/>
            </w:r>
            <w:r w:rsidRPr="003F4EC3">
              <w:rPr>
                <w:rFonts w:ascii="Times New Roman" w:hAnsi="Times New Roman" w:cs="Times New Roman"/>
                <w:w w:val="97"/>
                <w:sz w:val="24"/>
                <w:szCs w:val="24"/>
                <w:lang w:val="en-US"/>
              </w:rPr>
              <w:lastRenderedPageBreak/>
              <w:t>п/п</w:t>
            </w:r>
          </w:p>
        </w:tc>
        <w:tc>
          <w:tcPr>
            <w:tcW w:w="5103"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rPr>
            </w:pPr>
            <w:r w:rsidRPr="003F4EC3">
              <w:rPr>
                <w:rFonts w:ascii="Times New Roman" w:hAnsi="Times New Roman" w:cs="Times New Roman"/>
                <w:w w:val="97"/>
                <w:sz w:val="24"/>
                <w:szCs w:val="24"/>
              </w:rPr>
              <w:lastRenderedPageBreak/>
              <w:t>Наименование разделов и тем программы</w:t>
            </w:r>
          </w:p>
        </w:tc>
        <w:tc>
          <w:tcPr>
            <w:tcW w:w="552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Количество часов</w:t>
            </w:r>
          </w:p>
        </w:tc>
        <w:tc>
          <w:tcPr>
            <w:tcW w:w="340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 xml:space="preserve">Электронные </w:t>
            </w:r>
            <w:r w:rsidRPr="003F4EC3">
              <w:rPr>
                <w:rFonts w:ascii="Times New Roman" w:eastAsia="MS Mincho" w:hAnsi="Times New Roman" w:cs="Times New Roman"/>
                <w:sz w:val="24"/>
                <w:szCs w:val="24"/>
                <w:lang w:val="en-US"/>
              </w:rPr>
              <w:br/>
            </w:r>
            <w:r w:rsidRPr="003F4EC3">
              <w:rPr>
                <w:rFonts w:ascii="Times New Roman" w:hAnsi="Times New Roman" w:cs="Times New Roman"/>
                <w:w w:val="97"/>
                <w:sz w:val="24"/>
                <w:szCs w:val="24"/>
                <w:lang w:val="en-US"/>
              </w:rPr>
              <w:lastRenderedPageBreak/>
              <w:t xml:space="preserve">(цифровые) </w:t>
            </w:r>
            <w:r w:rsidRPr="003F4EC3">
              <w:rPr>
                <w:rFonts w:ascii="Times New Roman" w:eastAsia="MS Mincho" w:hAnsi="Times New Roman" w:cs="Times New Roman"/>
                <w:sz w:val="24"/>
                <w:szCs w:val="24"/>
                <w:lang w:val="en-US"/>
              </w:rPr>
              <w:br/>
            </w:r>
            <w:r w:rsidRPr="003F4EC3">
              <w:rPr>
                <w:rFonts w:ascii="Times New Roman" w:hAnsi="Times New Roman" w:cs="Times New Roman"/>
                <w:w w:val="97"/>
                <w:sz w:val="24"/>
                <w:szCs w:val="24"/>
                <w:lang w:val="en-US"/>
              </w:rPr>
              <w:t>образовательные ресурсы</w:t>
            </w:r>
          </w:p>
        </w:tc>
      </w:tr>
      <w:tr w:rsidR="00C24EAB" w:rsidRPr="003F4EC3" w:rsidTr="002F5A24">
        <w:trPr>
          <w:trHeight w:hRule="exact" w:val="576"/>
        </w:trPr>
        <w:tc>
          <w:tcPr>
            <w:tcW w:w="599" w:type="dxa"/>
            <w:vMerge/>
            <w:tcBorders>
              <w:top w:val="single" w:sz="4" w:space="0" w:color="000000"/>
              <w:left w:val="single" w:sz="4" w:space="0" w:color="000000"/>
              <w:bottom w:val="single" w:sz="4" w:space="0" w:color="000000"/>
              <w:right w:val="single" w:sz="4" w:space="0" w:color="000000"/>
            </w:tcBorders>
          </w:tcPr>
          <w:p w:rsidR="00C24EAB" w:rsidRPr="003F4EC3" w:rsidRDefault="00C24EAB" w:rsidP="00692454">
            <w:pPr>
              <w:pStyle w:val="af1"/>
              <w:rPr>
                <w:rFonts w:ascii="Times New Roman" w:eastAsia="MS Mincho" w:hAnsi="Times New Roman" w:cs="Times New Roman"/>
                <w:sz w:val="24"/>
                <w:szCs w:val="24"/>
                <w:lang w:val="en-US"/>
              </w:rPr>
            </w:pPr>
          </w:p>
        </w:tc>
        <w:tc>
          <w:tcPr>
            <w:tcW w:w="5103" w:type="dxa"/>
            <w:vMerge/>
            <w:tcBorders>
              <w:top w:val="single" w:sz="4" w:space="0" w:color="000000"/>
              <w:left w:val="single" w:sz="4" w:space="0" w:color="000000"/>
              <w:bottom w:val="single" w:sz="4" w:space="0" w:color="000000"/>
              <w:right w:val="single" w:sz="4" w:space="0" w:color="000000"/>
            </w:tcBorders>
          </w:tcPr>
          <w:p w:rsidR="00C24EAB" w:rsidRPr="003F4EC3" w:rsidRDefault="00C24EAB" w:rsidP="00692454">
            <w:pPr>
              <w:pStyle w:val="af1"/>
              <w:rPr>
                <w:rFonts w:ascii="Times New Roman" w:eastAsia="MS Mincho" w:hAnsi="Times New Roman" w:cs="Times New Roman"/>
                <w:sz w:val="24"/>
                <w:szCs w:val="24"/>
                <w:lang w:val="en-US"/>
              </w:rPr>
            </w:pP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всего</w:t>
            </w: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контрольные работы</w:t>
            </w: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практические работы</w:t>
            </w:r>
          </w:p>
        </w:tc>
        <w:tc>
          <w:tcPr>
            <w:tcW w:w="3402" w:type="dxa"/>
            <w:vMerge/>
            <w:tcBorders>
              <w:top w:val="single" w:sz="4" w:space="0" w:color="000000"/>
              <w:left w:val="single" w:sz="4" w:space="0" w:color="000000"/>
              <w:bottom w:val="single" w:sz="4" w:space="0" w:color="000000"/>
              <w:right w:val="single" w:sz="4" w:space="0" w:color="000000"/>
            </w:tcBorders>
          </w:tcPr>
          <w:p w:rsidR="00C24EAB" w:rsidRPr="003F4EC3" w:rsidRDefault="00C24EAB" w:rsidP="00692454">
            <w:pPr>
              <w:pStyle w:val="af1"/>
              <w:rPr>
                <w:rFonts w:ascii="Times New Roman" w:eastAsia="MS Mincho" w:hAnsi="Times New Roman" w:cs="Times New Roman"/>
                <w:sz w:val="24"/>
                <w:szCs w:val="24"/>
                <w:lang w:val="en-US"/>
              </w:rPr>
            </w:pPr>
          </w:p>
        </w:tc>
      </w:tr>
      <w:tr w:rsidR="00C24EAB" w:rsidRPr="003F4EC3" w:rsidTr="002F5A24">
        <w:trPr>
          <w:trHeight w:hRule="exact" w:val="348"/>
        </w:trPr>
        <w:tc>
          <w:tcPr>
            <w:tcW w:w="1463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rPr>
            </w:pPr>
            <w:r w:rsidRPr="003F4EC3">
              <w:rPr>
                <w:rFonts w:ascii="Times New Roman" w:hAnsi="Times New Roman" w:cs="Times New Roman"/>
                <w:w w:val="97"/>
                <w:sz w:val="24"/>
                <w:szCs w:val="24"/>
              </w:rPr>
              <w:t>Раздел 1. Русский язык: прошлое и настоящее</w:t>
            </w:r>
          </w:p>
        </w:tc>
      </w:tr>
      <w:tr w:rsidR="00C24EAB" w:rsidRPr="00531EB6" w:rsidTr="002F5A24">
        <w:trPr>
          <w:trHeight w:hRule="exact" w:val="773"/>
        </w:trPr>
        <w:tc>
          <w:tcPr>
            <w:tcW w:w="599"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1.1.</w:t>
            </w:r>
          </w:p>
        </w:tc>
        <w:tc>
          <w:tcPr>
            <w:tcW w:w="5103"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rPr>
            </w:pPr>
            <w:r w:rsidRPr="003F4EC3">
              <w:rPr>
                <w:rFonts w:ascii="Times New Roman" w:hAnsi="Times New Roman" w:cs="Times New Roman"/>
                <w:w w:val="97"/>
                <w:sz w:val="24"/>
                <w:szCs w:val="24"/>
              </w:rPr>
              <w:t>Что и как могут рассказать слова об одежде. Лексические единицы с национально-культурной семантикой, обозначающие одежду. Пословицы, поговорки, фразеологизмы, возникновение которых связано с предметами и явлениями традиционного русского быта: одежда.</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1</w:t>
            </w: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hAnsi="Times New Roman" w:cs="Times New Roman"/>
                <w:sz w:val="24"/>
                <w:szCs w:val="24"/>
                <w:lang w:val="en-US"/>
              </w:rPr>
            </w:pPr>
            <w:r w:rsidRPr="003F4EC3">
              <w:rPr>
                <w:rFonts w:ascii="Times New Roman" w:hAnsi="Times New Roman" w:cs="Times New Roman"/>
                <w:sz w:val="24"/>
                <w:szCs w:val="24"/>
                <w:lang w:val="en-US"/>
              </w:rPr>
              <w:t xml:space="preserve">resh.edu.ru; uchi.ru </w:t>
            </w:r>
          </w:p>
        </w:tc>
      </w:tr>
      <w:tr w:rsidR="00C24EAB" w:rsidRPr="00531EB6" w:rsidTr="002F5A24">
        <w:trPr>
          <w:trHeight w:hRule="exact" w:val="1070"/>
        </w:trPr>
        <w:tc>
          <w:tcPr>
            <w:tcW w:w="599"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1.2.</w:t>
            </w:r>
          </w:p>
        </w:tc>
        <w:tc>
          <w:tcPr>
            <w:tcW w:w="5103"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rPr>
            </w:pPr>
            <w:r w:rsidRPr="003F4EC3">
              <w:rPr>
                <w:rFonts w:ascii="Times New Roman" w:hAnsi="Times New Roman" w:cs="Times New Roman"/>
                <w:w w:val="97"/>
                <w:sz w:val="24"/>
                <w:szCs w:val="24"/>
              </w:rPr>
              <w:t>Что и как могут рассказать слова о еде. Лексические единицы с национально-культурной семантикой, обозначающие предметы традиционного русского быта: русская кухня. Пословицы, поговорки, фразеологизмы, возникновение которых связано с предметами и явлениями традиционного русского быта: еда.</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4</w:t>
            </w: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hAnsi="Times New Roman" w:cs="Times New Roman"/>
                <w:sz w:val="24"/>
                <w:szCs w:val="24"/>
                <w:lang w:val="en-US"/>
              </w:rPr>
            </w:pPr>
            <w:r w:rsidRPr="003F4EC3">
              <w:rPr>
                <w:rFonts w:ascii="Times New Roman" w:hAnsi="Times New Roman" w:cs="Times New Roman"/>
                <w:sz w:val="24"/>
                <w:szCs w:val="24"/>
                <w:lang w:val="en-US"/>
              </w:rPr>
              <w:t xml:space="preserve">resh.edu.ru; uchi.ru </w:t>
            </w:r>
          </w:p>
        </w:tc>
      </w:tr>
      <w:tr w:rsidR="00C24EAB" w:rsidRPr="00531EB6" w:rsidTr="002F5A24">
        <w:trPr>
          <w:trHeight w:hRule="exact" w:val="1082"/>
        </w:trPr>
        <w:tc>
          <w:tcPr>
            <w:tcW w:w="599"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1.3.</w:t>
            </w:r>
          </w:p>
        </w:tc>
        <w:tc>
          <w:tcPr>
            <w:tcW w:w="5103"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rPr>
            </w:pPr>
            <w:r w:rsidRPr="003F4EC3">
              <w:rPr>
                <w:rFonts w:ascii="Times New Roman" w:hAnsi="Times New Roman" w:cs="Times New Roman"/>
                <w:w w:val="97"/>
                <w:sz w:val="24"/>
                <w:szCs w:val="24"/>
              </w:rPr>
              <w:t>Что и как могут рассказать слова о детских забавах. Лексические единицы с национально-культурной семантикой, обозначающие предметы традиционного русского быта: детские забавы, игры и игрушки. Пословицы, поговорки, фразеологизмы, возникновение которых связано с предметами и явлениями традиционного русского быта: детские игры, забавы.</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4</w:t>
            </w: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hAnsi="Times New Roman" w:cs="Times New Roman"/>
                <w:sz w:val="24"/>
                <w:szCs w:val="24"/>
                <w:lang w:val="en-US"/>
              </w:rPr>
            </w:pPr>
            <w:r w:rsidRPr="003F4EC3">
              <w:rPr>
                <w:rFonts w:ascii="Times New Roman" w:hAnsi="Times New Roman" w:cs="Times New Roman"/>
                <w:sz w:val="24"/>
                <w:szCs w:val="24"/>
                <w:lang w:val="en-US"/>
              </w:rPr>
              <w:t xml:space="preserve">resh.edu.ru; uchi.ru </w:t>
            </w:r>
          </w:p>
        </w:tc>
      </w:tr>
      <w:tr w:rsidR="00C24EAB" w:rsidRPr="00531EB6" w:rsidTr="002F5A24">
        <w:trPr>
          <w:trHeight w:hRule="exact" w:val="1083"/>
        </w:trPr>
        <w:tc>
          <w:tcPr>
            <w:tcW w:w="599"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1.4.</w:t>
            </w:r>
          </w:p>
        </w:tc>
        <w:tc>
          <w:tcPr>
            <w:tcW w:w="5103"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rPr>
            </w:pPr>
            <w:r w:rsidRPr="003F4EC3">
              <w:rPr>
                <w:rFonts w:ascii="Times New Roman" w:hAnsi="Times New Roman" w:cs="Times New Roman"/>
                <w:w w:val="97"/>
                <w:sz w:val="24"/>
                <w:szCs w:val="24"/>
              </w:rPr>
              <w:t>Лексические единицы с национально-культурной семантикой, обозначающие предметы традиционного русского быта: слова, называющие домашнюю утварь. Пословицы, поговорки, фразеологизмы, возникновение которых связано с предметами и явлениями традиционного русского быта: домашняя утварь.</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1</w:t>
            </w: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1</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hAnsi="Times New Roman" w:cs="Times New Roman"/>
                <w:sz w:val="24"/>
                <w:szCs w:val="24"/>
                <w:lang w:val="en-US"/>
              </w:rPr>
            </w:pPr>
            <w:r w:rsidRPr="003F4EC3">
              <w:rPr>
                <w:rFonts w:ascii="Times New Roman" w:hAnsi="Times New Roman" w:cs="Times New Roman"/>
                <w:sz w:val="24"/>
                <w:szCs w:val="24"/>
                <w:lang w:val="en-US"/>
              </w:rPr>
              <w:t xml:space="preserve">resh.edu.ru; uchi.ru </w:t>
            </w:r>
          </w:p>
        </w:tc>
      </w:tr>
      <w:tr w:rsidR="00C24EAB" w:rsidRPr="00531EB6" w:rsidTr="002F5A24">
        <w:trPr>
          <w:trHeight w:hRule="exact" w:val="905"/>
        </w:trPr>
        <w:tc>
          <w:tcPr>
            <w:tcW w:w="599"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1.5.</w:t>
            </w:r>
          </w:p>
        </w:tc>
        <w:tc>
          <w:tcPr>
            <w:tcW w:w="5103"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rPr>
            </w:pPr>
            <w:r w:rsidRPr="003F4EC3">
              <w:rPr>
                <w:rFonts w:ascii="Times New Roman" w:hAnsi="Times New Roman" w:cs="Times New Roman"/>
                <w:w w:val="97"/>
                <w:sz w:val="24"/>
                <w:szCs w:val="24"/>
              </w:rPr>
              <w:t>Лексические единицы с национально-культурной семантикой, обозначающие предметы традиционного русского быта: слова, связанные с традицией русского чаепития. Пословицы, поговорки, фразеологизмы, возникновение которых связано с предметами и явлениями традиционного русского быта: традиция чаепития.</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2</w:t>
            </w: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hAnsi="Times New Roman" w:cs="Times New Roman"/>
                <w:sz w:val="24"/>
                <w:szCs w:val="24"/>
                <w:lang w:val="en-US"/>
              </w:rPr>
            </w:pPr>
            <w:r w:rsidRPr="003F4EC3">
              <w:rPr>
                <w:rFonts w:ascii="Times New Roman" w:hAnsi="Times New Roman" w:cs="Times New Roman"/>
                <w:sz w:val="24"/>
                <w:szCs w:val="24"/>
                <w:lang w:val="en-US"/>
              </w:rPr>
              <w:t xml:space="preserve">resh.edu.ru; uchi.ru </w:t>
            </w:r>
          </w:p>
        </w:tc>
      </w:tr>
      <w:tr w:rsidR="00C24EAB" w:rsidRPr="003F4EC3" w:rsidTr="002F5A24">
        <w:trPr>
          <w:trHeight w:hRule="exact" w:val="348"/>
        </w:trPr>
        <w:tc>
          <w:tcPr>
            <w:tcW w:w="570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Итого по разделу:</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12</w:t>
            </w:r>
          </w:p>
        </w:tc>
        <w:tc>
          <w:tcPr>
            <w:tcW w:w="793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r>
      <w:tr w:rsidR="00C24EAB" w:rsidRPr="003F4EC3" w:rsidTr="002F5A24">
        <w:trPr>
          <w:trHeight w:hRule="exact" w:val="348"/>
        </w:trPr>
        <w:tc>
          <w:tcPr>
            <w:tcW w:w="1463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Раздел 2. Язык в действии</w:t>
            </w:r>
          </w:p>
        </w:tc>
      </w:tr>
      <w:tr w:rsidR="00C24EAB" w:rsidRPr="00531EB6" w:rsidTr="002F5A24">
        <w:trPr>
          <w:trHeight w:hRule="exact" w:val="843"/>
        </w:trPr>
        <w:tc>
          <w:tcPr>
            <w:tcW w:w="599"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2.1.</w:t>
            </w:r>
          </w:p>
        </w:tc>
        <w:tc>
          <w:tcPr>
            <w:tcW w:w="5103" w:type="dxa"/>
            <w:tcBorders>
              <w:top w:val="single" w:sz="4" w:space="0" w:color="000000"/>
              <w:left w:val="single" w:sz="4" w:space="0" w:color="000000"/>
              <w:bottom w:val="single" w:sz="4" w:space="0" w:color="000000"/>
              <w:right w:val="single" w:sz="4" w:space="0" w:color="000000"/>
            </w:tcBorders>
            <w:tcMar>
              <w:left w:w="0" w:type="dxa"/>
              <w:right w:w="0" w:type="dxa"/>
            </w:tcMar>
          </w:tcPr>
          <w:p w:rsidR="002F5A24" w:rsidRPr="003F4EC3" w:rsidRDefault="00C24EAB" w:rsidP="00692454">
            <w:pPr>
              <w:pStyle w:val="af1"/>
              <w:rPr>
                <w:rFonts w:ascii="Times New Roman" w:hAnsi="Times New Roman" w:cs="Times New Roman"/>
                <w:w w:val="97"/>
                <w:sz w:val="24"/>
                <w:szCs w:val="24"/>
              </w:rPr>
            </w:pPr>
            <w:r w:rsidRPr="003F4EC3">
              <w:rPr>
                <w:rFonts w:ascii="Times New Roman" w:hAnsi="Times New Roman" w:cs="Times New Roman"/>
                <w:w w:val="97"/>
                <w:sz w:val="24"/>
                <w:szCs w:val="24"/>
              </w:rPr>
              <w:t xml:space="preserve">Пропедевтическая работа по предупреждению ошибок в произношении слов в речи. Смыслоразличительная роль ударения. </w:t>
            </w:r>
          </w:p>
          <w:p w:rsidR="002F5A24" w:rsidRPr="003F4EC3" w:rsidRDefault="002F5A24" w:rsidP="00692454">
            <w:pPr>
              <w:pStyle w:val="af1"/>
              <w:rPr>
                <w:rFonts w:ascii="Times New Roman" w:hAnsi="Times New Roman" w:cs="Times New Roman"/>
                <w:w w:val="97"/>
                <w:sz w:val="24"/>
                <w:szCs w:val="24"/>
              </w:rPr>
            </w:pPr>
          </w:p>
          <w:p w:rsidR="002F5A24" w:rsidRPr="003F4EC3" w:rsidRDefault="002F5A24" w:rsidP="00692454">
            <w:pPr>
              <w:pStyle w:val="af1"/>
              <w:rPr>
                <w:rFonts w:ascii="Times New Roman" w:hAnsi="Times New Roman" w:cs="Times New Roman"/>
                <w:w w:val="97"/>
                <w:sz w:val="24"/>
                <w:szCs w:val="24"/>
              </w:rPr>
            </w:pPr>
          </w:p>
          <w:p w:rsidR="00C24EAB" w:rsidRPr="003F4EC3" w:rsidRDefault="00C24EAB" w:rsidP="00692454">
            <w:pPr>
              <w:pStyle w:val="af1"/>
              <w:rPr>
                <w:rFonts w:ascii="Times New Roman" w:eastAsia="MS Mincho" w:hAnsi="Times New Roman" w:cs="Times New Roman"/>
                <w:sz w:val="24"/>
                <w:szCs w:val="24"/>
              </w:rPr>
            </w:pPr>
            <w:r w:rsidRPr="003F4EC3">
              <w:rPr>
                <w:rFonts w:ascii="Times New Roman" w:hAnsi="Times New Roman" w:cs="Times New Roman"/>
                <w:w w:val="97"/>
                <w:sz w:val="24"/>
                <w:szCs w:val="24"/>
              </w:rPr>
              <w:t>Наблюдение за изменением места ударения в поэтическом тексте. Работа со словарем ударений.</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1</w:t>
            </w: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hAnsi="Times New Roman" w:cs="Times New Roman"/>
                <w:sz w:val="24"/>
                <w:szCs w:val="24"/>
                <w:lang w:val="en-US"/>
              </w:rPr>
            </w:pPr>
            <w:r w:rsidRPr="003F4EC3">
              <w:rPr>
                <w:rFonts w:ascii="Times New Roman" w:hAnsi="Times New Roman" w:cs="Times New Roman"/>
                <w:sz w:val="24"/>
                <w:szCs w:val="24"/>
                <w:lang w:val="en-US"/>
              </w:rPr>
              <w:t xml:space="preserve">resh.edu.ru; uchi.ru </w:t>
            </w:r>
          </w:p>
        </w:tc>
      </w:tr>
      <w:tr w:rsidR="00C24EAB" w:rsidRPr="00531EB6" w:rsidTr="002F5A24">
        <w:trPr>
          <w:trHeight w:hRule="exact" w:val="348"/>
        </w:trPr>
        <w:tc>
          <w:tcPr>
            <w:tcW w:w="599"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2.2.</w:t>
            </w:r>
          </w:p>
        </w:tc>
        <w:tc>
          <w:tcPr>
            <w:tcW w:w="5103"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Синонимы и антонимы.</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2</w:t>
            </w: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hAnsi="Times New Roman" w:cs="Times New Roman"/>
                <w:sz w:val="24"/>
                <w:szCs w:val="24"/>
                <w:lang w:val="en-US"/>
              </w:rPr>
            </w:pPr>
            <w:r w:rsidRPr="003F4EC3">
              <w:rPr>
                <w:rFonts w:ascii="Times New Roman" w:hAnsi="Times New Roman" w:cs="Times New Roman"/>
                <w:sz w:val="24"/>
                <w:szCs w:val="24"/>
                <w:lang w:val="en-US"/>
              </w:rPr>
              <w:t xml:space="preserve">resh.edu.ru; uchi.ru </w:t>
            </w:r>
          </w:p>
        </w:tc>
      </w:tr>
      <w:tr w:rsidR="00C24EAB" w:rsidRPr="00531EB6" w:rsidTr="002F5A24">
        <w:trPr>
          <w:trHeight w:hRule="exact" w:val="348"/>
        </w:trPr>
        <w:tc>
          <w:tcPr>
            <w:tcW w:w="599"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2.3.</w:t>
            </w:r>
          </w:p>
        </w:tc>
        <w:tc>
          <w:tcPr>
            <w:tcW w:w="5103"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Происхождение пословиц и фразеологизмов.</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1</w:t>
            </w: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hAnsi="Times New Roman" w:cs="Times New Roman"/>
                <w:sz w:val="24"/>
                <w:szCs w:val="24"/>
                <w:lang w:val="en-US"/>
              </w:rPr>
            </w:pPr>
            <w:r w:rsidRPr="003F4EC3">
              <w:rPr>
                <w:rFonts w:ascii="Times New Roman" w:hAnsi="Times New Roman" w:cs="Times New Roman"/>
                <w:sz w:val="24"/>
                <w:szCs w:val="24"/>
                <w:lang w:val="en-US"/>
              </w:rPr>
              <w:t xml:space="preserve">resh.edu.ru; uchi.ru </w:t>
            </w:r>
          </w:p>
        </w:tc>
      </w:tr>
      <w:tr w:rsidR="00C24EAB" w:rsidRPr="00531EB6" w:rsidTr="002F5A24">
        <w:trPr>
          <w:trHeight w:hRule="exact" w:val="348"/>
        </w:trPr>
        <w:tc>
          <w:tcPr>
            <w:tcW w:w="599"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2.4.</w:t>
            </w:r>
          </w:p>
        </w:tc>
        <w:tc>
          <w:tcPr>
            <w:tcW w:w="5103"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rPr>
            </w:pPr>
            <w:r w:rsidRPr="003F4EC3">
              <w:rPr>
                <w:rFonts w:ascii="Times New Roman" w:hAnsi="Times New Roman" w:cs="Times New Roman"/>
                <w:w w:val="97"/>
                <w:sz w:val="24"/>
                <w:szCs w:val="24"/>
              </w:rPr>
              <w:t>Разные способы толкования значения слов.</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1.5</w:t>
            </w: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hAnsi="Times New Roman" w:cs="Times New Roman"/>
                <w:sz w:val="24"/>
                <w:szCs w:val="24"/>
                <w:lang w:val="en-US"/>
              </w:rPr>
            </w:pPr>
            <w:r w:rsidRPr="003F4EC3">
              <w:rPr>
                <w:rFonts w:ascii="Times New Roman" w:hAnsi="Times New Roman" w:cs="Times New Roman"/>
                <w:sz w:val="24"/>
                <w:szCs w:val="24"/>
                <w:lang w:val="en-US"/>
              </w:rPr>
              <w:t xml:space="preserve">resh.edu.ru; uchi.ru </w:t>
            </w:r>
          </w:p>
        </w:tc>
      </w:tr>
      <w:tr w:rsidR="00C24EAB" w:rsidRPr="003F4EC3" w:rsidTr="002F5A24">
        <w:trPr>
          <w:trHeight w:hRule="exact" w:val="350"/>
        </w:trPr>
        <w:tc>
          <w:tcPr>
            <w:tcW w:w="599"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2.5.</w:t>
            </w:r>
          </w:p>
        </w:tc>
        <w:tc>
          <w:tcPr>
            <w:tcW w:w="5103"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rPr>
            </w:pPr>
            <w:r w:rsidRPr="003F4EC3">
              <w:rPr>
                <w:rFonts w:ascii="Times New Roman" w:hAnsi="Times New Roman" w:cs="Times New Roman"/>
                <w:w w:val="97"/>
                <w:sz w:val="24"/>
                <w:szCs w:val="24"/>
              </w:rPr>
              <w:t>Учимся читать стихи и сказки.</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1.5</w:t>
            </w: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rPr>
            </w:pPr>
            <w:r w:rsidRPr="003F4EC3">
              <w:rPr>
                <w:rFonts w:ascii="Times New Roman" w:eastAsia="MS Mincho"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r>
      <w:tr w:rsidR="00C24EAB" w:rsidRPr="003F4EC3" w:rsidTr="002F5A24">
        <w:trPr>
          <w:trHeight w:hRule="exact" w:val="348"/>
        </w:trPr>
        <w:tc>
          <w:tcPr>
            <w:tcW w:w="570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Итого по разделу:</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7</w:t>
            </w:r>
          </w:p>
        </w:tc>
        <w:tc>
          <w:tcPr>
            <w:tcW w:w="793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r>
      <w:tr w:rsidR="00C24EAB" w:rsidRPr="003F4EC3" w:rsidTr="002F5A24">
        <w:trPr>
          <w:trHeight w:hRule="exact" w:val="348"/>
        </w:trPr>
        <w:tc>
          <w:tcPr>
            <w:tcW w:w="1463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rPr>
            </w:pPr>
            <w:r w:rsidRPr="003F4EC3">
              <w:rPr>
                <w:rFonts w:ascii="Times New Roman" w:hAnsi="Times New Roman" w:cs="Times New Roman"/>
                <w:w w:val="97"/>
                <w:sz w:val="24"/>
                <w:szCs w:val="24"/>
              </w:rPr>
              <w:t>Раздел 3. Секреты речи и текста</w:t>
            </w:r>
          </w:p>
        </w:tc>
      </w:tr>
      <w:tr w:rsidR="00C24EAB" w:rsidRPr="00531EB6" w:rsidTr="002F5A24">
        <w:trPr>
          <w:trHeight w:hRule="exact" w:val="787"/>
        </w:trPr>
        <w:tc>
          <w:tcPr>
            <w:tcW w:w="599"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lastRenderedPageBreak/>
              <w:t>3.1.</w:t>
            </w:r>
          </w:p>
        </w:tc>
        <w:tc>
          <w:tcPr>
            <w:tcW w:w="5103"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rPr>
            </w:pPr>
            <w:r w:rsidRPr="003F4EC3">
              <w:rPr>
                <w:rFonts w:ascii="Times New Roman" w:hAnsi="Times New Roman" w:cs="Times New Roman"/>
                <w:w w:val="97"/>
                <w:sz w:val="24"/>
                <w:szCs w:val="24"/>
              </w:rPr>
              <w:t>Диалог. Приемы обещния. Особенности русского речевого этикета. Устойчивые этикетные выражения в учебно-научной коммуникации: формы обращения; использование обращений ты и вы.</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2</w:t>
            </w: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hAnsi="Times New Roman" w:cs="Times New Roman"/>
                <w:sz w:val="24"/>
                <w:szCs w:val="24"/>
                <w:lang w:val="en-US"/>
              </w:rPr>
            </w:pPr>
            <w:r w:rsidRPr="003F4EC3">
              <w:rPr>
                <w:rFonts w:ascii="Times New Roman" w:hAnsi="Times New Roman" w:cs="Times New Roman"/>
                <w:sz w:val="24"/>
                <w:szCs w:val="24"/>
                <w:lang w:val="en-US"/>
              </w:rPr>
              <w:t xml:space="preserve">resh.edu.ru; uchi.ru </w:t>
            </w:r>
          </w:p>
        </w:tc>
      </w:tr>
      <w:tr w:rsidR="00C24EAB" w:rsidRPr="00531EB6" w:rsidTr="002F5A24">
        <w:trPr>
          <w:trHeight w:hRule="exact" w:val="890"/>
        </w:trPr>
        <w:tc>
          <w:tcPr>
            <w:tcW w:w="599"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3.2.</w:t>
            </w:r>
          </w:p>
        </w:tc>
        <w:tc>
          <w:tcPr>
            <w:tcW w:w="5103"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rPr>
              <w:t xml:space="preserve">Анализ информации прочитанного и прослушанного текста: отличение главныых фактов от второстепенных; выделение наиболее существенных фактов; установление логической связи между фактами. </w:t>
            </w:r>
            <w:r w:rsidRPr="003F4EC3">
              <w:rPr>
                <w:rFonts w:ascii="Times New Roman" w:hAnsi="Times New Roman" w:cs="Times New Roman"/>
                <w:w w:val="97"/>
                <w:sz w:val="24"/>
                <w:szCs w:val="24"/>
                <w:lang w:val="en-US"/>
              </w:rPr>
              <w:t>Создание текста: развернутое толкование значения слова.</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2</w:t>
            </w: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hAnsi="Times New Roman" w:cs="Times New Roman"/>
                <w:sz w:val="24"/>
                <w:szCs w:val="24"/>
                <w:lang w:val="en-US"/>
              </w:rPr>
            </w:pPr>
            <w:r w:rsidRPr="003F4EC3">
              <w:rPr>
                <w:rFonts w:ascii="Times New Roman" w:hAnsi="Times New Roman" w:cs="Times New Roman"/>
                <w:sz w:val="24"/>
                <w:szCs w:val="24"/>
                <w:lang w:val="en-US"/>
              </w:rPr>
              <w:t xml:space="preserve">resh.edu.ru; uchi.ru </w:t>
            </w:r>
          </w:p>
        </w:tc>
      </w:tr>
      <w:tr w:rsidR="00C24EAB" w:rsidRPr="00531EB6" w:rsidTr="002F5A24">
        <w:trPr>
          <w:trHeight w:hRule="exact" w:val="348"/>
        </w:trPr>
        <w:tc>
          <w:tcPr>
            <w:tcW w:w="599"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3.3.</w:t>
            </w:r>
          </w:p>
        </w:tc>
        <w:tc>
          <w:tcPr>
            <w:tcW w:w="5103"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rPr>
            </w:pPr>
            <w:r w:rsidRPr="003F4EC3">
              <w:rPr>
                <w:rFonts w:ascii="Times New Roman" w:hAnsi="Times New Roman" w:cs="Times New Roman"/>
                <w:w w:val="97"/>
                <w:sz w:val="24"/>
                <w:szCs w:val="24"/>
              </w:rPr>
              <w:t>Связь предложений в тексте. Практическое овладение средствами связи: лексический повтор, местоименный повтор.</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4</w:t>
            </w: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hAnsi="Times New Roman" w:cs="Times New Roman"/>
                <w:sz w:val="24"/>
                <w:szCs w:val="24"/>
                <w:lang w:val="en-US"/>
              </w:rPr>
            </w:pPr>
            <w:r w:rsidRPr="003F4EC3">
              <w:rPr>
                <w:rFonts w:ascii="Times New Roman" w:hAnsi="Times New Roman" w:cs="Times New Roman"/>
                <w:sz w:val="24"/>
                <w:szCs w:val="24"/>
                <w:lang w:val="en-US"/>
              </w:rPr>
              <w:t xml:space="preserve">resh.edu.ru; uchi.ru </w:t>
            </w:r>
          </w:p>
        </w:tc>
      </w:tr>
      <w:tr w:rsidR="00C24EAB" w:rsidRPr="00531EB6" w:rsidTr="002F5A24">
        <w:trPr>
          <w:trHeight w:hRule="exact" w:val="556"/>
        </w:trPr>
        <w:tc>
          <w:tcPr>
            <w:tcW w:w="599"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3.4.</w:t>
            </w:r>
          </w:p>
        </w:tc>
        <w:tc>
          <w:tcPr>
            <w:tcW w:w="5103"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rPr>
            </w:pPr>
            <w:r w:rsidRPr="003F4EC3">
              <w:rPr>
                <w:rFonts w:ascii="Times New Roman" w:hAnsi="Times New Roman" w:cs="Times New Roman"/>
                <w:w w:val="97"/>
                <w:sz w:val="24"/>
                <w:szCs w:val="24"/>
              </w:rPr>
              <w:t>Создание текстов инструкций. Создание текстов-повествований: заметки о посещении музеев: повествование об участии в народных праздниках.</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4</w:t>
            </w: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hAnsi="Times New Roman" w:cs="Times New Roman"/>
                <w:sz w:val="24"/>
                <w:szCs w:val="24"/>
                <w:lang w:val="en-US"/>
              </w:rPr>
            </w:pPr>
            <w:r w:rsidRPr="003F4EC3">
              <w:rPr>
                <w:rFonts w:ascii="Times New Roman" w:hAnsi="Times New Roman" w:cs="Times New Roman"/>
                <w:sz w:val="24"/>
                <w:szCs w:val="24"/>
                <w:lang w:val="en-US"/>
              </w:rPr>
              <w:t xml:space="preserve">resh.edu.ru; uchi.ru </w:t>
            </w:r>
          </w:p>
        </w:tc>
      </w:tr>
      <w:tr w:rsidR="00C24EAB" w:rsidRPr="00531EB6" w:rsidTr="002F5A24">
        <w:trPr>
          <w:trHeight w:hRule="exact" w:val="348"/>
        </w:trPr>
        <w:tc>
          <w:tcPr>
            <w:tcW w:w="599"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3.5.</w:t>
            </w:r>
          </w:p>
        </w:tc>
        <w:tc>
          <w:tcPr>
            <w:tcW w:w="5103"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rPr>
            </w:pPr>
            <w:r w:rsidRPr="003F4EC3">
              <w:rPr>
                <w:rFonts w:ascii="Times New Roman" w:hAnsi="Times New Roman" w:cs="Times New Roman"/>
                <w:w w:val="97"/>
                <w:sz w:val="24"/>
                <w:szCs w:val="24"/>
              </w:rPr>
              <w:t>Устный ответ как жанр монологической устной учебно-научной речи.</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1</w:t>
            </w: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1</w:t>
            </w: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hAnsi="Times New Roman" w:cs="Times New Roman"/>
                <w:sz w:val="24"/>
                <w:szCs w:val="24"/>
                <w:lang w:val="en-US"/>
              </w:rPr>
            </w:pPr>
            <w:r w:rsidRPr="003F4EC3">
              <w:rPr>
                <w:rFonts w:ascii="Times New Roman" w:hAnsi="Times New Roman" w:cs="Times New Roman"/>
                <w:sz w:val="24"/>
                <w:szCs w:val="24"/>
                <w:lang w:val="en-US"/>
              </w:rPr>
              <w:t xml:space="preserve">resh.edu.ru; uchi.ru </w:t>
            </w:r>
          </w:p>
        </w:tc>
      </w:tr>
      <w:tr w:rsidR="00C24EAB" w:rsidRPr="003F4EC3" w:rsidTr="002F5A24">
        <w:trPr>
          <w:trHeight w:hRule="exact" w:val="348"/>
        </w:trPr>
        <w:tc>
          <w:tcPr>
            <w:tcW w:w="570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Итого по разделу:</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13</w:t>
            </w:r>
          </w:p>
        </w:tc>
        <w:tc>
          <w:tcPr>
            <w:tcW w:w="793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r>
      <w:tr w:rsidR="00C24EAB" w:rsidRPr="003F4EC3" w:rsidTr="002F5A24">
        <w:trPr>
          <w:trHeight w:hRule="exact" w:val="348"/>
        </w:trPr>
        <w:tc>
          <w:tcPr>
            <w:tcW w:w="570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Резервное время</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2</w:t>
            </w:r>
          </w:p>
        </w:tc>
        <w:tc>
          <w:tcPr>
            <w:tcW w:w="793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r>
      <w:tr w:rsidR="00C24EAB" w:rsidRPr="003F4EC3" w:rsidTr="002F5A24">
        <w:trPr>
          <w:trHeight w:hRule="exact" w:val="350"/>
        </w:trPr>
        <w:tc>
          <w:tcPr>
            <w:tcW w:w="570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rPr>
            </w:pPr>
            <w:r w:rsidRPr="003F4EC3">
              <w:rPr>
                <w:rFonts w:ascii="Times New Roman" w:hAnsi="Times New Roman" w:cs="Times New Roman"/>
                <w:w w:val="97"/>
                <w:sz w:val="24"/>
                <w:szCs w:val="24"/>
              </w:rPr>
              <w:t>ОБЩЕЕ КОЛИЧЕСТВО ЧАСОВ ПО ПРОГРАММЕ</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34</w:t>
            </w: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rPr>
            </w:pPr>
            <w:r w:rsidRPr="003F4EC3">
              <w:rPr>
                <w:rFonts w:ascii="Times New Roman" w:hAnsi="Times New Roman" w:cs="Times New Roman"/>
                <w:w w:val="97"/>
                <w:sz w:val="24"/>
                <w:szCs w:val="24"/>
              </w:rPr>
              <w:t>2</w:t>
            </w:r>
          </w:p>
        </w:tc>
        <w:tc>
          <w:tcPr>
            <w:tcW w:w="226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r w:rsidRPr="003F4EC3">
              <w:rPr>
                <w:rFonts w:ascii="Times New Roman" w:hAnsi="Times New Roman" w:cs="Times New Roman"/>
                <w:w w:val="97"/>
                <w:sz w:val="24"/>
                <w:szCs w:val="24"/>
                <w:lang w:val="en-US"/>
              </w:rPr>
              <w:t>1</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3F4EC3" w:rsidRDefault="00C24EAB" w:rsidP="00692454">
            <w:pPr>
              <w:pStyle w:val="af1"/>
              <w:rPr>
                <w:rFonts w:ascii="Times New Roman" w:eastAsia="MS Mincho" w:hAnsi="Times New Roman" w:cs="Times New Roman"/>
                <w:sz w:val="24"/>
                <w:szCs w:val="24"/>
                <w:lang w:val="en-US"/>
              </w:rPr>
            </w:pPr>
          </w:p>
        </w:tc>
      </w:tr>
    </w:tbl>
    <w:p w:rsidR="00C24EAB" w:rsidRPr="003F4EC3" w:rsidRDefault="00C24EAB" w:rsidP="00692454">
      <w:pPr>
        <w:pStyle w:val="af1"/>
        <w:rPr>
          <w:rFonts w:ascii="Times New Roman" w:hAnsi="Times New Roman" w:cs="Times New Roman"/>
          <w:sz w:val="24"/>
          <w:szCs w:val="24"/>
        </w:rPr>
      </w:pPr>
    </w:p>
    <w:p w:rsidR="00C24EAB" w:rsidRPr="002F5A24" w:rsidRDefault="002F5A24" w:rsidP="002F5A24">
      <w:pPr>
        <w:pStyle w:val="af1"/>
        <w:jc w:val="center"/>
        <w:rPr>
          <w:rFonts w:ascii="Times New Roman" w:hAnsi="Times New Roman" w:cs="Times New Roman"/>
          <w:b/>
          <w:sz w:val="24"/>
          <w:szCs w:val="24"/>
        </w:rPr>
      </w:pPr>
      <w:r w:rsidRPr="002F5A24">
        <w:rPr>
          <w:rFonts w:ascii="Times New Roman" w:hAnsi="Times New Roman" w:cs="Times New Roman"/>
          <w:b/>
          <w:sz w:val="24"/>
          <w:szCs w:val="24"/>
        </w:rPr>
        <w:t xml:space="preserve">3 </w:t>
      </w:r>
      <w:r w:rsidR="00C24EAB" w:rsidRPr="002F5A24">
        <w:rPr>
          <w:rFonts w:ascii="Times New Roman" w:hAnsi="Times New Roman" w:cs="Times New Roman"/>
          <w:b/>
          <w:sz w:val="24"/>
          <w:szCs w:val="24"/>
        </w:rPr>
        <w:t>КЛАСС</w:t>
      </w:r>
    </w:p>
    <w:p w:rsidR="00C24EAB" w:rsidRPr="00692454" w:rsidRDefault="00C24EAB" w:rsidP="00692454">
      <w:pPr>
        <w:pStyle w:val="af1"/>
        <w:rPr>
          <w:rFonts w:ascii="Times New Roman" w:hAnsi="Times New Roman" w:cs="Times New Roman"/>
          <w:sz w:val="24"/>
          <w:szCs w:val="24"/>
        </w:rPr>
      </w:pPr>
    </w:p>
    <w:tbl>
      <w:tblPr>
        <w:tblW w:w="14629"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6"/>
        <w:gridCol w:w="5303"/>
        <w:gridCol w:w="992"/>
        <w:gridCol w:w="2268"/>
        <w:gridCol w:w="2268"/>
        <w:gridCol w:w="3402"/>
      </w:tblGrid>
      <w:tr w:rsidR="00C24EAB" w:rsidRPr="00692454" w:rsidTr="002F5A24">
        <w:trPr>
          <w:trHeight w:val="333"/>
        </w:trPr>
        <w:tc>
          <w:tcPr>
            <w:tcW w:w="396" w:type="dxa"/>
            <w:vMerge w:val="restart"/>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spacing w:val="-1"/>
                <w:w w:val="105"/>
                <w:sz w:val="24"/>
                <w:szCs w:val="24"/>
              </w:rPr>
              <w:t>п/п</w:t>
            </w:r>
          </w:p>
        </w:tc>
        <w:tc>
          <w:tcPr>
            <w:tcW w:w="5303" w:type="dxa"/>
            <w:vMerge w:val="restart"/>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Наименование</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разделов</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тем</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программы</w:t>
            </w:r>
          </w:p>
        </w:tc>
        <w:tc>
          <w:tcPr>
            <w:tcW w:w="5528" w:type="dxa"/>
            <w:gridSpan w:val="3"/>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Количество</w:t>
            </w:r>
            <w:r w:rsidRPr="00692454">
              <w:rPr>
                <w:rFonts w:ascii="Times New Roman" w:hAnsi="Times New Roman" w:cs="Times New Roman"/>
                <w:spacing w:val="-6"/>
                <w:w w:val="105"/>
                <w:sz w:val="24"/>
                <w:szCs w:val="24"/>
              </w:rPr>
              <w:t xml:space="preserve"> </w:t>
            </w:r>
            <w:r w:rsidRPr="00692454">
              <w:rPr>
                <w:rFonts w:ascii="Times New Roman" w:hAnsi="Times New Roman" w:cs="Times New Roman"/>
                <w:w w:val="105"/>
                <w:sz w:val="24"/>
                <w:szCs w:val="24"/>
              </w:rPr>
              <w:t>часов</w:t>
            </w:r>
          </w:p>
        </w:tc>
        <w:tc>
          <w:tcPr>
            <w:tcW w:w="3402" w:type="dxa"/>
            <w:vMerge w:val="restart"/>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Электронные</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(цифровые)</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spacing w:val="-1"/>
                <w:w w:val="105"/>
                <w:sz w:val="24"/>
                <w:szCs w:val="24"/>
              </w:rPr>
              <w:t>образовательные</w:t>
            </w:r>
            <w:r w:rsidRPr="00692454">
              <w:rPr>
                <w:rFonts w:ascii="Times New Roman" w:hAnsi="Times New Roman" w:cs="Times New Roman"/>
                <w:spacing w:val="-37"/>
                <w:w w:val="105"/>
                <w:sz w:val="24"/>
                <w:szCs w:val="24"/>
              </w:rPr>
              <w:t xml:space="preserve"> </w:t>
            </w:r>
            <w:r w:rsidRPr="00692454">
              <w:rPr>
                <w:rFonts w:ascii="Times New Roman" w:hAnsi="Times New Roman" w:cs="Times New Roman"/>
                <w:w w:val="105"/>
                <w:sz w:val="24"/>
                <w:szCs w:val="24"/>
              </w:rPr>
              <w:t>ресурсы</w:t>
            </w:r>
          </w:p>
        </w:tc>
      </w:tr>
      <w:tr w:rsidR="00C24EAB" w:rsidRPr="00692454" w:rsidTr="002F5A24">
        <w:trPr>
          <w:trHeight w:val="561"/>
        </w:trPr>
        <w:tc>
          <w:tcPr>
            <w:tcW w:w="396" w:type="dxa"/>
            <w:vMerge/>
            <w:tcBorders>
              <w:top w:val="nil"/>
            </w:tcBorders>
          </w:tcPr>
          <w:p w:rsidR="00C24EAB" w:rsidRPr="00692454" w:rsidRDefault="00C24EAB" w:rsidP="00692454">
            <w:pPr>
              <w:pStyle w:val="af1"/>
              <w:rPr>
                <w:rFonts w:ascii="Times New Roman" w:hAnsi="Times New Roman" w:cs="Times New Roman"/>
                <w:sz w:val="24"/>
                <w:szCs w:val="24"/>
              </w:rPr>
            </w:pPr>
          </w:p>
        </w:tc>
        <w:tc>
          <w:tcPr>
            <w:tcW w:w="5303" w:type="dxa"/>
            <w:vMerge/>
            <w:tcBorders>
              <w:top w:val="nil"/>
            </w:tcBorders>
          </w:tcPr>
          <w:p w:rsidR="00C24EAB" w:rsidRPr="00692454" w:rsidRDefault="00C24EAB" w:rsidP="00692454">
            <w:pPr>
              <w:pStyle w:val="af1"/>
              <w:rPr>
                <w:rFonts w:ascii="Times New Roman" w:hAnsi="Times New Roman" w:cs="Times New Roman"/>
                <w:sz w:val="24"/>
                <w:szCs w:val="24"/>
              </w:rPr>
            </w:pP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всего</w:t>
            </w:r>
          </w:p>
        </w:tc>
        <w:tc>
          <w:tcPr>
            <w:tcW w:w="226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контрольные</w:t>
            </w:r>
            <w:r w:rsidRPr="00692454">
              <w:rPr>
                <w:rFonts w:ascii="Times New Roman" w:hAnsi="Times New Roman" w:cs="Times New Roman"/>
                <w:spacing w:val="-37"/>
                <w:w w:val="105"/>
                <w:sz w:val="24"/>
                <w:szCs w:val="24"/>
              </w:rPr>
              <w:t xml:space="preserve"> </w:t>
            </w:r>
            <w:r w:rsidRPr="00692454">
              <w:rPr>
                <w:rFonts w:ascii="Times New Roman" w:hAnsi="Times New Roman" w:cs="Times New Roman"/>
                <w:w w:val="105"/>
                <w:sz w:val="24"/>
                <w:szCs w:val="24"/>
              </w:rPr>
              <w:t>работы</w:t>
            </w:r>
          </w:p>
        </w:tc>
        <w:tc>
          <w:tcPr>
            <w:tcW w:w="226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практические</w:t>
            </w:r>
            <w:r w:rsidRPr="00692454">
              <w:rPr>
                <w:rFonts w:ascii="Times New Roman" w:hAnsi="Times New Roman" w:cs="Times New Roman"/>
                <w:spacing w:val="-37"/>
                <w:w w:val="105"/>
                <w:sz w:val="24"/>
                <w:szCs w:val="24"/>
              </w:rPr>
              <w:t xml:space="preserve"> </w:t>
            </w:r>
            <w:r w:rsidRPr="00692454">
              <w:rPr>
                <w:rFonts w:ascii="Times New Roman" w:hAnsi="Times New Roman" w:cs="Times New Roman"/>
                <w:w w:val="105"/>
                <w:sz w:val="24"/>
                <w:szCs w:val="24"/>
              </w:rPr>
              <w:t>работы</w:t>
            </w:r>
          </w:p>
        </w:tc>
        <w:tc>
          <w:tcPr>
            <w:tcW w:w="3402" w:type="dxa"/>
            <w:vMerge/>
            <w:tcBorders>
              <w:top w:val="nil"/>
            </w:tcBorders>
          </w:tcPr>
          <w:p w:rsidR="00C24EAB" w:rsidRPr="00692454" w:rsidRDefault="00C24EAB" w:rsidP="00692454">
            <w:pPr>
              <w:pStyle w:val="af1"/>
              <w:rPr>
                <w:rFonts w:ascii="Times New Roman" w:hAnsi="Times New Roman" w:cs="Times New Roman"/>
                <w:sz w:val="24"/>
                <w:szCs w:val="24"/>
              </w:rPr>
            </w:pPr>
          </w:p>
        </w:tc>
      </w:tr>
      <w:tr w:rsidR="00C24EAB" w:rsidRPr="00692454" w:rsidTr="002F5A24">
        <w:trPr>
          <w:trHeight w:val="333"/>
        </w:trPr>
        <w:tc>
          <w:tcPr>
            <w:tcW w:w="14629" w:type="dxa"/>
            <w:gridSpan w:val="6"/>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Раздел</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1.</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Русский</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язык:</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прошлое</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настоящее</w:t>
            </w:r>
          </w:p>
        </w:tc>
      </w:tr>
      <w:tr w:rsidR="00C24EAB" w:rsidRPr="00531EB6" w:rsidTr="002F5A24">
        <w:trPr>
          <w:trHeight w:val="909"/>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1.1.</w:t>
            </w:r>
          </w:p>
        </w:tc>
        <w:tc>
          <w:tcPr>
            <w:tcW w:w="5303"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Что</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как</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слова</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могут</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рассказывать</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об</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отношениях</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между</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людьми.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Лексические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единицы</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с</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национально-культурной</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семантикой,</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связанные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особенностями</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мировосприятия</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отношений</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между</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людьми,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например,</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правда</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ложь,</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друг</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недруг,</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брат</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братнство</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побратим.</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Синонимы.</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Антонимы.</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Оттенки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значений.</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Слова с суффиксами оценки. Гнезда слов с корнями -брат-, -друг-. Жизнь слова (на примере слова дружина): что обозначало в разные времена, почему</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сохранилось?</w:t>
            </w:r>
            <w:r w:rsidRPr="00692454">
              <w:rPr>
                <w:rFonts w:ascii="Times New Roman" w:hAnsi="Times New Roman" w:cs="Times New Roman"/>
                <w:spacing w:val="-4"/>
                <w:w w:val="105"/>
                <w:sz w:val="24"/>
                <w:szCs w:val="24"/>
              </w:rPr>
              <w:t xml:space="preserve"> </w:t>
            </w:r>
            <w:r w:rsidRPr="00692454">
              <w:rPr>
                <w:rFonts w:ascii="Times New Roman" w:hAnsi="Times New Roman" w:cs="Times New Roman"/>
                <w:w w:val="105"/>
                <w:sz w:val="24"/>
                <w:szCs w:val="24"/>
              </w:rPr>
              <w:t>Пословицы,</w:t>
            </w:r>
            <w:r w:rsidRPr="00692454">
              <w:rPr>
                <w:rFonts w:ascii="Times New Roman" w:hAnsi="Times New Roman" w:cs="Times New Roman"/>
                <w:spacing w:val="-4"/>
                <w:w w:val="105"/>
                <w:sz w:val="24"/>
                <w:szCs w:val="24"/>
              </w:rPr>
              <w:t xml:space="preserve"> </w:t>
            </w:r>
            <w:r w:rsidRPr="00692454">
              <w:rPr>
                <w:rFonts w:ascii="Times New Roman" w:hAnsi="Times New Roman" w:cs="Times New Roman"/>
                <w:w w:val="105"/>
                <w:sz w:val="24"/>
                <w:szCs w:val="24"/>
              </w:rPr>
              <w:t>поговорки,</w:t>
            </w:r>
            <w:r w:rsidRPr="00692454">
              <w:rPr>
                <w:rFonts w:ascii="Times New Roman" w:hAnsi="Times New Roman" w:cs="Times New Roman"/>
                <w:spacing w:val="-3"/>
                <w:w w:val="105"/>
                <w:sz w:val="24"/>
                <w:szCs w:val="24"/>
              </w:rPr>
              <w:t xml:space="preserve"> </w:t>
            </w:r>
            <w:r w:rsidRPr="00692454">
              <w:rPr>
                <w:rFonts w:ascii="Times New Roman" w:hAnsi="Times New Roman" w:cs="Times New Roman"/>
                <w:w w:val="105"/>
                <w:sz w:val="24"/>
                <w:szCs w:val="24"/>
              </w:rPr>
              <w:t>фразеологизмы,</w:t>
            </w:r>
            <w:r w:rsidRPr="00692454">
              <w:rPr>
                <w:rFonts w:ascii="Times New Roman" w:hAnsi="Times New Roman" w:cs="Times New Roman"/>
                <w:spacing w:val="-4"/>
                <w:w w:val="105"/>
                <w:sz w:val="24"/>
                <w:szCs w:val="24"/>
              </w:rPr>
              <w:t xml:space="preserve"> </w:t>
            </w:r>
            <w:r w:rsidRPr="00692454">
              <w:rPr>
                <w:rFonts w:ascii="Times New Roman" w:hAnsi="Times New Roman" w:cs="Times New Roman"/>
                <w:w w:val="105"/>
                <w:sz w:val="24"/>
                <w:szCs w:val="24"/>
              </w:rPr>
              <w:t>в</w:t>
            </w:r>
            <w:r w:rsidRPr="00692454">
              <w:rPr>
                <w:rFonts w:ascii="Times New Roman" w:hAnsi="Times New Roman" w:cs="Times New Roman"/>
                <w:spacing w:val="-3"/>
                <w:w w:val="105"/>
                <w:sz w:val="24"/>
                <w:szCs w:val="24"/>
              </w:rPr>
              <w:t xml:space="preserve"> </w:t>
            </w:r>
            <w:r w:rsidRPr="00692454">
              <w:rPr>
                <w:rFonts w:ascii="Times New Roman" w:hAnsi="Times New Roman" w:cs="Times New Roman"/>
                <w:w w:val="105"/>
                <w:sz w:val="24"/>
                <w:szCs w:val="24"/>
              </w:rPr>
              <w:t>которых</w:t>
            </w:r>
            <w:r w:rsidRPr="00692454">
              <w:rPr>
                <w:rFonts w:ascii="Times New Roman" w:hAnsi="Times New Roman" w:cs="Times New Roman"/>
                <w:spacing w:val="-4"/>
                <w:w w:val="105"/>
                <w:sz w:val="24"/>
                <w:szCs w:val="24"/>
              </w:rPr>
              <w:t xml:space="preserve"> </w:t>
            </w:r>
            <w:r w:rsidRPr="00692454">
              <w:rPr>
                <w:rFonts w:ascii="Times New Roman" w:hAnsi="Times New Roman" w:cs="Times New Roman"/>
                <w:w w:val="105"/>
                <w:sz w:val="24"/>
                <w:szCs w:val="24"/>
              </w:rPr>
              <w:t>отражены</w:t>
            </w:r>
            <w:r w:rsidRPr="00692454">
              <w:rPr>
                <w:rFonts w:ascii="Times New Roman" w:hAnsi="Times New Roman" w:cs="Times New Roman"/>
                <w:spacing w:val="-3"/>
                <w:w w:val="105"/>
                <w:sz w:val="24"/>
                <w:szCs w:val="24"/>
              </w:rPr>
              <w:t xml:space="preserve"> </w:t>
            </w:r>
            <w:r w:rsidRPr="00692454">
              <w:rPr>
                <w:rFonts w:ascii="Times New Roman" w:hAnsi="Times New Roman" w:cs="Times New Roman"/>
                <w:w w:val="105"/>
                <w:sz w:val="24"/>
                <w:szCs w:val="24"/>
              </w:rPr>
              <w:t>особенности</w:t>
            </w:r>
            <w:r w:rsidRPr="00692454">
              <w:rPr>
                <w:rFonts w:ascii="Times New Roman" w:hAnsi="Times New Roman" w:cs="Times New Roman"/>
                <w:spacing w:val="-4"/>
                <w:w w:val="105"/>
                <w:sz w:val="24"/>
                <w:szCs w:val="24"/>
              </w:rPr>
              <w:t xml:space="preserve"> </w:t>
            </w:r>
            <w:r w:rsidRPr="00692454">
              <w:rPr>
                <w:rFonts w:ascii="Times New Roman" w:hAnsi="Times New Roman" w:cs="Times New Roman"/>
                <w:w w:val="105"/>
                <w:sz w:val="24"/>
                <w:szCs w:val="24"/>
              </w:rPr>
              <w:t>мировосприятия</w:t>
            </w:r>
            <w:r w:rsidRPr="00692454">
              <w:rPr>
                <w:rFonts w:ascii="Times New Roman" w:hAnsi="Times New Roman" w:cs="Times New Roman"/>
                <w:spacing w:val="-3"/>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4"/>
                <w:w w:val="105"/>
                <w:sz w:val="24"/>
                <w:szCs w:val="24"/>
              </w:rPr>
              <w:t xml:space="preserve"> </w:t>
            </w:r>
            <w:r w:rsidRPr="00692454">
              <w:rPr>
                <w:rFonts w:ascii="Times New Roman" w:hAnsi="Times New Roman" w:cs="Times New Roman"/>
                <w:w w:val="105"/>
                <w:sz w:val="24"/>
                <w:szCs w:val="24"/>
              </w:rPr>
              <w:t>отношений</w:t>
            </w:r>
            <w:r w:rsidRPr="00692454">
              <w:rPr>
                <w:rFonts w:ascii="Times New Roman" w:hAnsi="Times New Roman" w:cs="Times New Roman"/>
                <w:spacing w:val="-3"/>
                <w:w w:val="105"/>
                <w:sz w:val="24"/>
                <w:szCs w:val="24"/>
              </w:rPr>
              <w:t xml:space="preserve"> </w:t>
            </w:r>
            <w:r w:rsidRPr="00692454">
              <w:rPr>
                <w:rFonts w:ascii="Times New Roman" w:hAnsi="Times New Roman" w:cs="Times New Roman"/>
                <w:w w:val="105"/>
                <w:sz w:val="24"/>
                <w:szCs w:val="24"/>
              </w:rPr>
              <w:lastRenderedPageBreak/>
              <w:t>между</w:t>
            </w:r>
            <w:r w:rsidRPr="00692454">
              <w:rPr>
                <w:rFonts w:ascii="Times New Roman" w:hAnsi="Times New Roman" w:cs="Times New Roman"/>
                <w:spacing w:val="-4"/>
                <w:w w:val="105"/>
                <w:sz w:val="24"/>
                <w:szCs w:val="24"/>
              </w:rPr>
              <w:t xml:space="preserve"> </w:t>
            </w:r>
            <w:r w:rsidRPr="00692454">
              <w:rPr>
                <w:rFonts w:ascii="Times New Roman" w:hAnsi="Times New Roman" w:cs="Times New Roman"/>
                <w:w w:val="105"/>
                <w:sz w:val="24"/>
                <w:szCs w:val="24"/>
              </w:rPr>
              <w:t>людьми.</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lastRenderedPageBreak/>
              <w:t>2</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531EB6" w:rsidTr="002F5A24">
        <w:trPr>
          <w:trHeight w:val="909"/>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1.2.</w:t>
            </w:r>
          </w:p>
        </w:tc>
        <w:tc>
          <w:tcPr>
            <w:tcW w:w="5303"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Что и как могут рассказать слова о природе. Лексические единицы с национально-культурной семантикой, называющие природные явления и растения,</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spacing w:val="-1"/>
                <w:w w:val="105"/>
                <w:sz w:val="24"/>
                <w:szCs w:val="24"/>
              </w:rPr>
              <w:t>например,</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образные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названия</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ветра,</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дождя,</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снега;</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названия</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растений.</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"Говорящие"</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слова:</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названия</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дождя,</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снега,</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ветра;</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названия</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растений.</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Диалектные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слова:</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почему одно явление получает разные названия? Лексическая сочетаемость слов. Пословицы, поговорки, фразеологизмы, в которых отражены природные</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явления.</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7</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531EB6" w:rsidTr="002F5A24">
        <w:trPr>
          <w:trHeight w:val="717"/>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1.3.</w:t>
            </w:r>
          </w:p>
        </w:tc>
        <w:tc>
          <w:tcPr>
            <w:tcW w:w="5303"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Что</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как</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могут</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рассказать</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слова</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о</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занятиях</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людей</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профессиях.</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Лексические</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единицы</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национально-культурной</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семантикой,</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называющие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занятия</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людей,</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например,</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плотник,</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столяр,</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врач,</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ямщик,</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извозчик,</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коробейник.</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Способы</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толкования</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значения</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слова:</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помощью</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родственных</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слов,</w:t>
            </w:r>
            <w:r w:rsidRPr="00692454">
              <w:rPr>
                <w:rFonts w:ascii="Times New Roman" w:hAnsi="Times New Roman" w:cs="Times New Roman"/>
                <w:spacing w:val="-10"/>
                <w:w w:val="105"/>
                <w:sz w:val="24"/>
                <w:szCs w:val="24"/>
              </w:rPr>
              <w:t xml:space="preserve"> </w:t>
            </w:r>
            <w:r w:rsidRPr="00692454">
              <w:rPr>
                <w:rFonts w:ascii="Times New Roman" w:hAnsi="Times New Roman" w:cs="Times New Roman"/>
                <w:w w:val="105"/>
                <w:sz w:val="24"/>
                <w:szCs w:val="24"/>
              </w:rPr>
              <w:t>с</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помощью</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синонимов.</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Устаревшие</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слова.</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Жизнь</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слова:</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отражение</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занятий</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людей</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в</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фамилиях,</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названиях</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улиц.</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2</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531EB6" w:rsidTr="002F5A24">
        <w:trPr>
          <w:trHeight w:val="717"/>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1.4.</w:t>
            </w:r>
          </w:p>
        </w:tc>
        <w:tc>
          <w:tcPr>
            <w:tcW w:w="5303"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Что</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как</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могут</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рассказать</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слова</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о</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занятиях</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людей.</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Лексические</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единицы</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национально-культурной</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семантикой,</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называющие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музыкальные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инструменты,</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spacing w:val="-1"/>
                <w:w w:val="105"/>
                <w:sz w:val="24"/>
                <w:szCs w:val="24"/>
              </w:rPr>
              <w:t>например,</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гудок,</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рожок,</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балалайка,</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гусли,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гармонь.</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"Говорящие"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слова.</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Прямое</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переносное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значение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слов.</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Многозначные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слова.</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Жизнь</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слова:</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изменение</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значения</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слова</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(на</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примере</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слов</w:t>
            </w:r>
            <w:r w:rsidRPr="00692454">
              <w:rPr>
                <w:rFonts w:ascii="Times New Roman" w:hAnsi="Times New Roman" w:cs="Times New Roman"/>
                <w:spacing w:val="-5"/>
                <w:w w:val="105"/>
                <w:sz w:val="24"/>
                <w:szCs w:val="24"/>
              </w:rPr>
              <w:t xml:space="preserve"> </w:t>
            </w:r>
            <w:r w:rsidRPr="00692454">
              <w:rPr>
                <w:rFonts w:ascii="Times New Roman" w:hAnsi="Times New Roman" w:cs="Times New Roman"/>
                <w:i/>
                <w:w w:val="105"/>
                <w:sz w:val="24"/>
                <w:szCs w:val="24"/>
              </w:rPr>
              <w:t>гудеть,</w:t>
            </w:r>
            <w:r w:rsidRPr="00692454">
              <w:rPr>
                <w:rFonts w:ascii="Times New Roman" w:hAnsi="Times New Roman" w:cs="Times New Roman"/>
                <w:i/>
                <w:spacing w:val="-1"/>
                <w:w w:val="105"/>
                <w:sz w:val="24"/>
                <w:szCs w:val="24"/>
              </w:rPr>
              <w:t xml:space="preserve"> </w:t>
            </w:r>
            <w:r w:rsidRPr="00692454">
              <w:rPr>
                <w:rFonts w:ascii="Times New Roman" w:hAnsi="Times New Roman" w:cs="Times New Roman"/>
                <w:i/>
                <w:w w:val="105"/>
                <w:sz w:val="24"/>
                <w:szCs w:val="24"/>
              </w:rPr>
              <w:t>гармошка</w:t>
            </w:r>
            <w:r w:rsidRPr="00692454">
              <w:rPr>
                <w:rFonts w:ascii="Times New Roman" w:hAnsi="Times New Roman" w:cs="Times New Roman"/>
                <w:i/>
                <w:spacing w:val="-9"/>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т.п.)</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1</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531EB6" w:rsidTr="002F5A24">
        <w:trPr>
          <w:trHeight w:val="333"/>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1.5.</w:t>
            </w:r>
          </w:p>
        </w:tc>
        <w:tc>
          <w:tcPr>
            <w:tcW w:w="5303"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Названия</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старинных</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русских</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городов,</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происхождение</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названий.</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История</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городов,</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сохранившаяся</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в</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названиях</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улиц</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площадей.</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2</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531EB6" w:rsidTr="002F5A24">
        <w:trPr>
          <w:trHeight w:val="525"/>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lastRenderedPageBreak/>
              <w:t>1.6.</w:t>
            </w:r>
          </w:p>
        </w:tc>
        <w:tc>
          <w:tcPr>
            <w:tcW w:w="5303"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Русские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традиционные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сказочные</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образы,</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эпитеты</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сравнения,</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например,</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Снег</w:t>
            </w:r>
            <w:r w:rsidRPr="00692454">
              <w:rPr>
                <w:rFonts w:ascii="Times New Roman" w:hAnsi="Times New Roman" w:cs="Times New Roman"/>
                <w:i/>
                <w:w w:val="105"/>
                <w:sz w:val="24"/>
                <w:szCs w:val="24"/>
              </w:rPr>
              <w:t>урочка,</w:t>
            </w:r>
            <w:r w:rsidRPr="00692454">
              <w:rPr>
                <w:rFonts w:ascii="Times New Roman" w:hAnsi="Times New Roman" w:cs="Times New Roman"/>
                <w:i/>
                <w:spacing w:val="-9"/>
                <w:w w:val="105"/>
                <w:sz w:val="24"/>
                <w:szCs w:val="24"/>
              </w:rPr>
              <w:t xml:space="preserve"> </w:t>
            </w:r>
            <w:r w:rsidRPr="00692454">
              <w:rPr>
                <w:rFonts w:ascii="Times New Roman" w:hAnsi="Times New Roman" w:cs="Times New Roman"/>
                <w:i/>
                <w:w w:val="105"/>
                <w:sz w:val="24"/>
                <w:szCs w:val="24"/>
              </w:rPr>
              <w:t>дубравка,</w:t>
            </w:r>
            <w:r w:rsidRPr="00692454">
              <w:rPr>
                <w:rFonts w:ascii="Times New Roman" w:hAnsi="Times New Roman" w:cs="Times New Roman"/>
                <w:i/>
                <w:spacing w:val="-8"/>
                <w:w w:val="105"/>
                <w:sz w:val="24"/>
                <w:szCs w:val="24"/>
              </w:rPr>
              <w:t xml:space="preserve"> </w:t>
            </w:r>
            <w:r w:rsidRPr="00692454">
              <w:rPr>
                <w:rFonts w:ascii="Times New Roman" w:hAnsi="Times New Roman" w:cs="Times New Roman"/>
                <w:i/>
                <w:w w:val="105"/>
                <w:sz w:val="24"/>
                <w:szCs w:val="24"/>
              </w:rPr>
              <w:t>сокол,</w:t>
            </w:r>
            <w:r w:rsidRPr="00692454">
              <w:rPr>
                <w:rFonts w:ascii="Times New Roman" w:hAnsi="Times New Roman" w:cs="Times New Roman"/>
                <w:i/>
                <w:spacing w:val="-9"/>
                <w:w w:val="105"/>
                <w:sz w:val="24"/>
                <w:szCs w:val="24"/>
              </w:rPr>
              <w:t xml:space="preserve"> </w:t>
            </w:r>
            <w:r w:rsidRPr="00692454">
              <w:rPr>
                <w:rFonts w:ascii="Times New Roman" w:hAnsi="Times New Roman" w:cs="Times New Roman"/>
                <w:i/>
                <w:w w:val="105"/>
                <w:sz w:val="24"/>
                <w:szCs w:val="24"/>
              </w:rPr>
              <w:t>соловей,</w:t>
            </w:r>
            <w:r w:rsidRPr="00692454">
              <w:rPr>
                <w:rFonts w:ascii="Times New Roman" w:hAnsi="Times New Roman" w:cs="Times New Roman"/>
                <w:i/>
                <w:spacing w:val="-9"/>
                <w:w w:val="105"/>
                <w:sz w:val="24"/>
                <w:szCs w:val="24"/>
              </w:rPr>
              <w:t xml:space="preserve"> </w:t>
            </w:r>
            <w:r w:rsidRPr="00692454">
              <w:rPr>
                <w:rFonts w:ascii="Times New Roman" w:hAnsi="Times New Roman" w:cs="Times New Roman"/>
                <w:i/>
                <w:w w:val="105"/>
                <w:sz w:val="24"/>
                <w:szCs w:val="24"/>
              </w:rPr>
              <w:t>зорька,</w:t>
            </w:r>
            <w:r w:rsidRPr="00692454">
              <w:rPr>
                <w:rFonts w:ascii="Times New Roman" w:hAnsi="Times New Roman" w:cs="Times New Roman"/>
                <w:i/>
                <w:spacing w:val="-8"/>
                <w:w w:val="105"/>
                <w:sz w:val="24"/>
                <w:szCs w:val="24"/>
              </w:rPr>
              <w:t xml:space="preserve"> </w:t>
            </w:r>
            <w:r w:rsidRPr="00692454">
              <w:rPr>
                <w:rFonts w:ascii="Times New Roman" w:hAnsi="Times New Roman" w:cs="Times New Roman"/>
                <w:i/>
                <w:w w:val="105"/>
                <w:sz w:val="24"/>
                <w:szCs w:val="24"/>
              </w:rPr>
              <w:t>солнце</w:t>
            </w:r>
            <w:r w:rsidRPr="00692454">
              <w:rPr>
                <w:rFonts w:ascii="Times New Roman" w:hAnsi="Times New Roman" w:cs="Times New Roman"/>
                <w:i/>
                <w:spacing w:val="-10"/>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т.</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п.:</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уточнение</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значений,</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наблюдение</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за</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использованием</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в</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произведениях</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фольклора</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2"/>
                <w:w w:val="105"/>
                <w:sz w:val="24"/>
                <w:szCs w:val="24"/>
              </w:rPr>
              <w:t xml:space="preserve"> </w:t>
            </w:r>
            <w:r w:rsidRPr="00692454">
              <w:rPr>
                <w:rFonts w:ascii="Times New Roman" w:hAnsi="Times New Roman" w:cs="Times New Roman"/>
                <w:w w:val="105"/>
                <w:sz w:val="24"/>
                <w:szCs w:val="24"/>
              </w:rPr>
              <w:t>художественной</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литературы.</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1</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692454" w:rsidTr="002F5A24">
        <w:trPr>
          <w:trHeight w:val="333"/>
        </w:trPr>
        <w:tc>
          <w:tcPr>
            <w:tcW w:w="5699" w:type="dxa"/>
            <w:gridSpan w:val="2"/>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Итого</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по</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разделу:</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15</w:t>
            </w:r>
          </w:p>
        </w:tc>
        <w:tc>
          <w:tcPr>
            <w:tcW w:w="7938" w:type="dxa"/>
            <w:gridSpan w:val="3"/>
          </w:tcPr>
          <w:p w:rsidR="00C24EAB" w:rsidRPr="00692454" w:rsidRDefault="00C24EAB" w:rsidP="00692454">
            <w:pPr>
              <w:pStyle w:val="af1"/>
              <w:rPr>
                <w:rFonts w:ascii="Times New Roman" w:hAnsi="Times New Roman" w:cs="Times New Roman"/>
                <w:sz w:val="24"/>
                <w:szCs w:val="24"/>
              </w:rPr>
            </w:pPr>
          </w:p>
        </w:tc>
      </w:tr>
      <w:tr w:rsidR="00C24EAB" w:rsidRPr="00692454" w:rsidTr="002F5A24">
        <w:trPr>
          <w:trHeight w:val="333"/>
        </w:trPr>
        <w:tc>
          <w:tcPr>
            <w:tcW w:w="14629" w:type="dxa"/>
            <w:gridSpan w:val="6"/>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Раздел</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2.</w:t>
            </w:r>
            <w:r w:rsidRPr="00692454">
              <w:rPr>
                <w:rFonts w:ascii="Times New Roman" w:hAnsi="Times New Roman" w:cs="Times New Roman"/>
                <w:spacing w:val="-6"/>
                <w:w w:val="105"/>
                <w:sz w:val="24"/>
                <w:szCs w:val="24"/>
              </w:rPr>
              <w:t xml:space="preserve"> </w:t>
            </w:r>
            <w:r w:rsidRPr="00692454">
              <w:rPr>
                <w:rFonts w:ascii="Times New Roman" w:hAnsi="Times New Roman" w:cs="Times New Roman"/>
                <w:w w:val="105"/>
                <w:sz w:val="24"/>
                <w:szCs w:val="24"/>
              </w:rPr>
              <w:t>Язык</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в</w:t>
            </w:r>
            <w:r w:rsidRPr="00692454">
              <w:rPr>
                <w:rFonts w:ascii="Times New Roman" w:hAnsi="Times New Roman" w:cs="Times New Roman"/>
                <w:spacing w:val="-6"/>
                <w:w w:val="105"/>
                <w:sz w:val="24"/>
                <w:szCs w:val="24"/>
              </w:rPr>
              <w:t xml:space="preserve"> </w:t>
            </w:r>
            <w:r w:rsidRPr="00692454">
              <w:rPr>
                <w:rFonts w:ascii="Times New Roman" w:hAnsi="Times New Roman" w:cs="Times New Roman"/>
                <w:w w:val="105"/>
                <w:sz w:val="24"/>
                <w:szCs w:val="24"/>
              </w:rPr>
              <w:t>действии</w:t>
            </w:r>
          </w:p>
        </w:tc>
      </w:tr>
      <w:tr w:rsidR="00C24EAB" w:rsidRPr="00531EB6" w:rsidTr="002F5A24">
        <w:trPr>
          <w:trHeight w:val="333"/>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2.1.</w:t>
            </w:r>
          </w:p>
        </w:tc>
        <w:tc>
          <w:tcPr>
            <w:tcW w:w="5303"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Многообразие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суффиксов,</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позволяющих</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выразить</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различные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оттенки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значения</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различную</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оценку,</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как</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специфическая</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особенность</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русского</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языка.</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1</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531EB6" w:rsidTr="002F5A24">
        <w:trPr>
          <w:trHeight w:val="333"/>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2.2.</w:t>
            </w:r>
          </w:p>
        </w:tc>
        <w:tc>
          <w:tcPr>
            <w:tcW w:w="5303"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Специфика</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грамматической</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категории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рода</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имен</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существительных</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в</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русском</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языке.</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1</w:t>
            </w:r>
          </w:p>
        </w:tc>
        <w:tc>
          <w:tcPr>
            <w:tcW w:w="226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531EB6" w:rsidTr="002F5A24">
        <w:trPr>
          <w:trHeight w:val="333"/>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2.3.</w:t>
            </w:r>
          </w:p>
        </w:tc>
        <w:tc>
          <w:tcPr>
            <w:tcW w:w="5303"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Существительные,</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имеющие</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только</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форму</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единственного</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или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только</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форму</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множественного</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числа.</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1</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531EB6" w:rsidTr="002F5A24">
        <w:trPr>
          <w:trHeight w:val="333"/>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2.4.</w:t>
            </w:r>
          </w:p>
        </w:tc>
        <w:tc>
          <w:tcPr>
            <w:tcW w:w="5303"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Практическое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овладение</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нормами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употребления</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форм</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имен</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существительных</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(родительный</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падеж</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множественного</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числа).</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1</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1</w:t>
            </w: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531EB6" w:rsidTr="002F5A24">
        <w:trPr>
          <w:trHeight w:val="525"/>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2.5.</w:t>
            </w:r>
          </w:p>
        </w:tc>
        <w:tc>
          <w:tcPr>
            <w:tcW w:w="5303"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Практическое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овладение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нормами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правильного</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точного</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употребления</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предлогов</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пространственным</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значением,</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образования</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предложно-падежных</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форм</w:t>
            </w:r>
            <w:r w:rsidRPr="00692454">
              <w:rPr>
                <w:rFonts w:ascii="Times New Roman" w:hAnsi="Times New Roman" w:cs="Times New Roman"/>
                <w:spacing w:val="1"/>
                <w:w w:val="105"/>
                <w:sz w:val="24"/>
                <w:szCs w:val="24"/>
              </w:rPr>
              <w:t xml:space="preserve"> </w:t>
            </w:r>
            <w:r w:rsidRPr="00692454">
              <w:rPr>
                <w:rFonts w:ascii="Times New Roman" w:hAnsi="Times New Roman" w:cs="Times New Roman"/>
                <w:w w:val="105"/>
                <w:sz w:val="24"/>
                <w:szCs w:val="24"/>
              </w:rPr>
              <w:t>существительных.</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1</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692454" w:rsidTr="002F5A24">
        <w:trPr>
          <w:trHeight w:val="333"/>
        </w:trPr>
        <w:tc>
          <w:tcPr>
            <w:tcW w:w="5699" w:type="dxa"/>
            <w:gridSpan w:val="2"/>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Итого</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по</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разделу:</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5</w:t>
            </w:r>
          </w:p>
        </w:tc>
        <w:tc>
          <w:tcPr>
            <w:tcW w:w="7938" w:type="dxa"/>
            <w:gridSpan w:val="3"/>
          </w:tcPr>
          <w:p w:rsidR="00C24EAB" w:rsidRPr="00692454" w:rsidRDefault="00C24EAB" w:rsidP="00692454">
            <w:pPr>
              <w:pStyle w:val="af1"/>
              <w:rPr>
                <w:rFonts w:ascii="Times New Roman" w:hAnsi="Times New Roman" w:cs="Times New Roman"/>
                <w:sz w:val="24"/>
                <w:szCs w:val="24"/>
              </w:rPr>
            </w:pPr>
          </w:p>
        </w:tc>
      </w:tr>
      <w:tr w:rsidR="00C24EAB" w:rsidRPr="00692454" w:rsidTr="002F5A24">
        <w:trPr>
          <w:trHeight w:val="333"/>
        </w:trPr>
        <w:tc>
          <w:tcPr>
            <w:tcW w:w="14629" w:type="dxa"/>
            <w:gridSpan w:val="6"/>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Раздел</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3.</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Секреты</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речи</w:t>
            </w:r>
            <w:r w:rsidRPr="00692454">
              <w:rPr>
                <w:rFonts w:ascii="Times New Roman" w:hAnsi="Times New Roman" w:cs="Times New Roman"/>
                <w:spacing w:val="-6"/>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текста</w:t>
            </w:r>
          </w:p>
        </w:tc>
      </w:tr>
      <w:tr w:rsidR="00C24EAB" w:rsidRPr="00531EB6" w:rsidTr="002F5A24">
        <w:trPr>
          <w:trHeight w:val="333"/>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3.1.</w:t>
            </w:r>
          </w:p>
        </w:tc>
        <w:tc>
          <w:tcPr>
            <w:tcW w:w="5303"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Особенности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устного</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выступления.</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2</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531EB6" w:rsidTr="002F5A24">
        <w:trPr>
          <w:trHeight w:val="333"/>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3.2.</w:t>
            </w:r>
          </w:p>
        </w:tc>
        <w:tc>
          <w:tcPr>
            <w:tcW w:w="5303"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Создание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текстов-рассуждений</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с</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использованием</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различных</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способов</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аргументации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(в</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рамках</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изученного).</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3</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531EB6" w:rsidTr="002F5A24">
        <w:trPr>
          <w:trHeight w:val="333"/>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3.3.</w:t>
            </w:r>
          </w:p>
        </w:tc>
        <w:tc>
          <w:tcPr>
            <w:tcW w:w="5303"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Редактирование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предложенных</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текстов</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целью</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совершенствования</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их</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содержания</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формы</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(в</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пределах</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изученного</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в</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основном</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курсе).</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4</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531EB6" w:rsidTr="002F5A24">
        <w:trPr>
          <w:trHeight w:val="333"/>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lastRenderedPageBreak/>
              <w:t>3.4.</w:t>
            </w:r>
          </w:p>
        </w:tc>
        <w:tc>
          <w:tcPr>
            <w:tcW w:w="5303"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Создание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текстов-повествований</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о</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spacing w:val="-1"/>
                <w:w w:val="105"/>
                <w:sz w:val="24"/>
                <w:szCs w:val="24"/>
              </w:rPr>
              <w:t>путешествии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по</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городам;</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об</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участии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в</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мастер-классах,</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связанных</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с</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народными</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промыслами.</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2</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531EB6" w:rsidTr="002F5A24">
        <w:trPr>
          <w:trHeight w:val="333"/>
        </w:trPr>
        <w:tc>
          <w:tcPr>
            <w:tcW w:w="396"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3.5.</w:t>
            </w:r>
          </w:p>
        </w:tc>
        <w:tc>
          <w:tcPr>
            <w:tcW w:w="5303"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Особенности</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устного</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выступления.</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1</w:t>
            </w:r>
          </w:p>
        </w:tc>
        <w:tc>
          <w:tcPr>
            <w:tcW w:w="2268" w:type="dxa"/>
          </w:tcPr>
          <w:p w:rsidR="00C24EAB" w:rsidRPr="00692454" w:rsidRDefault="00C24EAB" w:rsidP="00692454">
            <w:pPr>
              <w:pStyle w:val="af1"/>
              <w:rPr>
                <w:rFonts w:ascii="Times New Roman" w:hAnsi="Times New Roman" w:cs="Times New Roman"/>
                <w:sz w:val="24"/>
                <w:szCs w:val="24"/>
              </w:rPr>
            </w:pPr>
          </w:p>
        </w:tc>
        <w:tc>
          <w:tcPr>
            <w:tcW w:w="2268"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 xml:space="preserve">resh.edu.ru; uchi.ru </w:t>
            </w:r>
          </w:p>
        </w:tc>
      </w:tr>
      <w:tr w:rsidR="00C24EAB" w:rsidRPr="00692454" w:rsidTr="002F5A24">
        <w:trPr>
          <w:trHeight w:val="333"/>
        </w:trPr>
        <w:tc>
          <w:tcPr>
            <w:tcW w:w="5699" w:type="dxa"/>
            <w:gridSpan w:val="2"/>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Итого</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по</w:t>
            </w:r>
            <w:r w:rsidRPr="00692454">
              <w:rPr>
                <w:rFonts w:ascii="Times New Roman" w:hAnsi="Times New Roman" w:cs="Times New Roman"/>
                <w:spacing w:val="-7"/>
                <w:w w:val="105"/>
                <w:sz w:val="24"/>
                <w:szCs w:val="24"/>
              </w:rPr>
              <w:t xml:space="preserve"> </w:t>
            </w:r>
            <w:r w:rsidRPr="00692454">
              <w:rPr>
                <w:rFonts w:ascii="Times New Roman" w:hAnsi="Times New Roman" w:cs="Times New Roman"/>
                <w:w w:val="105"/>
                <w:sz w:val="24"/>
                <w:szCs w:val="24"/>
              </w:rPr>
              <w:t>разделу:</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12</w:t>
            </w:r>
          </w:p>
        </w:tc>
        <w:tc>
          <w:tcPr>
            <w:tcW w:w="7938" w:type="dxa"/>
            <w:gridSpan w:val="3"/>
          </w:tcPr>
          <w:p w:rsidR="00C24EAB" w:rsidRPr="00692454" w:rsidRDefault="00C24EAB" w:rsidP="00692454">
            <w:pPr>
              <w:pStyle w:val="af1"/>
              <w:rPr>
                <w:rFonts w:ascii="Times New Roman" w:hAnsi="Times New Roman" w:cs="Times New Roman"/>
                <w:sz w:val="24"/>
                <w:szCs w:val="24"/>
              </w:rPr>
            </w:pPr>
          </w:p>
        </w:tc>
      </w:tr>
      <w:tr w:rsidR="00C24EAB" w:rsidRPr="00692454" w:rsidTr="002F5A24">
        <w:trPr>
          <w:trHeight w:val="333"/>
        </w:trPr>
        <w:tc>
          <w:tcPr>
            <w:tcW w:w="5699" w:type="dxa"/>
            <w:gridSpan w:val="2"/>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Резервное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время</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2</w:t>
            </w:r>
          </w:p>
        </w:tc>
        <w:tc>
          <w:tcPr>
            <w:tcW w:w="2268" w:type="dxa"/>
            <w:tcBorders>
              <w:right w:val="single" w:sz="4" w:space="0" w:color="auto"/>
            </w:tcBorders>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1</w:t>
            </w:r>
          </w:p>
        </w:tc>
        <w:tc>
          <w:tcPr>
            <w:tcW w:w="2268" w:type="dxa"/>
            <w:tcBorders>
              <w:left w:val="single" w:sz="4" w:space="0" w:color="auto"/>
              <w:right w:val="single" w:sz="4" w:space="0" w:color="auto"/>
            </w:tcBorders>
          </w:tcPr>
          <w:p w:rsidR="00C24EAB" w:rsidRPr="00692454" w:rsidRDefault="00C24EAB" w:rsidP="00692454">
            <w:pPr>
              <w:pStyle w:val="af1"/>
              <w:rPr>
                <w:rFonts w:ascii="Times New Roman" w:hAnsi="Times New Roman" w:cs="Times New Roman"/>
                <w:sz w:val="24"/>
                <w:szCs w:val="24"/>
                <w:lang w:val="en-US"/>
              </w:rPr>
            </w:pPr>
          </w:p>
        </w:tc>
        <w:tc>
          <w:tcPr>
            <w:tcW w:w="3402" w:type="dxa"/>
            <w:tcBorders>
              <w:left w:val="single" w:sz="4" w:space="0" w:color="auto"/>
            </w:tcBorders>
          </w:tcPr>
          <w:p w:rsidR="00C24EAB" w:rsidRPr="00692454" w:rsidRDefault="00C24EAB" w:rsidP="00692454">
            <w:pPr>
              <w:pStyle w:val="af1"/>
              <w:rPr>
                <w:rFonts w:ascii="Times New Roman" w:hAnsi="Times New Roman" w:cs="Times New Roman"/>
                <w:sz w:val="24"/>
                <w:szCs w:val="24"/>
                <w:lang w:val="en-US"/>
              </w:rPr>
            </w:pPr>
          </w:p>
        </w:tc>
      </w:tr>
      <w:tr w:rsidR="00C24EAB" w:rsidRPr="00692454" w:rsidTr="002F5A24">
        <w:trPr>
          <w:trHeight w:val="333"/>
        </w:trPr>
        <w:tc>
          <w:tcPr>
            <w:tcW w:w="5699" w:type="dxa"/>
            <w:gridSpan w:val="2"/>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w w:val="105"/>
                <w:sz w:val="24"/>
                <w:szCs w:val="24"/>
              </w:rPr>
              <w:t>ОБЩЕЕ</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spacing w:val="-1"/>
                <w:w w:val="105"/>
                <w:sz w:val="24"/>
                <w:szCs w:val="24"/>
              </w:rPr>
              <w:t>КОЛИЧЕСТВО</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ЧАСОВ</w:t>
            </w:r>
            <w:r w:rsidRPr="00692454">
              <w:rPr>
                <w:rFonts w:ascii="Times New Roman" w:hAnsi="Times New Roman" w:cs="Times New Roman"/>
                <w:spacing w:val="-9"/>
                <w:w w:val="105"/>
                <w:sz w:val="24"/>
                <w:szCs w:val="24"/>
              </w:rPr>
              <w:t xml:space="preserve"> </w:t>
            </w:r>
            <w:r w:rsidRPr="00692454">
              <w:rPr>
                <w:rFonts w:ascii="Times New Roman" w:hAnsi="Times New Roman" w:cs="Times New Roman"/>
                <w:w w:val="105"/>
                <w:sz w:val="24"/>
                <w:szCs w:val="24"/>
              </w:rPr>
              <w:t>ПО</w:t>
            </w:r>
            <w:r w:rsidRPr="00692454">
              <w:rPr>
                <w:rFonts w:ascii="Times New Roman" w:hAnsi="Times New Roman" w:cs="Times New Roman"/>
                <w:spacing w:val="-8"/>
                <w:w w:val="105"/>
                <w:sz w:val="24"/>
                <w:szCs w:val="24"/>
              </w:rPr>
              <w:t xml:space="preserve"> </w:t>
            </w:r>
            <w:r w:rsidRPr="00692454">
              <w:rPr>
                <w:rFonts w:ascii="Times New Roman" w:hAnsi="Times New Roman" w:cs="Times New Roman"/>
                <w:w w:val="105"/>
                <w:sz w:val="24"/>
                <w:szCs w:val="24"/>
              </w:rPr>
              <w:t>ПРОГРАММЕ</w:t>
            </w:r>
          </w:p>
        </w:tc>
        <w:tc>
          <w:tcPr>
            <w:tcW w:w="99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34</w:t>
            </w:r>
          </w:p>
        </w:tc>
        <w:tc>
          <w:tcPr>
            <w:tcW w:w="2268" w:type="dxa"/>
            <w:tcBorders>
              <w:right w:val="single" w:sz="4" w:space="0" w:color="auto"/>
            </w:tcBorders>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4"/>
                <w:sz w:val="24"/>
                <w:szCs w:val="24"/>
              </w:rPr>
              <w:t>2</w:t>
            </w:r>
          </w:p>
        </w:tc>
        <w:tc>
          <w:tcPr>
            <w:tcW w:w="2268" w:type="dxa"/>
            <w:tcBorders>
              <w:left w:val="single" w:sz="4" w:space="0" w:color="auto"/>
              <w:right w:val="single" w:sz="4" w:space="0" w:color="auto"/>
            </w:tcBorders>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1</w:t>
            </w:r>
          </w:p>
        </w:tc>
        <w:tc>
          <w:tcPr>
            <w:tcW w:w="3402" w:type="dxa"/>
            <w:tcBorders>
              <w:left w:val="single" w:sz="4" w:space="0" w:color="auto"/>
            </w:tcBorders>
          </w:tcPr>
          <w:p w:rsidR="00C24EAB" w:rsidRPr="00692454" w:rsidRDefault="00C24EAB" w:rsidP="00692454">
            <w:pPr>
              <w:pStyle w:val="af1"/>
              <w:rPr>
                <w:rFonts w:ascii="Times New Roman" w:hAnsi="Times New Roman" w:cs="Times New Roman"/>
                <w:sz w:val="24"/>
                <w:szCs w:val="24"/>
              </w:rPr>
            </w:pPr>
          </w:p>
        </w:tc>
      </w:tr>
    </w:tbl>
    <w:p w:rsidR="002F5A24" w:rsidRPr="00692454" w:rsidRDefault="002F5A24" w:rsidP="00692454">
      <w:pPr>
        <w:pStyle w:val="af1"/>
        <w:rPr>
          <w:rFonts w:ascii="Times New Roman" w:hAnsi="Times New Roman" w:cs="Times New Roman"/>
          <w:sz w:val="24"/>
          <w:szCs w:val="24"/>
        </w:rPr>
      </w:pPr>
    </w:p>
    <w:p w:rsidR="00C24EAB" w:rsidRPr="002F5A24" w:rsidRDefault="00C24EAB" w:rsidP="002F5A24">
      <w:pPr>
        <w:pStyle w:val="af1"/>
        <w:jc w:val="center"/>
        <w:rPr>
          <w:rFonts w:ascii="Times New Roman" w:hAnsi="Times New Roman" w:cs="Times New Roman"/>
          <w:b/>
          <w:sz w:val="24"/>
          <w:szCs w:val="24"/>
        </w:rPr>
      </w:pPr>
      <w:r w:rsidRPr="002F5A24">
        <w:rPr>
          <w:rFonts w:ascii="Times New Roman" w:hAnsi="Times New Roman" w:cs="Times New Roman"/>
          <w:b/>
          <w:sz w:val="24"/>
          <w:szCs w:val="24"/>
          <w:lang w:val="en-US"/>
        </w:rPr>
        <w:t xml:space="preserve">4 </w:t>
      </w:r>
      <w:r w:rsidRPr="002F5A24">
        <w:rPr>
          <w:rFonts w:ascii="Times New Roman" w:hAnsi="Times New Roman" w:cs="Times New Roman"/>
          <w:b/>
          <w:sz w:val="24"/>
          <w:szCs w:val="24"/>
        </w:rPr>
        <w:t>класс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900"/>
        <w:gridCol w:w="1139"/>
        <w:gridCol w:w="1805"/>
        <w:gridCol w:w="1704"/>
        <w:gridCol w:w="5550"/>
      </w:tblGrid>
      <w:tr w:rsidR="00C24EAB" w:rsidRPr="00692454" w:rsidTr="00EC6BE7">
        <w:trPr>
          <w:trHeight w:val="405"/>
        </w:trPr>
        <w:tc>
          <w:tcPr>
            <w:tcW w:w="620" w:type="dxa"/>
            <w:vMerge w:val="restart"/>
            <w:shd w:val="clear" w:color="auto" w:fill="auto"/>
          </w:tcPr>
          <w:p w:rsidR="00C24EAB" w:rsidRPr="00692454" w:rsidRDefault="00C24EAB" w:rsidP="00692454">
            <w:pPr>
              <w:pStyle w:val="af1"/>
              <w:rPr>
                <w:rFonts w:ascii="Times New Roman" w:hAnsi="Times New Roman" w:cs="Times New Roman"/>
                <w:sz w:val="24"/>
                <w:szCs w:val="24"/>
              </w:rPr>
            </w:pP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п/п</w:t>
            </w:r>
          </w:p>
          <w:p w:rsidR="00C24EAB" w:rsidRPr="00692454" w:rsidRDefault="00C24EAB" w:rsidP="00692454">
            <w:pPr>
              <w:pStyle w:val="af1"/>
              <w:rPr>
                <w:rFonts w:ascii="Times New Roman" w:hAnsi="Times New Roman" w:cs="Times New Roman"/>
                <w:sz w:val="24"/>
                <w:szCs w:val="24"/>
              </w:rPr>
            </w:pPr>
          </w:p>
        </w:tc>
        <w:tc>
          <w:tcPr>
            <w:tcW w:w="4413" w:type="dxa"/>
            <w:vMerge w:val="restart"/>
            <w:shd w:val="clear" w:color="auto" w:fill="auto"/>
          </w:tcPr>
          <w:p w:rsidR="00C24EAB" w:rsidRPr="00692454" w:rsidRDefault="00C24EAB" w:rsidP="00692454">
            <w:pPr>
              <w:pStyle w:val="af1"/>
              <w:rPr>
                <w:rFonts w:ascii="Times New Roman" w:hAnsi="Times New Roman" w:cs="Times New Roman"/>
                <w:sz w:val="24"/>
                <w:szCs w:val="24"/>
              </w:rPr>
            </w:pP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shd w:val="clear" w:color="auto" w:fill="FFFFFF"/>
              </w:rPr>
              <w:t>Наименование разделов и тем программы</w:t>
            </w:r>
          </w:p>
        </w:tc>
        <w:tc>
          <w:tcPr>
            <w:tcW w:w="4839" w:type="dxa"/>
            <w:gridSpan w:val="3"/>
            <w:shd w:val="clear" w:color="auto" w:fill="auto"/>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shd w:val="clear" w:color="auto" w:fill="FFFFFF"/>
              </w:rPr>
              <w:t>Количество часов</w:t>
            </w:r>
          </w:p>
        </w:tc>
        <w:tc>
          <w:tcPr>
            <w:tcW w:w="5691" w:type="dxa"/>
            <w:vMerge w:val="restart"/>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shd w:val="clear" w:color="auto" w:fill="FFFFFF"/>
              </w:rPr>
              <w:t>Электронные (цифровые) образовательные ресурсы</w:t>
            </w:r>
          </w:p>
        </w:tc>
      </w:tr>
      <w:tr w:rsidR="00C24EAB" w:rsidRPr="00692454" w:rsidTr="00EC6BE7">
        <w:trPr>
          <w:trHeight w:val="345"/>
        </w:trPr>
        <w:tc>
          <w:tcPr>
            <w:tcW w:w="620" w:type="dxa"/>
            <w:vMerge/>
            <w:shd w:val="clear" w:color="auto" w:fill="auto"/>
          </w:tcPr>
          <w:p w:rsidR="00C24EAB" w:rsidRPr="00692454" w:rsidRDefault="00C24EAB" w:rsidP="00692454">
            <w:pPr>
              <w:pStyle w:val="af1"/>
              <w:rPr>
                <w:rFonts w:ascii="Times New Roman" w:hAnsi="Times New Roman" w:cs="Times New Roman"/>
                <w:sz w:val="24"/>
                <w:szCs w:val="24"/>
              </w:rPr>
            </w:pPr>
          </w:p>
        </w:tc>
        <w:tc>
          <w:tcPr>
            <w:tcW w:w="4413" w:type="dxa"/>
            <w:vMerge/>
            <w:shd w:val="clear" w:color="auto" w:fill="auto"/>
          </w:tcPr>
          <w:p w:rsidR="00C24EAB" w:rsidRPr="00692454" w:rsidRDefault="00C24EAB" w:rsidP="00692454">
            <w:pPr>
              <w:pStyle w:val="af1"/>
              <w:rPr>
                <w:rFonts w:ascii="Times New Roman" w:hAnsi="Times New Roman" w:cs="Times New Roman"/>
                <w:sz w:val="24"/>
                <w:szCs w:val="24"/>
              </w:rPr>
            </w:pPr>
          </w:p>
        </w:tc>
        <w:tc>
          <w:tcPr>
            <w:tcW w:w="1245" w:type="dxa"/>
            <w:shd w:val="clear" w:color="auto" w:fill="auto"/>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Всего</w:t>
            </w:r>
          </w:p>
        </w:tc>
        <w:tc>
          <w:tcPr>
            <w:tcW w:w="1873" w:type="dxa"/>
            <w:shd w:val="clear" w:color="auto" w:fill="auto"/>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Контрольные работы</w:t>
            </w:r>
          </w:p>
        </w:tc>
        <w:tc>
          <w:tcPr>
            <w:tcW w:w="1721" w:type="dxa"/>
            <w:shd w:val="clear" w:color="auto" w:fill="auto"/>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Практические </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работы</w:t>
            </w:r>
          </w:p>
        </w:tc>
        <w:tc>
          <w:tcPr>
            <w:tcW w:w="5691" w:type="dxa"/>
            <w:vMerge/>
            <w:shd w:val="clear" w:color="auto" w:fill="auto"/>
          </w:tcPr>
          <w:p w:rsidR="00C24EAB" w:rsidRPr="00692454" w:rsidRDefault="00C24EAB" w:rsidP="00692454">
            <w:pPr>
              <w:pStyle w:val="af1"/>
              <w:rPr>
                <w:rFonts w:ascii="Times New Roman" w:hAnsi="Times New Roman" w:cs="Times New Roman"/>
                <w:sz w:val="24"/>
                <w:szCs w:val="24"/>
              </w:rPr>
            </w:pPr>
          </w:p>
        </w:tc>
      </w:tr>
      <w:tr w:rsidR="00C24EAB" w:rsidRPr="00692454" w:rsidTr="00EC6BE7">
        <w:trPr>
          <w:trHeight w:val="345"/>
        </w:trPr>
        <w:tc>
          <w:tcPr>
            <w:tcW w:w="15563" w:type="dxa"/>
            <w:gridSpan w:val="6"/>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Раздел 1. Русский язык: прошлое и настоящее</w:t>
            </w:r>
          </w:p>
        </w:tc>
      </w:tr>
      <w:tr w:rsidR="00C24EAB" w:rsidRPr="00692454" w:rsidTr="00EC6BE7">
        <w:trPr>
          <w:trHeight w:val="345"/>
        </w:trPr>
        <w:tc>
          <w:tcPr>
            <w:tcW w:w="620"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1.1.</w:t>
            </w:r>
          </w:p>
        </w:tc>
        <w:tc>
          <w:tcPr>
            <w:tcW w:w="441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Что и как могут рассказать слова об обучении. Лексические единицы с национально-культурной семантикой, связанные с обучением. Пословицы, поговорки фразеологизмы, возникновение которых связано с учением, например, от корки до корки и т д.</w:t>
            </w:r>
          </w:p>
        </w:tc>
        <w:tc>
          <w:tcPr>
            <w:tcW w:w="1245"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w:t>
            </w:r>
          </w:p>
        </w:tc>
        <w:tc>
          <w:tcPr>
            <w:tcW w:w="187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0</w:t>
            </w:r>
          </w:p>
        </w:tc>
        <w:tc>
          <w:tcPr>
            <w:tcW w:w="172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w:t>
            </w:r>
          </w:p>
        </w:tc>
        <w:tc>
          <w:tcPr>
            <w:tcW w:w="5691" w:type="dxa"/>
            <w:shd w:val="clear" w:color="auto" w:fill="auto"/>
          </w:tcPr>
          <w:p w:rsidR="00C24EAB" w:rsidRPr="00692454" w:rsidRDefault="00C24EAB" w:rsidP="00692454">
            <w:pPr>
              <w:pStyle w:val="af1"/>
              <w:rPr>
                <w:rFonts w:ascii="Times New Roman" w:hAnsi="Times New Roman" w:cs="Times New Roman"/>
                <w:sz w:val="24"/>
                <w:szCs w:val="24"/>
              </w:rPr>
            </w:pPr>
          </w:p>
          <w:p w:rsidR="00C24EAB" w:rsidRPr="00692454" w:rsidRDefault="00C24EAB" w:rsidP="00692454">
            <w:pPr>
              <w:pStyle w:val="af1"/>
              <w:rPr>
                <w:rFonts w:ascii="Times New Roman" w:hAnsi="Times New Roman" w:cs="Times New Roman"/>
                <w:sz w:val="24"/>
                <w:szCs w:val="24"/>
              </w:rPr>
            </w:pPr>
          </w:p>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rPr>
              <w:t>https://www.youtube.com/watch?v=TX9seslrw5o</w:t>
            </w:r>
          </w:p>
        </w:tc>
      </w:tr>
      <w:tr w:rsidR="00C24EAB" w:rsidRPr="00692454" w:rsidTr="00EC6BE7">
        <w:trPr>
          <w:trHeight w:val="345"/>
        </w:trPr>
        <w:tc>
          <w:tcPr>
            <w:tcW w:w="620"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1.2.</w:t>
            </w:r>
          </w:p>
        </w:tc>
        <w:tc>
          <w:tcPr>
            <w:tcW w:w="441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 xml:space="preserve">Что и как могут рассказать слова о родственных отношениях в семье. Лексические единицы с национально-культурной семантикой, называющие родственные отношения, например, матушка, батюшка, братец, сестрица, мачеха, падчерица. Пословицы, поговорки и фразеологизмы, возникновение которых связано с родственными отношениями, например, вся семья </w:t>
            </w:r>
            <w:r w:rsidRPr="00692454">
              <w:rPr>
                <w:rFonts w:ascii="Times New Roman" w:hAnsi="Times New Roman" w:cs="Times New Roman"/>
                <w:sz w:val="24"/>
                <w:szCs w:val="24"/>
                <w:shd w:val="clear" w:color="auto" w:fill="FFFFFF"/>
              </w:rPr>
              <w:lastRenderedPageBreak/>
              <w:t>вместе, так и душа на месте и т. д.</w:t>
            </w:r>
          </w:p>
        </w:tc>
        <w:tc>
          <w:tcPr>
            <w:tcW w:w="1245"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lastRenderedPageBreak/>
              <w:t>1</w:t>
            </w:r>
          </w:p>
        </w:tc>
        <w:tc>
          <w:tcPr>
            <w:tcW w:w="187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0</w:t>
            </w:r>
          </w:p>
        </w:tc>
        <w:tc>
          <w:tcPr>
            <w:tcW w:w="172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w:t>
            </w:r>
          </w:p>
        </w:tc>
        <w:tc>
          <w:tcPr>
            <w:tcW w:w="569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p>
          <w:p w:rsidR="00C24EAB" w:rsidRPr="00692454" w:rsidRDefault="00C24EAB" w:rsidP="00692454">
            <w:pPr>
              <w:pStyle w:val="af1"/>
              <w:rPr>
                <w:rFonts w:ascii="Times New Roman" w:hAnsi="Times New Roman" w:cs="Times New Roman"/>
                <w:sz w:val="24"/>
                <w:szCs w:val="24"/>
                <w:shd w:val="clear" w:color="auto" w:fill="FFFFFF"/>
              </w:rPr>
            </w:pPr>
          </w:p>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https://infourok.ru/prezentaciya-po-rodnomu-yazyku-leksika-zaimstvovannaya-russkim-yazykom-iz-yazykov-narodov-rossii-i-mira-4-klass-4571549.html</w:t>
            </w:r>
          </w:p>
        </w:tc>
      </w:tr>
      <w:tr w:rsidR="00C24EAB" w:rsidRPr="00692454" w:rsidTr="00EC6BE7">
        <w:trPr>
          <w:trHeight w:val="345"/>
        </w:trPr>
        <w:tc>
          <w:tcPr>
            <w:tcW w:w="620"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1.3</w:t>
            </w:r>
          </w:p>
        </w:tc>
        <w:tc>
          <w:tcPr>
            <w:tcW w:w="441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Русские традиционные эпитеты: уточнение значений, наблюдение за использованием в произведениях фольклора и художественной литературы. 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и т.д.</w:t>
            </w:r>
          </w:p>
        </w:tc>
        <w:tc>
          <w:tcPr>
            <w:tcW w:w="1245"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w:t>
            </w:r>
          </w:p>
        </w:tc>
        <w:tc>
          <w:tcPr>
            <w:tcW w:w="187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0</w:t>
            </w:r>
          </w:p>
        </w:tc>
        <w:tc>
          <w:tcPr>
            <w:tcW w:w="172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w:t>
            </w:r>
          </w:p>
        </w:tc>
        <w:tc>
          <w:tcPr>
            <w:tcW w:w="569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p>
          <w:p w:rsidR="00C24EAB" w:rsidRPr="00692454" w:rsidRDefault="00C24EAB" w:rsidP="00692454">
            <w:pPr>
              <w:pStyle w:val="af1"/>
              <w:rPr>
                <w:rFonts w:ascii="Times New Roman" w:hAnsi="Times New Roman" w:cs="Times New Roman"/>
                <w:sz w:val="24"/>
                <w:szCs w:val="24"/>
                <w:shd w:val="clear" w:color="auto" w:fill="FFFFFF"/>
              </w:rPr>
            </w:pPr>
          </w:p>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rPr>
              <w:t>https://www.youtube.com/watch?v=TX9seslrw5o</w:t>
            </w:r>
          </w:p>
          <w:p w:rsidR="00C24EAB" w:rsidRPr="00692454" w:rsidRDefault="00C24EAB" w:rsidP="00692454">
            <w:pPr>
              <w:pStyle w:val="af1"/>
              <w:rPr>
                <w:rFonts w:ascii="Times New Roman" w:hAnsi="Times New Roman" w:cs="Times New Roman"/>
                <w:sz w:val="24"/>
                <w:szCs w:val="24"/>
              </w:rPr>
            </w:pPr>
          </w:p>
          <w:p w:rsidR="00C24EAB" w:rsidRPr="00692454" w:rsidRDefault="00893305" w:rsidP="00692454">
            <w:pPr>
              <w:pStyle w:val="af1"/>
              <w:rPr>
                <w:rFonts w:ascii="Times New Roman" w:hAnsi="Times New Roman" w:cs="Times New Roman"/>
                <w:sz w:val="24"/>
                <w:szCs w:val="24"/>
              </w:rPr>
            </w:pPr>
            <w:hyperlink r:id="rId21" w:history="1">
              <w:r w:rsidR="00C24EAB" w:rsidRPr="00692454">
                <w:rPr>
                  <w:rFonts w:ascii="Times New Roman" w:hAnsi="Times New Roman" w:cs="Times New Roman"/>
                  <w:sz w:val="24"/>
                  <w:szCs w:val="24"/>
                </w:rPr>
                <w:t>Конспект урока по родному (русскому) языку "Красное словцо не ложь" (multiurok.ru)</w:t>
              </w:r>
            </w:hyperlink>
          </w:p>
        </w:tc>
      </w:tr>
      <w:tr w:rsidR="00C24EAB" w:rsidRPr="00692454" w:rsidTr="00EC6BE7">
        <w:trPr>
          <w:trHeight w:val="345"/>
        </w:trPr>
        <w:tc>
          <w:tcPr>
            <w:tcW w:w="620"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1.4</w:t>
            </w:r>
          </w:p>
        </w:tc>
        <w:tc>
          <w:tcPr>
            <w:tcW w:w="441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Пословицы, поговорки и фразеологизмы, возникновение которых связано с качествами, чувствами людей. Сравнение с пословицами и поговорками других народов. Сравнение фразеологизмов, имеющих в разных языках общий смысл, но различную образную форму.</w:t>
            </w:r>
          </w:p>
        </w:tc>
        <w:tc>
          <w:tcPr>
            <w:tcW w:w="1245"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w:t>
            </w:r>
          </w:p>
        </w:tc>
        <w:tc>
          <w:tcPr>
            <w:tcW w:w="187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0</w:t>
            </w:r>
          </w:p>
        </w:tc>
        <w:tc>
          <w:tcPr>
            <w:tcW w:w="172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w:t>
            </w:r>
          </w:p>
        </w:tc>
        <w:tc>
          <w:tcPr>
            <w:tcW w:w="569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rPr>
              <w:t>https://infourok.ru</w:t>
            </w:r>
          </w:p>
        </w:tc>
      </w:tr>
      <w:tr w:rsidR="00C24EAB" w:rsidRPr="00692454" w:rsidTr="00EC6BE7">
        <w:trPr>
          <w:trHeight w:val="345"/>
        </w:trPr>
        <w:tc>
          <w:tcPr>
            <w:tcW w:w="620"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1.5.</w:t>
            </w:r>
          </w:p>
        </w:tc>
        <w:tc>
          <w:tcPr>
            <w:tcW w:w="441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Лексика, заимствованная русским языком из языков народов России и мира. Русские слова в языках других народов. Сравнение толкований слов в словаре В.И. Даля и современном толковом словаре.</w:t>
            </w:r>
          </w:p>
        </w:tc>
        <w:tc>
          <w:tcPr>
            <w:tcW w:w="1245"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2</w:t>
            </w:r>
          </w:p>
        </w:tc>
        <w:tc>
          <w:tcPr>
            <w:tcW w:w="187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0</w:t>
            </w:r>
          </w:p>
        </w:tc>
        <w:tc>
          <w:tcPr>
            <w:tcW w:w="172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2</w:t>
            </w:r>
          </w:p>
        </w:tc>
        <w:tc>
          <w:tcPr>
            <w:tcW w:w="569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rPr>
              <w:t>https://www.maam.ru/detskijsad/urok-rodnogo-ruskogo-jazyka-v-4-klase-tema-uroka-leksika-zaimstvovanaja-ruskim-jazykom-iz-jazykov-narodov-mira.html</w:t>
            </w:r>
          </w:p>
        </w:tc>
      </w:tr>
      <w:tr w:rsidR="00C24EAB" w:rsidRPr="00692454" w:rsidTr="00EC6BE7">
        <w:trPr>
          <w:trHeight w:val="345"/>
        </w:trPr>
        <w:tc>
          <w:tcPr>
            <w:tcW w:w="5033" w:type="dxa"/>
            <w:gridSpan w:val="2"/>
            <w:shd w:val="clear" w:color="auto" w:fill="auto"/>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w w:val="105"/>
                <w:sz w:val="24"/>
                <w:szCs w:val="24"/>
              </w:rPr>
              <w:t>Итого по разделу</w:t>
            </w:r>
          </w:p>
        </w:tc>
        <w:tc>
          <w:tcPr>
            <w:tcW w:w="1245" w:type="dxa"/>
            <w:shd w:val="clear" w:color="auto" w:fill="auto"/>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shd w:val="clear" w:color="auto" w:fill="FFFFFF"/>
              </w:rPr>
              <w:t>6</w:t>
            </w:r>
          </w:p>
        </w:tc>
        <w:tc>
          <w:tcPr>
            <w:tcW w:w="9285" w:type="dxa"/>
            <w:gridSpan w:val="3"/>
            <w:shd w:val="clear" w:color="auto" w:fill="auto"/>
          </w:tcPr>
          <w:p w:rsidR="00C24EAB" w:rsidRPr="00692454" w:rsidRDefault="00C24EAB" w:rsidP="00692454">
            <w:pPr>
              <w:pStyle w:val="af1"/>
              <w:rPr>
                <w:rFonts w:ascii="Times New Roman" w:hAnsi="Times New Roman" w:cs="Times New Roman"/>
                <w:sz w:val="24"/>
                <w:szCs w:val="24"/>
              </w:rPr>
            </w:pPr>
          </w:p>
        </w:tc>
      </w:tr>
      <w:tr w:rsidR="00C24EAB" w:rsidRPr="00692454" w:rsidTr="00EC6BE7">
        <w:trPr>
          <w:trHeight w:val="345"/>
        </w:trPr>
        <w:tc>
          <w:tcPr>
            <w:tcW w:w="15563" w:type="dxa"/>
            <w:gridSpan w:val="6"/>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Раздел 2. Язык в действии</w:t>
            </w:r>
          </w:p>
        </w:tc>
      </w:tr>
      <w:tr w:rsidR="00C24EAB" w:rsidRPr="00692454" w:rsidTr="00EC6BE7">
        <w:trPr>
          <w:trHeight w:val="345"/>
        </w:trPr>
        <w:tc>
          <w:tcPr>
            <w:tcW w:w="620"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2.1.</w:t>
            </w:r>
          </w:p>
        </w:tc>
        <w:tc>
          <w:tcPr>
            <w:tcW w:w="441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 xml:space="preserve">Трудные случаи образования формы 1-го лица единственного числа настоящего и будущего </w:t>
            </w:r>
            <w:r w:rsidRPr="00692454">
              <w:rPr>
                <w:rFonts w:ascii="Times New Roman" w:hAnsi="Times New Roman" w:cs="Times New Roman"/>
                <w:sz w:val="24"/>
                <w:szCs w:val="24"/>
                <w:shd w:val="clear" w:color="auto" w:fill="FFFFFF"/>
              </w:rPr>
              <w:lastRenderedPageBreak/>
              <w:t>времени глаголов (на пропедевтическом уровне).</w:t>
            </w:r>
          </w:p>
        </w:tc>
        <w:tc>
          <w:tcPr>
            <w:tcW w:w="1245"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lastRenderedPageBreak/>
              <w:t>1</w:t>
            </w:r>
          </w:p>
        </w:tc>
        <w:tc>
          <w:tcPr>
            <w:tcW w:w="187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0</w:t>
            </w:r>
          </w:p>
        </w:tc>
        <w:tc>
          <w:tcPr>
            <w:tcW w:w="172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w:t>
            </w:r>
          </w:p>
        </w:tc>
        <w:tc>
          <w:tcPr>
            <w:tcW w:w="569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rPr>
              <w:t>https://infourok.ru/konspekt-uroka-po-rodnomu-russkomu-yazyku-na-temu-trudnye-sluchai-obrazovaniya-formy-1-lica-edinstvennogo-chisla-</w:t>
            </w:r>
            <w:r w:rsidRPr="00692454">
              <w:rPr>
                <w:rFonts w:ascii="Times New Roman" w:hAnsi="Times New Roman" w:cs="Times New Roman"/>
                <w:sz w:val="24"/>
                <w:szCs w:val="24"/>
              </w:rPr>
              <w:lastRenderedPageBreak/>
              <w:t>nastoyashego-i--6060390.html</w:t>
            </w:r>
          </w:p>
        </w:tc>
      </w:tr>
      <w:tr w:rsidR="00C24EAB" w:rsidRPr="00692454" w:rsidTr="00EC6BE7">
        <w:trPr>
          <w:trHeight w:val="345"/>
        </w:trPr>
        <w:tc>
          <w:tcPr>
            <w:tcW w:w="620"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lastRenderedPageBreak/>
              <w:t>2.2</w:t>
            </w:r>
          </w:p>
        </w:tc>
        <w:tc>
          <w:tcPr>
            <w:tcW w:w="441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Наблюдение за синонимией синтаксических конструкций на уровне словосочетаний и предложений (на пропедевтическом уровне).</w:t>
            </w:r>
          </w:p>
        </w:tc>
        <w:tc>
          <w:tcPr>
            <w:tcW w:w="1245"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w:t>
            </w:r>
          </w:p>
        </w:tc>
        <w:tc>
          <w:tcPr>
            <w:tcW w:w="187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0</w:t>
            </w:r>
          </w:p>
        </w:tc>
        <w:tc>
          <w:tcPr>
            <w:tcW w:w="172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w:t>
            </w:r>
          </w:p>
        </w:tc>
        <w:tc>
          <w:tcPr>
            <w:tcW w:w="569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p>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https://resh.edu.ru</w:t>
            </w:r>
          </w:p>
        </w:tc>
      </w:tr>
      <w:tr w:rsidR="00C24EAB" w:rsidRPr="00692454" w:rsidTr="00EC6BE7">
        <w:trPr>
          <w:trHeight w:val="345"/>
        </w:trPr>
        <w:tc>
          <w:tcPr>
            <w:tcW w:w="620"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2.3.</w:t>
            </w:r>
          </w:p>
        </w:tc>
        <w:tc>
          <w:tcPr>
            <w:tcW w:w="441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tc>
        <w:tc>
          <w:tcPr>
            <w:tcW w:w="1245"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w:t>
            </w:r>
          </w:p>
        </w:tc>
        <w:tc>
          <w:tcPr>
            <w:tcW w:w="187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0</w:t>
            </w:r>
          </w:p>
        </w:tc>
        <w:tc>
          <w:tcPr>
            <w:tcW w:w="172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w:t>
            </w:r>
          </w:p>
        </w:tc>
        <w:tc>
          <w:tcPr>
            <w:tcW w:w="569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p>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rPr>
              <w:t>https://www.youtube.com/watch?v=m_qvis7EohQ</w:t>
            </w:r>
          </w:p>
        </w:tc>
      </w:tr>
      <w:tr w:rsidR="00C24EAB" w:rsidRPr="00692454" w:rsidTr="00EC6BE7">
        <w:trPr>
          <w:trHeight w:val="345"/>
        </w:trPr>
        <w:tc>
          <w:tcPr>
            <w:tcW w:w="5033" w:type="dxa"/>
            <w:gridSpan w:val="2"/>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Итого по разделу</w:t>
            </w:r>
          </w:p>
        </w:tc>
        <w:tc>
          <w:tcPr>
            <w:tcW w:w="1245"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3</w:t>
            </w:r>
          </w:p>
        </w:tc>
        <w:tc>
          <w:tcPr>
            <w:tcW w:w="3594" w:type="dxa"/>
            <w:gridSpan w:val="2"/>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p>
        </w:tc>
        <w:tc>
          <w:tcPr>
            <w:tcW w:w="5691" w:type="dxa"/>
            <w:shd w:val="clear" w:color="auto" w:fill="auto"/>
          </w:tcPr>
          <w:p w:rsidR="00C24EAB" w:rsidRPr="00692454" w:rsidRDefault="00C24EAB" w:rsidP="00692454">
            <w:pPr>
              <w:pStyle w:val="af1"/>
              <w:rPr>
                <w:rFonts w:ascii="Times New Roman" w:hAnsi="Times New Roman" w:cs="Times New Roman"/>
                <w:sz w:val="24"/>
                <w:szCs w:val="24"/>
              </w:rPr>
            </w:pPr>
          </w:p>
        </w:tc>
      </w:tr>
      <w:tr w:rsidR="00C24EAB" w:rsidRPr="00692454" w:rsidTr="00EC6BE7">
        <w:trPr>
          <w:trHeight w:val="345"/>
        </w:trPr>
        <w:tc>
          <w:tcPr>
            <w:tcW w:w="15563" w:type="dxa"/>
            <w:gridSpan w:val="6"/>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Раздел 3. Секреты речи и текста</w:t>
            </w:r>
          </w:p>
        </w:tc>
      </w:tr>
      <w:tr w:rsidR="00C24EAB" w:rsidRPr="00692454" w:rsidTr="00EC6BE7">
        <w:trPr>
          <w:trHeight w:val="345"/>
        </w:trPr>
        <w:tc>
          <w:tcPr>
            <w:tcW w:w="620"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3.1.</w:t>
            </w:r>
          </w:p>
        </w:tc>
        <w:tc>
          <w:tcPr>
            <w:tcW w:w="441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 xml:space="preserve">   Правила ведения диалога: корректные и некорректные вопросы.</w:t>
            </w:r>
          </w:p>
        </w:tc>
        <w:tc>
          <w:tcPr>
            <w:tcW w:w="1245"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w:t>
            </w:r>
          </w:p>
        </w:tc>
        <w:tc>
          <w:tcPr>
            <w:tcW w:w="187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0</w:t>
            </w:r>
          </w:p>
        </w:tc>
        <w:tc>
          <w:tcPr>
            <w:tcW w:w="172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w:t>
            </w:r>
          </w:p>
        </w:tc>
        <w:tc>
          <w:tcPr>
            <w:tcW w:w="5691" w:type="dxa"/>
            <w:shd w:val="clear" w:color="auto" w:fill="auto"/>
          </w:tcPr>
          <w:p w:rsidR="00C24EAB" w:rsidRPr="00692454" w:rsidRDefault="00893305" w:rsidP="00692454">
            <w:pPr>
              <w:pStyle w:val="af1"/>
              <w:rPr>
                <w:rFonts w:ascii="Times New Roman" w:hAnsi="Times New Roman" w:cs="Times New Roman"/>
                <w:sz w:val="24"/>
                <w:szCs w:val="24"/>
                <w:shd w:val="clear" w:color="auto" w:fill="FFFFFF"/>
              </w:rPr>
            </w:pPr>
            <w:hyperlink r:id="rId22" w:history="1">
              <w:r w:rsidR="00C24EAB" w:rsidRPr="00692454">
                <w:rPr>
                  <w:rFonts w:ascii="Times New Roman" w:hAnsi="Times New Roman" w:cs="Times New Roman"/>
                  <w:sz w:val="24"/>
                  <w:szCs w:val="24"/>
                </w:rPr>
                <w:t>Диалог/правила диалога | Репетитор 1-4 класс | Дзен (dzen.ru)</w:t>
              </w:r>
            </w:hyperlink>
          </w:p>
        </w:tc>
      </w:tr>
      <w:tr w:rsidR="00C24EAB" w:rsidRPr="00692454" w:rsidTr="00EC6BE7">
        <w:trPr>
          <w:trHeight w:val="345"/>
        </w:trPr>
        <w:tc>
          <w:tcPr>
            <w:tcW w:w="620"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3.2.</w:t>
            </w:r>
          </w:p>
        </w:tc>
        <w:tc>
          <w:tcPr>
            <w:tcW w:w="441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Особенности озаглавливания текста.</w:t>
            </w:r>
          </w:p>
        </w:tc>
        <w:tc>
          <w:tcPr>
            <w:tcW w:w="1245"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w:t>
            </w:r>
          </w:p>
        </w:tc>
        <w:tc>
          <w:tcPr>
            <w:tcW w:w="187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0</w:t>
            </w:r>
          </w:p>
        </w:tc>
        <w:tc>
          <w:tcPr>
            <w:tcW w:w="172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w:t>
            </w:r>
          </w:p>
        </w:tc>
        <w:tc>
          <w:tcPr>
            <w:tcW w:w="569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rPr>
              <w:t>https://infourok.ru/prezentaciya-po-rodnomu-russkomu-yazyku-dlya-4-klassa-vidy-zagolovkov-4268197.html</w:t>
            </w:r>
          </w:p>
        </w:tc>
      </w:tr>
      <w:tr w:rsidR="00C24EAB" w:rsidRPr="00692454" w:rsidTr="00EC6BE7">
        <w:trPr>
          <w:trHeight w:val="345"/>
        </w:trPr>
        <w:tc>
          <w:tcPr>
            <w:tcW w:w="620"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3.3.</w:t>
            </w:r>
          </w:p>
        </w:tc>
        <w:tc>
          <w:tcPr>
            <w:tcW w:w="441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Соотношение частей прочитанного или прослушанного текста: установление причинно- следственных отношений этих частей, логических связей между абзацами текста. Составление плана текста, не разделенного на абзацы.</w:t>
            </w:r>
          </w:p>
        </w:tc>
        <w:tc>
          <w:tcPr>
            <w:tcW w:w="1245"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w:t>
            </w:r>
          </w:p>
        </w:tc>
        <w:tc>
          <w:tcPr>
            <w:tcW w:w="187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0</w:t>
            </w:r>
          </w:p>
        </w:tc>
        <w:tc>
          <w:tcPr>
            <w:tcW w:w="172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w:t>
            </w:r>
          </w:p>
        </w:tc>
        <w:tc>
          <w:tcPr>
            <w:tcW w:w="569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p>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rPr>
              <w:t>https://infourok.ru/russkij-rodnoj-yazyk-4-klass-4159349.html</w:t>
            </w:r>
          </w:p>
        </w:tc>
      </w:tr>
      <w:tr w:rsidR="00C24EAB" w:rsidRPr="00692454" w:rsidTr="00EC6BE7">
        <w:trPr>
          <w:trHeight w:val="345"/>
        </w:trPr>
        <w:tc>
          <w:tcPr>
            <w:tcW w:w="620"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3.4.</w:t>
            </w:r>
          </w:p>
        </w:tc>
        <w:tc>
          <w:tcPr>
            <w:tcW w:w="441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Информационная переработка прослушанного или прочитанного текста: пересказ с изменением лица (на практическом уровне). Приёмы работы с примечаниями к тексту.</w:t>
            </w:r>
          </w:p>
        </w:tc>
        <w:tc>
          <w:tcPr>
            <w:tcW w:w="1245"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w:t>
            </w:r>
          </w:p>
        </w:tc>
        <w:tc>
          <w:tcPr>
            <w:tcW w:w="187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0</w:t>
            </w:r>
          </w:p>
        </w:tc>
        <w:tc>
          <w:tcPr>
            <w:tcW w:w="172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w:t>
            </w:r>
          </w:p>
        </w:tc>
        <w:tc>
          <w:tcPr>
            <w:tcW w:w="569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https://</w:t>
            </w:r>
            <w:hyperlink r:id="rId23">
              <w:r w:rsidRPr="00692454">
                <w:rPr>
                  <w:rFonts w:ascii="Times New Roman" w:hAnsi="Times New Roman" w:cs="Times New Roman"/>
                  <w:sz w:val="24"/>
                  <w:szCs w:val="24"/>
                  <w:shd w:val="clear" w:color="auto" w:fill="FFFFFF"/>
                </w:rPr>
                <w:t>www.yaklass.ru/</w:t>
              </w:r>
            </w:hyperlink>
          </w:p>
        </w:tc>
      </w:tr>
      <w:tr w:rsidR="00C24EAB" w:rsidRPr="00692454" w:rsidTr="00EC6BE7">
        <w:trPr>
          <w:trHeight w:val="345"/>
        </w:trPr>
        <w:tc>
          <w:tcPr>
            <w:tcW w:w="620"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lastRenderedPageBreak/>
              <w:t>3.5.</w:t>
            </w:r>
          </w:p>
        </w:tc>
        <w:tc>
          <w:tcPr>
            <w:tcW w:w="441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w:t>
            </w:r>
          </w:p>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w:t>
            </w:r>
          </w:p>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словарей в процессе редактирования текста.</w:t>
            </w:r>
          </w:p>
        </w:tc>
        <w:tc>
          <w:tcPr>
            <w:tcW w:w="1245"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3</w:t>
            </w:r>
          </w:p>
        </w:tc>
        <w:tc>
          <w:tcPr>
            <w:tcW w:w="187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0</w:t>
            </w:r>
          </w:p>
        </w:tc>
        <w:tc>
          <w:tcPr>
            <w:tcW w:w="172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3</w:t>
            </w:r>
          </w:p>
        </w:tc>
        <w:tc>
          <w:tcPr>
            <w:tcW w:w="5691" w:type="dxa"/>
            <w:shd w:val="clear" w:color="auto" w:fill="auto"/>
          </w:tcPr>
          <w:p w:rsidR="00C24EAB" w:rsidRPr="00692454" w:rsidRDefault="00C24EAB" w:rsidP="00692454">
            <w:pPr>
              <w:pStyle w:val="af1"/>
              <w:rPr>
                <w:rFonts w:ascii="Times New Roman" w:hAnsi="Times New Roman" w:cs="Times New Roman"/>
                <w:sz w:val="24"/>
                <w:szCs w:val="24"/>
              </w:rPr>
            </w:pP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https://infourok.ru/konspekt-uroka-po-russkomu-yaziku-3920452.html</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https://infourok.ru/konspekt-uroka-russkogo-rodnogo-yazyka-na-temu-uchimsya-ocenivat-i-redaktirovat-teksty-4-klass-6611685.html</w:t>
            </w:r>
          </w:p>
        </w:tc>
      </w:tr>
      <w:tr w:rsidR="00C24EAB" w:rsidRPr="00692454" w:rsidTr="00EC6BE7">
        <w:trPr>
          <w:trHeight w:val="345"/>
        </w:trPr>
        <w:tc>
          <w:tcPr>
            <w:tcW w:w="620" w:type="dxa"/>
            <w:shd w:val="clear" w:color="auto" w:fill="auto"/>
          </w:tcPr>
          <w:p w:rsidR="00C24EAB" w:rsidRPr="00692454" w:rsidRDefault="00C24EAB" w:rsidP="00692454">
            <w:pPr>
              <w:pStyle w:val="af1"/>
              <w:rPr>
                <w:rFonts w:ascii="Times New Roman" w:hAnsi="Times New Roman" w:cs="Times New Roman"/>
                <w:w w:val="105"/>
                <w:sz w:val="24"/>
                <w:szCs w:val="24"/>
              </w:rPr>
            </w:pPr>
            <w:r w:rsidRPr="00692454">
              <w:rPr>
                <w:rFonts w:ascii="Times New Roman" w:hAnsi="Times New Roman" w:cs="Times New Roman"/>
                <w:sz w:val="24"/>
                <w:szCs w:val="24"/>
                <w:shd w:val="clear" w:color="auto" w:fill="FFFFFF"/>
              </w:rPr>
              <w:t>3.6</w:t>
            </w:r>
          </w:p>
        </w:tc>
        <w:tc>
          <w:tcPr>
            <w:tcW w:w="441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Синонимия речевых формул (на практическом уровне). Создание текста как результата собственной исследовательской деятельности.</w:t>
            </w:r>
          </w:p>
        </w:tc>
        <w:tc>
          <w:tcPr>
            <w:tcW w:w="1245"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w:t>
            </w:r>
          </w:p>
        </w:tc>
        <w:tc>
          <w:tcPr>
            <w:tcW w:w="1873"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0</w:t>
            </w:r>
          </w:p>
        </w:tc>
        <w:tc>
          <w:tcPr>
            <w:tcW w:w="1721"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w:t>
            </w:r>
          </w:p>
        </w:tc>
        <w:tc>
          <w:tcPr>
            <w:tcW w:w="5691" w:type="dxa"/>
            <w:shd w:val="clear" w:color="auto" w:fill="auto"/>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https://www.youtube.com/watch?v=c50qBIMaf_U</w:t>
            </w:r>
          </w:p>
        </w:tc>
      </w:tr>
      <w:tr w:rsidR="00C24EAB" w:rsidRPr="00692454" w:rsidTr="00EC6BE7">
        <w:trPr>
          <w:trHeight w:val="345"/>
        </w:trPr>
        <w:tc>
          <w:tcPr>
            <w:tcW w:w="5033" w:type="dxa"/>
            <w:gridSpan w:val="2"/>
            <w:shd w:val="clear" w:color="auto" w:fill="auto"/>
          </w:tcPr>
          <w:p w:rsidR="00C24EAB" w:rsidRPr="00692454" w:rsidRDefault="00C24EAB" w:rsidP="00692454">
            <w:pPr>
              <w:pStyle w:val="af1"/>
              <w:rPr>
                <w:rFonts w:ascii="Times New Roman" w:hAnsi="Times New Roman" w:cs="Times New Roman"/>
                <w:w w:val="105"/>
                <w:sz w:val="24"/>
                <w:szCs w:val="24"/>
              </w:rPr>
            </w:pPr>
            <w:r w:rsidRPr="00692454">
              <w:rPr>
                <w:rFonts w:ascii="Times New Roman" w:hAnsi="Times New Roman" w:cs="Times New Roman"/>
                <w:w w:val="105"/>
                <w:sz w:val="24"/>
                <w:szCs w:val="24"/>
              </w:rPr>
              <w:t>Итого по разделу</w:t>
            </w:r>
          </w:p>
        </w:tc>
        <w:tc>
          <w:tcPr>
            <w:tcW w:w="1245"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8</w:t>
            </w:r>
          </w:p>
        </w:tc>
        <w:tc>
          <w:tcPr>
            <w:tcW w:w="9285" w:type="dxa"/>
            <w:gridSpan w:val="3"/>
            <w:shd w:val="clear" w:color="auto" w:fill="auto"/>
          </w:tcPr>
          <w:p w:rsidR="00C24EAB" w:rsidRPr="00692454" w:rsidRDefault="00C24EAB" w:rsidP="00692454">
            <w:pPr>
              <w:pStyle w:val="af1"/>
              <w:rPr>
                <w:rFonts w:ascii="Times New Roman" w:hAnsi="Times New Roman" w:cs="Times New Roman"/>
                <w:sz w:val="24"/>
                <w:szCs w:val="24"/>
              </w:rPr>
            </w:pPr>
          </w:p>
        </w:tc>
      </w:tr>
      <w:tr w:rsidR="00C24EAB" w:rsidRPr="00692454" w:rsidTr="00EC6BE7">
        <w:trPr>
          <w:trHeight w:val="345"/>
        </w:trPr>
        <w:tc>
          <w:tcPr>
            <w:tcW w:w="5033" w:type="dxa"/>
            <w:gridSpan w:val="2"/>
            <w:shd w:val="clear" w:color="auto" w:fill="auto"/>
          </w:tcPr>
          <w:p w:rsidR="00C24EAB" w:rsidRPr="00692454" w:rsidRDefault="00C24EAB" w:rsidP="00692454">
            <w:pPr>
              <w:pStyle w:val="af1"/>
              <w:rPr>
                <w:rFonts w:ascii="Times New Roman" w:hAnsi="Times New Roman" w:cs="Times New Roman"/>
                <w:w w:val="105"/>
                <w:sz w:val="24"/>
                <w:szCs w:val="24"/>
              </w:rPr>
            </w:pPr>
            <w:r w:rsidRPr="00692454">
              <w:rPr>
                <w:rFonts w:ascii="Times New Roman" w:hAnsi="Times New Roman" w:cs="Times New Roman"/>
                <w:w w:val="105"/>
                <w:sz w:val="24"/>
                <w:szCs w:val="24"/>
              </w:rPr>
              <w:t>Резервное время</w:t>
            </w:r>
          </w:p>
        </w:tc>
        <w:tc>
          <w:tcPr>
            <w:tcW w:w="1245"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0</w:t>
            </w:r>
          </w:p>
        </w:tc>
        <w:tc>
          <w:tcPr>
            <w:tcW w:w="1873" w:type="dxa"/>
            <w:shd w:val="clear" w:color="auto" w:fill="auto"/>
          </w:tcPr>
          <w:p w:rsidR="00C24EAB" w:rsidRPr="00692454" w:rsidRDefault="00C24EAB" w:rsidP="00692454">
            <w:pPr>
              <w:pStyle w:val="af1"/>
              <w:rPr>
                <w:rFonts w:ascii="Times New Roman" w:hAnsi="Times New Roman" w:cs="Times New Roman"/>
                <w:w w:val="104"/>
                <w:sz w:val="24"/>
                <w:szCs w:val="24"/>
              </w:rPr>
            </w:pPr>
          </w:p>
        </w:tc>
        <w:tc>
          <w:tcPr>
            <w:tcW w:w="1721" w:type="dxa"/>
            <w:shd w:val="clear" w:color="auto" w:fill="auto"/>
          </w:tcPr>
          <w:p w:rsidR="00C24EAB" w:rsidRPr="00692454" w:rsidRDefault="00C24EAB" w:rsidP="00692454">
            <w:pPr>
              <w:pStyle w:val="af1"/>
              <w:rPr>
                <w:rFonts w:ascii="Times New Roman" w:hAnsi="Times New Roman" w:cs="Times New Roman"/>
                <w:w w:val="104"/>
                <w:sz w:val="24"/>
                <w:szCs w:val="24"/>
              </w:rPr>
            </w:pPr>
          </w:p>
        </w:tc>
        <w:tc>
          <w:tcPr>
            <w:tcW w:w="5691" w:type="dxa"/>
            <w:shd w:val="clear" w:color="auto" w:fill="auto"/>
          </w:tcPr>
          <w:p w:rsidR="00C24EAB" w:rsidRPr="00692454" w:rsidRDefault="00C24EAB" w:rsidP="00692454">
            <w:pPr>
              <w:pStyle w:val="af1"/>
              <w:rPr>
                <w:rFonts w:ascii="Times New Roman" w:hAnsi="Times New Roman" w:cs="Times New Roman"/>
                <w:sz w:val="24"/>
                <w:szCs w:val="24"/>
              </w:rPr>
            </w:pPr>
          </w:p>
        </w:tc>
      </w:tr>
      <w:tr w:rsidR="00C24EAB" w:rsidRPr="00692454" w:rsidTr="00EC6BE7">
        <w:trPr>
          <w:trHeight w:val="345"/>
        </w:trPr>
        <w:tc>
          <w:tcPr>
            <w:tcW w:w="5033" w:type="dxa"/>
            <w:gridSpan w:val="2"/>
            <w:shd w:val="clear" w:color="auto" w:fill="auto"/>
          </w:tcPr>
          <w:p w:rsidR="00C24EAB" w:rsidRPr="00692454" w:rsidRDefault="00C24EAB" w:rsidP="00692454">
            <w:pPr>
              <w:pStyle w:val="af1"/>
              <w:rPr>
                <w:rFonts w:ascii="Times New Roman" w:hAnsi="Times New Roman" w:cs="Times New Roman"/>
                <w:w w:val="105"/>
                <w:sz w:val="24"/>
                <w:szCs w:val="24"/>
              </w:rPr>
            </w:pPr>
            <w:r w:rsidRPr="00692454">
              <w:rPr>
                <w:rFonts w:ascii="Times New Roman" w:hAnsi="Times New Roman" w:cs="Times New Roman"/>
                <w:w w:val="105"/>
                <w:sz w:val="24"/>
                <w:szCs w:val="24"/>
              </w:rPr>
              <w:t>Общее количество часов по программе</w:t>
            </w:r>
          </w:p>
        </w:tc>
        <w:tc>
          <w:tcPr>
            <w:tcW w:w="1245" w:type="dxa"/>
            <w:shd w:val="clear" w:color="auto" w:fill="auto"/>
          </w:tcPr>
          <w:p w:rsidR="00C24EAB" w:rsidRPr="00692454" w:rsidRDefault="00C24EAB" w:rsidP="00692454">
            <w:pPr>
              <w:pStyle w:val="af1"/>
              <w:rPr>
                <w:rFonts w:ascii="Times New Roman" w:hAnsi="Times New Roman" w:cs="Times New Roman"/>
                <w:sz w:val="24"/>
                <w:szCs w:val="24"/>
                <w:shd w:val="clear" w:color="auto" w:fill="FFFFFF"/>
              </w:rPr>
            </w:pPr>
            <w:r w:rsidRPr="00692454">
              <w:rPr>
                <w:rFonts w:ascii="Times New Roman" w:hAnsi="Times New Roman" w:cs="Times New Roman"/>
                <w:sz w:val="24"/>
                <w:szCs w:val="24"/>
                <w:shd w:val="clear" w:color="auto" w:fill="FFFFFF"/>
              </w:rPr>
              <w:t>17</w:t>
            </w:r>
          </w:p>
        </w:tc>
        <w:tc>
          <w:tcPr>
            <w:tcW w:w="1873" w:type="dxa"/>
            <w:shd w:val="clear" w:color="auto" w:fill="auto"/>
          </w:tcPr>
          <w:p w:rsidR="00C24EAB" w:rsidRPr="00692454" w:rsidRDefault="00C24EAB" w:rsidP="00692454">
            <w:pPr>
              <w:pStyle w:val="af1"/>
              <w:rPr>
                <w:rFonts w:ascii="Times New Roman" w:hAnsi="Times New Roman" w:cs="Times New Roman"/>
                <w:w w:val="104"/>
                <w:sz w:val="24"/>
                <w:szCs w:val="24"/>
              </w:rPr>
            </w:pPr>
          </w:p>
        </w:tc>
        <w:tc>
          <w:tcPr>
            <w:tcW w:w="1721" w:type="dxa"/>
            <w:shd w:val="clear" w:color="auto" w:fill="auto"/>
          </w:tcPr>
          <w:p w:rsidR="00C24EAB" w:rsidRPr="00692454" w:rsidRDefault="00C24EAB" w:rsidP="00692454">
            <w:pPr>
              <w:pStyle w:val="af1"/>
              <w:rPr>
                <w:rFonts w:ascii="Times New Roman" w:hAnsi="Times New Roman" w:cs="Times New Roman"/>
                <w:w w:val="104"/>
                <w:sz w:val="24"/>
                <w:szCs w:val="24"/>
              </w:rPr>
            </w:pPr>
          </w:p>
        </w:tc>
        <w:tc>
          <w:tcPr>
            <w:tcW w:w="5691" w:type="dxa"/>
            <w:shd w:val="clear" w:color="auto" w:fill="auto"/>
          </w:tcPr>
          <w:p w:rsidR="00C24EAB" w:rsidRPr="00692454" w:rsidRDefault="00C24EAB" w:rsidP="00692454">
            <w:pPr>
              <w:pStyle w:val="af1"/>
              <w:rPr>
                <w:rFonts w:ascii="Times New Roman" w:hAnsi="Times New Roman" w:cs="Times New Roman"/>
                <w:sz w:val="24"/>
                <w:szCs w:val="24"/>
              </w:rPr>
            </w:pPr>
          </w:p>
        </w:tc>
      </w:tr>
    </w:tbl>
    <w:p w:rsidR="00C24EAB" w:rsidRPr="00692454" w:rsidRDefault="00C24EAB" w:rsidP="00692454">
      <w:pPr>
        <w:pStyle w:val="af1"/>
        <w:rPr>
          <w:rFonts w:ascii="Times New Roman" w:hAnsi="Times New Roman" w:cs="Times New Roman"/>
          <w:sz w:val="24"/>
          <w:szCs w:val="24"/>
        </w:rPr>
        <w:sectPr w:rsidR="00C24EAB" w:rsidRPr="00692454" w:rsidSect="008E01B9">
          <w:footerReference w:type="default" r:id="rId24"/>
          <w:pgSz w:w="16840" w:h="11900" w:orient="landscape"/>
          <w:pgMar w:top="993" w:right="964" w:bottom="278" w:left="1134" w:header="720" w:footer="720" w:gutter="0"/>
          <w:pgNumType w:start="2"/>
          <w:cols w:space="720"/>
        </w:sectPr>
      </w:pPr>
    </w:p>
    <w:p w:rsidR="002F5A24" w:rsidRDefault="002F5A24" w:rsidP="002F5A24">
      <w:pPr>
        <w:pStyle w:val="af1"/>
        <w:jc w:val="center"/>
        <w:rPr>
          <w:rFonts w:ascii="Times New Roman" w:hAnsi="Times New Roman" w:cs="Times New Roman"/>
          <w:b/>
          <w:sz w:val="24"/>
          <w:szCs w:val="24"/>
        </w:rPr>
      </w:pPr>
    </w:p>
    <w:p w:rsidR="002F5A24" w:rsidRDefault="002F5A24" w:rsidP="002F5A24">
      <w:pPr>
        <w:pStyle w:val="af1"/>
        <w:jc w:val="center"/>
        <w:rPr>
          <w:rFonts w:ascii="Times New Roman" w:hAnsi="Times New Roman" w:cs="Times New Roman"/>
          <w:b/>
          <w:sz w:val="24"/>
          <w:szCs w:val="24"/>
        </w:rPr>
      </w:pPr>
    </w:p>
    <w:p w:rsidR="002F5A24" w:rsidRDefault="002F5A24" w:rsidP="002F5A24">
      <w:pPr>
        <w:pStyle w:val="af1"/>
        <w:jc w:val="center"/>
        <w:rPr>
          <w:rFonts w:ascii="Times New Roman" w:hAnsi="Times New Roman" w:cs="Times New Roman"/>
          <w:b/>
          <w:sz w:val="24"/>
          <w:szCs w:val="24"/>
        </w:rPr>
      </w:pPr>
    </w:p>
    <w:p w:rsidR="00C24EAB" w:rsidRPr="002F5A24" w:rsidRDefault="00C24EAB" w:rsidP="002F5A24">
      <w:pPr>
        <w:pStyle w:val="af1"/>
        <w:jc w:val="center"/>
        <w:rPr>
          <w:rFonts w:ascii="Times New Roman" w:hAnsi="Times New Roman" w:cs="Times New Roman"/>
          <w:b/>
          <w:sz w:val="24"/>
          <w:szCs w:val="24"/>
        </w:rPr>
      </w:pPr>
      <w:r w:rsidRPr="002F5A24">
        <w:rPr>
          <w:rFonts w:ascii="Times New Roman" w:hAnsi="Times New Roman" w:cs="Times New Roman"/>
          <w:b/>
          <w:sz w:val="24"/>
          <w:szCs w:val="24"/>
        </w:rPr>
        <w:t>Поурочное планирование</w:t>
      </w:r>
    </w:p>
    <w:p w:rsidR="00C24EAB" w:rsidRPr="002F5A24" w:rsidRDefault="00C24EAB" w:rsidP="002F5A24">
      <w:pPr>
        <w:pStyle w:val="af1"/>
        <w:jc w:val="center"/>
        <w:rPr>
          <w:rFonts w:ascii="Times New Roman" w:hAnsi="Times New Roman" w:cs="Times New Roman"/>
          <w:b/>
          <w:sz w:val="24"/>
          <w:szCs w:val="24"/>
        </w:rPr>
      </w:pPr>
      <w:r w:rsidRPr="002F5A24">
        <w:rPr>
          <w:rFonts w:ascii="Times New Roman" w:hAnsi="Times New Roman" w:cs="Times New Roman"/>
          <w:b/>
          <w:sz w:val="24"/>
          <w:szCs w:val="24"/>
        </w:rPr>
        <w:t>1 класс</w:t>
      </w:r>
    </w:p>
    <w:tbl>
      <w:tblPr>
        <w:tblW w:w="14175" w:type="dxa"/>
        <w:tblInd w:w="501" w:type="dxa"/>
        <w:tblCellMar>
          <w:top w:w="146" w:type="dxa"/>
          <w:left w:w="75" w:type="dxa"/>
          <w:right w:w="71" w:type="dxa"/>
        </w:tblCellMar>
        <w:tblLook w:val="00A0" w:firstRow="1" w:lastRow="0" w:firstColumn="1" w:lastColumn="0" w:noHBand="0" w:noVBand="0"/>
      </w:tblPr>
      <w:tblGrid>
        <w:gridCol w:w="1197"/>
        <w:gridCol w:w="3339"/>
        <w:gridCol w:w="1275"/>
        <w:gridCol w:w="1985"/>
        <w:gridCol w:w="2551"/>
        <w:gridCol w:w="3828"/>
      </w:tblGrid>
      <w:tr w:rsidR="00C24EAB" w:rsidRPr="00692454" w:rsidTr="002F5A24">
        <w:trPr>
          <w:trHeight w:val="475"/>
        </w:trPr>
        <w:tc>
          <w:tcPr>
            <w:tcW w:w="1197" w:type="dxa"/>
            <w:vMerge w:val="restart"/>
            <w:tcBorders>
              <w:top w:val="single" w:sz="4" w:space="0" w:color="000000"/>
              <w:left w:val="single" w:sz="4" w:space="0" w:color="000000"/>
              <w:bottom w:val="single" w:sz="4" w:space="0" w:color="000000"/>
              <w:right w:val="single" w:sz="4" w:space="0" w:color="000000"/>
            </w:tcBorders>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w:t>
            </w:r>
          </w:p>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п/п</w:t>
            </w:r>
          </w:p>
        </w:tc>
        <w:tc>
          <w:tcPr>
            <w:tcW w:w="3339" w:type="dxa"/>
            <w:vMerge w:val="restart"/>
            <w:tcBorders>
              <w:top w:val="single" w:sz="4" w:space="0" w:color="000000"/>
              <w:left w:val="single" w:sz="4" w:space="0" w:color="000000"/>
              <w:bottom w:val="single" w:sz="4" w:space="0" w:color="000000"/>
              <w:right w:val="single" w:sz="4" w:space="0" w:color="000000"/>
            </w:tcBorders>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Тема урока</w:t>
            </w:r>
          </w:p>
        </w:tc>
        <w:tc>
          <w:tcPr>
            <w:tcW w:w="5811" w:type="dxa"/>
            <w:gridSpan w:val="3"/>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Количество часов</w:t>
            </w:r>
          </w:p>
        </w:tc>
        <w:tc>
          <w:tcPr>
            <w:tcW w:w="3828" w:type="dxa"/>
            <w:vMerge w:val="restart"/>
            <w:tcBorders>
              <w:top w:val="single" w:sz="4" w:space="0" w:color="000000"/>
              <w:left w:val="single" w:sz="4" w:space="0" w:color="000000"/>
              <w:bottom w:val="single" w:sz="4" w:space="0" w:color="000000"/>
              <w:right w:val="single" w:sz="4" w:space="0" w:color="000000"/>
            </w:tcBorders>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Виды, формы контроля</w:t>
            </w:r>
          </w:p>
        </w:tc>
      </w:tr>
      <w:tr w:rsidR="00C24EAB" w:rsidRPr="00692454" w:rsidTr="002F5A24">
        <w:trPr>
          <w:trHeight w:val="799"/>
        </w:trPr>
        <w:tc>
          <w:tcPr>
            <w:tcW w:w="1197" w:type="dxa"/>
            <w:vMerge/>
            <w:tcBorders>
              <w:top w:val="nil"/>
              <w:left w:val="single" w:sz="4" w:space="0" w:color="000000"/>
              <w:bottom w:val="single" w:sz="4" w:space="0" w:color="000000"/>
              <w:right w:val="single" w:sz="4" w:space="0" w:color="000000"/>
            </w:tcBorders>
          </w:tcPr>
          <w:p w:rsidR="00C24EAB" w:rsidRPr="00692454" w:rsidRDefault="00C24EAB" w:rsidP="00692454">
            <w:pPr>
              <w:pStyle w:val="af1"/>
              <w:rPr>
                <w:rFonts w:ascii="Times New Roman" w:hAnsi="Times New Roman" w:cs="Times New Roman"/>
                <w:sz w:val="24"/>
                <w:szCs w:val="24"/>
                <w:lang w:val="en-US"/>
              </w:rPr>
            </w:pPr>
          </w:p>
        </w:tc>
        <w:tc>
          <w:tcPr>
            <w:tcW w:w="3339" w:type="dxa"/>
            <w:vMerge/>
            <w:tcBorders>
              <w:top w:val="nil"/>
              <w:left w:val="single" w:sz="4" w:space="0" w:color="000000"/>
              <w:bottom w:val="single" w:sz="4" w:space="0" w:color="000000"/>
              <w:right w:val="single" w:sz="4" w:space="0" w:color="000000"/>
            </w:tcBorders>
          </w:tcPr>
          <w:p w:rsidR="00C24EAB" w:rsidRPr="00692454" w:rsidRDefault="00C24EAB" w:rsidP="00692454">
            <w:pPr>
              <w:pStyle w:val="af1"/>
              <w:rPr>
                <w:rFonts w:ascii="Times New Roman" w:hAnsi="Times New Roman" w:cs="Times New Roman"/>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всего</w:t>
            </w:r>
          </w:p>
        </w:tc>
        <w:tc>
          <w:tcPr>
            <w:tcW w:w="1985"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контрольные работы</w:t>
            </w:r>
          </w:p>
        </w:tc>
        <w:tc>
          <w:tcPr>
            <w:tcW w:w="2551"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692454">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практические работы</w:t>
            </w:r>
          </w:p>
        </w:tc>
        <w:tc>
          <w:tcPr>
            <w:tcW w:w="3828" w:type="dxa"/>
            <w:vMerge/>
            <w:tcBorders>
              <w:top w:val="nil"/>
              <w:left w:val="single" w:sz="4" w:space="0" w:color="000000"/>
              <w:bottom w:val="single" w:sz="4" w:space="0" w:color="000000"/>
              <w:right w:val="single" w:sz="4" w:space="0" w:color="000000"/>
            </w:tcBorders>
          </w:tcPr>
          <w:p w:rsidR="00C24EAB" w:rsidRPr="00692454" w:rsidRDefault="00C24EAB" w:rsidP="00692454">
            <w:pPr>
              <w:pStyle w:val="af1"/>
              <w:rPr>
                <w:rFonts w:ascii="Times New Roman" w:hAnsi="Times New Roman" w:cs="Times New Roman"/>
                <w:sz w:val="24"/>
                <w:szCs w:val="24"/>
                <w:lang w:val="en-US"/>
              </w:rPr>
            </w:pPr>
          </w:p>
        </w:tc>
      </w:tr>
      <w:tr w:rsidR="00C24EAB" w:rsidRPr="00692454" w:rsidTr="002F5A24">
        <w:trPr>
          <w:trHeight w:val="586"/>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1.</w:t>
            </w:r>
          </w:p>
        </w:tc>
        <w:tc>
          <w:tcPr>
            <w:tcW w:w="3339"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Как люди общаются друг с другом.</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Устный опрос;</w:t>
            </w:r>
          </w:p>
        </w:tc>
      </w:tr>
      <w:tr w:rsidR="00C24EAB" w:rsidRPr="00692454" w:rsidTr="002F5A24">
        <w:trPr>
          <w:trHeight w:val="799"/>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2.</w:t>
            </w:r>
          </w:p>
        </w:tc>
        <w:tc>
          <w:tcPr>
            <w:tcW w:w="3339"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Общение. Устная и письменная речь.</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Устный опрос;</w:t>
            </w:r>
          </w:p>
        </w:tc>
      </w:tr>
      <w:tr w:rsidR="00C24EAB" w:rsidRPr="00692454" w:rsidTr="002F5A24">
        <w:trPr>
          <w:trHeight w:val="1123"/>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3.</w:t>
            </w:r>
          </w:p>
        </w:tc>
        <w:tc>
          <w:tcPr>
            <w:tcW w:w="3339"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Вежливые слова. Стандартные обороты речи для участия в диалоге</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p>
        </w:tc>
        <w:tc>
          <w:tcPr>
            <w:tcW w:w="3828"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Устный опрос;</w:t>
            </w:r>
          </w:p>
        </w:tc>
      </w:tr>
      <w:tr w:rsidR="00C24EAB" w:rsidRPr="00692454" w:rsidTr="002F5A24">
        <w:trPr>
          <w:trHeight w:val="855"/>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4.</w:t>
            </w:r>
          </w:p>
        </w:tc>
        <w:tc>
          <w:tcPr>
            <w:tcW w:w="3339"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lang w:val="en-US"/>
              </w:rPr>
            </w:pPr>
            <w:r w:rsidRPr="00692454">
              <w:rPr>
                <w:rFonts w:ascii="Times New Roman" w:hAnsi="Times New Roman" w:cs="Times New Roman"/>
                <w:sz w:val="24"/>
                <w:szCs w:val="24"/>
              </w:rPr>
              <w:t xml:space="preserve">Как вежливо попросить? Как похвалить товарища? </w:t>
            </w:r>
            <w:r w:rsidRPr="00692454">
              <w:rPr>
                <w:rFonts w:ascii="Times New Roman" w:hAnsi="Times New Roman" w:cs="Times New Roman"/>
                <w:sz w:val="24"/>
                <w:szCs w:val="24"/>
                <w:lang w:val="en-US"/>
              </w:rPr>
              <w:t>Как правильно поблагодарить?</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p>
        </w:tc>
        <w:tc>
          <w:tcPr>
            <w:tcW w:w="3828"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Устный опрос;</w:t>
            </w:r>
          </w:p>
        </w:tc>
      </w:tr>
      <w:tr w:rsidR="00C24EAB" w:rsidRPr="00692454" w:rsidTr="002F5A24">
        <w:trPr>
          <w:trHeight w:val="558"/>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5.</w:t>
            </w:r>
          </w:p>
        </w:tc>
        <w:tc>
          <w:tcPr>
            <w:tcW w:w="3339"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Как люди приветствуют друг друга</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Устный опрос;</w:t>
            </w:r>
          </w:p>
        </w:tc>
      </w:tr>
      <w:tr w:rsidR="00C24EAB" w:rsidRPr="00692454" w:rsidTr="002F5A24">
        <w:trPr>
          <w:trHeight w:val="799"/>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6.</w:t>
            </w:r>
          </w:p>
        </w:tc>
        <w:tc>
          <w:tcPr>
            <w:tcW w:w="3339"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Зачем людям имена. Имена в малых жанрах фольклора</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lang w:val="en-US"/>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lang w:val="en-US"/>
              </w:rPr>
            </w:pPr>
            <w:r w:rsidRPr="00692454">
              <w:rPr>
                <w:rFonts w:ascii="Times New Roman" w:hAnsi="Times New Roman" w:cs="Times New Roman"/>
                <w:sz w:val="24"/>
                <w:szCs w:val="24"/>
                <w:lang w:val="en-US"/>
              </w:rPr>
              <w:t>Устный опрос;</w:t>
            </w:r>
          </w:p>
        </w:tc>
      </w:tr>
      <w:tr w:rsidR="00C24EAB" w:rsidRPr="00692454" w:rsidTr="002F5A24">
        <w:trPr>
          <w:trHeight w:val="476"/>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7.</w:t>
            </w:r>
          </w:p>
        </w:tc>
        <w:tc>
          <w:tcPr>
            <w:tcW w:w="3339"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Проект «Мое имя».</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518"/>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8.</w:t>
            </w:r>
          </w:p>
        </w:tc>
        <w:tc>
          <w:tcPr>
            <w:tcW w:w="3339"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Спрашиваем и отвечаем.</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799"/>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9.</w:t>
            </w:r>
          </w:p>
        </w:tc>
        <w:tc>
          <w:tcPr>
            <w:tcW w:w="3339"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Спрашиваем и отвечаем. Цели и виды вопросов.</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799"/>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10.</w:t>
            </w:r>
          </w:p>
        </w:tc>
        <w:tc>
          <w:tcPr>
            <w:tcW w:w="3339"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Выделяем голосом важные слова</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3F4EC3">
        <w:trPr>
          <w:trHeight w:val="340"/>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11.</w:t>
            </w:r>
          </w:p>
        </w:tc>
        <w:tc>
          <w:tcPr>
            <w:tcW w:w="3339"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Роль логического ударения.</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799"/>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12.</w:t>
            </w:r>
          </w:p>
        </w:tc>
        <w:tc>
          <w:tcPr>
            <w:tcW w:w="3339"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Логическое(смысловое) ударение в предложении.</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799"/>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13.</w:t>
            </w:r>
          </w:p>
        </w:tc>
        <w:tc>
          <w:tcPr>
            <w:tcW w:w="3339"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Как можно играть звуками?</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799"/>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14.</w:t>
            </w:r>
          </w:p>
        </w:tc>
        <w:tc>
          <w:tcPr>
            <w:tcW w:w="3339"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Где поставить ударение. «Сказка про волшебный молоточек».</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09"/>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15.</w:t>
            </w:r>
          </w:p>
        </w:tc>
        <w:tc>
          <w:tcPr>
            <w:tcW w:w="3339"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Смыслоразличительная роль ударения</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799"/>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16.</w:t>
            </w:r>
          </w:p>
        </w:tc>
        <w:tc>
          <w:tcPr>
            <w:tcW w:w="3339"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Тренировочные задания «Учимся ставить ударение"</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88"/>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17.</w:t>
            </w:r>
          </w:p>
        </w:tc>
        <w:tc>
          <w:tcPr>
            <w:tcW w:w="3339"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 xml:space="preserve">Как сочетаются слова. </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540"/>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18.</w:t>
            </w:r>
          </w:p>
        </w:tc>
        <w:tc>
          <w:tcPr>
            <w:tcW w:w="3339"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Как писали в старину.</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Письменный контроль;</w:t>
            </w:r>
          </w:p>
        </w:tc>
      </w:tr>
      <w:tr w:rsidR="00C24EAB" w:rsidRPr="00692454" w:rsidTr="002F5A24">
        <w:trPr>
          <w:trHeight w:val="550"/>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19.</w:t>
            </w:r>
          </w:p>
        </w:tc>
        <w:tc>
          <w:tcPr>
            <w:tcW w:w="3339"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Как писали в старину</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Письменный контроль;</w:t>
            </w:r>
          </w:p>
        </w:tc>
      </w:tr>
      <w:tr w:rsidR="00C24EAB" w:rsidRPr="00692454" w:rsidTr="002F5A24">
        <w:trPr>
          <w:trHeight w:val="404"/>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20.</w:t>
            </w:r>
          </w:p>
        </w:tc>
        <w:tc>
          <w:tcPr>
            <w:tcW w:w="3339"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Особенности оформления книг в</w:t>
            </w:r>
          </w:p>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 xml:space="preserve">Древней </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Письменный контроль;</w:t>
            </w:r>
          </w:p>
        </w:tc>
      </w:tr>
      <w:tr w:rsidR="00C24EAB" w:rsidRPr="00692454" w:rsidTr="002F5A24">
        <w:trPr>
          <w:trHeight w:val="799"/>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21.</w:t>
            </w:r>
          </w:p>
        </w:tc>
        <w:tc>
          <w:tcPr>
            <w:tcW w:w="3339"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Руси: оформление красной строки и заставок.</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Письменный контроль;</w:t>
            </w:r>
          </w:p>
        </w:tc>
      </w:tr>
      <w:tr w:rsidR="00C24EAB" w:rsidRPr="00692454" w:rsidTr="002F5A24">
        <w:trPr>
          <w:trHeight w:val="799"/>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22.</w:t>
            </w:r>
          </w:p>
        </w:tc>
        <w:tc>
          <w:tcPr>
            <w:tcW w:w="3339"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Сведения об истории русской письменности: как появились буквы современного русского алфавита.</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Письменный контроль;</w:t>
            </w:r>
          </w:p>
        </w:tc>
      </w:tr>
      <w:tr w:rsidR="00C24EAB" w:rsidRPr="00692454" w:rsidTr="002F5A24">
        <w:trPr>
          <w:trHeight w:val="799"/>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23.</w:t>
            </w:r>
          </w:p>
        </w:tc>
        <w:tc>
          <w:tcPr>
            <w:tcW w:w="3339"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Практическая работа «Оформление предложенных красных строк и заставок»</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Практическая работа;</w:t>
            </w:r>
          </w:p>
        </w:tc>
      </w:tr>
      <w:tr w:rsidR="00C24EAB" w:rsidRPr="00692454" w:rsidTr="002F5A24">
        <w:trPr>
          <w:trHeight w:val="655"/>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24.</w:t>
            </w:r>
          </w:p>
        </w:tc>
        <w:tc>
          <w:tcPr>
            <w:tcW w:w="3339"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Дом в старину: что и как называлось</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799"/>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25.</w:t>
            </w:r>
          </w:p>
        </w:tc>
        <w:tc>
          <w:tcPr>
            <w:tcW w:w="3339"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Слова, обозначающие предметы традиционного русского быта</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799"/>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26.</w:t>
            </w:r>
          </w:p>
        </w:tc>
        <w:tc>
          <w:tcPr>
            <w:tcW w:w="3339"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Дом в старину: что как называлось (изба, терем, хоромы, горница, светлица, светец, лучина и т. д)</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799"/>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27.</w:t>
            </w:r>
          </w:p>
        </w:tc>
        <w:tc>
          <w:tcPr>
            <w:tcW w:w="3339"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Во что одевались в старину.</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799"/>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28.</w:t>
            </w:r>
          </w:p>
        </w:tc>
        <w:tc>
          <w:tcPr>
            <w:tcW w:w="3339"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Как называлось то, во что одевались в старину: кафтан, кушак, рубаха, сарафан, лапти и т.д.</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799"/>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29.</w:t>
            </w:r>
          </w:p>
        </w:tc>
        <w:tc>
          <w:tcPr>
            <w:tcW w:w="3339"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Слова, обозначающие предметы традиционного русского быта</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799"/>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30.</w:t>
            </w:r>
          </w:p>
        </w:tc>
        <w:tc>
          <w:tcPr>
            <w:tcW w:w="3339"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Проект «Прошлое в настоящем»</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591"/>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31.</w:t>
            </w:r>
          </w:p>
        </w:tc>
        <w:tc>
          <w:tcPr>
            <w:tcW w:w="3339"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Сравниваем тексты</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546"/>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32.</w:t>
            </w:r>
          </w:p>
        </w:tc>
        <w:tc>
          <w:tcPr>
            <w:tcW w:w="3339"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Сопоставление текстов</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556"/>
        </w:trPr>
        <w:tc>
          <w:tcPr>
            <w:tcW w:w="1197"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33.</w:t>
            </w:r>
          </w:p>
        </w:tc>
        <w:tc>
          <w:tcPr>
            <w:tcW w:w="3339"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Что узнали, чему научились?</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799"/>
        </w:trPr>
        <w:tc>
          <w:tcPr>
            <w:tcW w:w="4536" w:type="dxa"/>
            <w:gridSpan w:val="2"/>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ОБЩЕЕ КОЛИЧЕСТВО ЧАСОВ ПО</w:t>
            </w:r>
          </w:p>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ПРОГРАММЕ</w:t>
            </w:r>
          </w:p>
        </w:tc>
        <w:tc>
          <w:tcPr>
            <w:tcW w:w="127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33</w:t>
            </w:r>
          </w:p>
        </w:tc>
        <w:tc>
          <w:tcPr>
            <w:tcW w:w="1985"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C24EAB" w:rsidRPr="00692454" w:rsidRDefault="00C24EAB" w:rsidP="003F4EC3">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828" w:type="dxa"/>
            <w:tcBorders>
              <w:top w:val="single" w:sz="4" w:space="0" w:color="000000"/>
              <w:left w:val="single" w:sz="4" w:space="0" w:color="000000"/>
              <w:bottom w:val="single" w:sz="4" w:space="0" w:color="000000"/>
              <w:right w:val="single" w:sz="4" w:space="0" w:color="000000"/>
            </w:tcBorders>
            <w:vAlign w:val="center"/>
          </w:tcPr>
          <w:p w:rsidR="00C24EAB" w:rsidRPr="00692454" w:rsidRDefault="00C24EAB" w:rsidP="003F4EC3">
            <w:pPr>
              <w:pStyle w:val="af1"/>
              <w:rPr>
                <w:rFonts w:ascii="Times New Roman" w:hAnsi="Times New Roman" w:cs="Times New Roman"/>
                <w:sz w:val="24"/>
                <w:szCs w:val="24"/>
              </w:rPr>
            </w:pPr>
          </w:p>
        </w:tc>
      </w:tr>
    </w:tbl>
    <w:p w:rsidR="00C24EAB" w:rsidRPr="002F5A24" w:rsidRDefault="00C24EAB" w:rsidP="002F5A24">
      <w:pPr>
        <w:pStyle w:val="af1"/>
        <w:jc w:val="center"/>
        <w:rPr>
          <w:rFonts w:ascii="Times New Roman" w:hAnsi="Times New Roman" w:cs="Times New Roman"/>
          <w:b/>
          <w:sz w:val="24"/>
          <w:szCs w:val="24"/>
        </w:rPr>
      </w:pPr>
      <w:r w:rsidRPr="002F5A24">
        <w:rPr>
          <w:rFonts w:ascii="Times New Roman" w:hAnsi="Times New Roman" w:cs="Times New Roman"/>
          <w:b/>
          <w:sz w:val="24"/>
          <w:szCs w:val="24"/>
        </w:rPr>
        <w:t>2 класс</w:t>
      </w:r>
    </w:p>
    <w:tbl>
      <w:tblPr>
        <w:tblW w:w="0" w:type="auto"/>
        <w:tblInd w:w="431" w:type="dxa"/>
        <w:tblLayout w:type="fixed"/>
        <w:tblLook w:val="00A0" w:firstRow="1" w:lastRow="0" w:firstColumn="1" w:lastColumn="0" w:noHBand="0" w:noVBand="0"/>
      </w:tblPr>
      <w:tblGrid>
        <w:gridCol w:w="1134"/>
        <w:gridCol w:w="3402"/>
        <w:gridCol w:w="1275"/>
        <w:gridCol w:w="1985"/>
        <w:gridCol w:w="2551"/>
        <w:gridCol w:w="3828"/>
      </w:tblGrid>
      <w:tr w:rsidR="00C24EAB" w:rsidRPr="00692454" w:rsidTr="002F5A24">
        <w:trPr>
          <w:trHeight w:hRule="exact" w:val="492"/>
        </w:trPr>
        <w:tc>
          <w:tcPr>
            <w:tcW w:w="113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w:t>
            </w:r>
            <w:r w:rsidRPr="00692454">
              <w:rPr>
                <w:rFonts w:ascii="Times New Roman" w:eastAsia="MS Mincho" w:hAnsi="Times New Roman" w:cs="Times New Roman"/>
                <w:sz w:val="24"/>
                <w:szCs w:val="24"/>
                <w:lang w:val="en-US"/>
              </w:rPr>
              <w:br/>
            </w:r>
            <w:r w:rsidRPr="00692454">
              <w:rPr>
                <w:rFonts w:ascii="Times New Roman" w:hAnsi="Times New Roman" w:cs="Times New Roman"/>
                <w:sz w:val="24"/>
                <w:szCs w:val="24"/>
                <w:lang w:val="en-US"/>
              </w:rPr>
              <w:t>п/п</w:t>
            </w:r>
          </w:p>
        </w:tc>
        <w:tc>
          <w:tcPr>
            <w:tcW w:w="340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Тема урока</w:t>
            </w:r>
          </w:p>
        </w:tc>
        <w:tc>
          <w:tcPr>
            <w:tcW w:w="581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Количество часов</w:t>
            </w:r>
          </w:p>
        </w:tc>
        <w:tc>
          <w:tcPr>
            <w:tcW w:w="382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 xml:space="preserve">Виды, </w:t>
            </w:r>
            <w:r w:rsidRPr="00692454">
              <w:rPr>
                <w:rFonts w:ascii="Times New Roman" w:eastAsia="MS Mincho" w:hAnsi="Times New Roman" w:cs="Times New Roman"/>
                <w:sz w:val="24"/>
                <w:szCs w:val="24"/>
                <w:lang w:val="en-US"/>
              </w:rPr>
              <w:br/>
            </w:r>
            <w:r w:rsidRPr="00692454">
              <w:rPr>
                <w:rFonts w:ascii="Times New Roman" w:hAnsi="Times New Roman" w:cs="Times New Roman"/>
                <w:sz w:val="24"/>
                <w:szCs w:val="24"/>
                <w:lang w:val="en-US"/>
              </w:rPr>
              <w:t xml:space="preserve">формы </w:t>
            </w:r>
            <w:r w:rsidRPr="00692454">
              <w:rPr>
                <w:rFonts w:ascii="Times New Roman" w:eastAsia="MS Mincho" w:hAnsi="Times New Roman" w:cs="Times New Roman"/>
                <w:sz w:val="24"/>
                <w:szCs w:val="24"/>
                <w:lang w:val="en-US"/>
              </w:rPr>
              <w:br/>
            </w:r>
            <w:r w:rsidRPr="00692454">
              <w:rPr>
                <w:rFonts w:ascii="Times New Roman" w:hAnsi="Times New Roman" w:cs="Times New Roman"/>
                <w:sz w:val="24"/>
                <w:szCs w:val="24"/>
                <w:lang w:val="en-US"/>
              </w:rPr>
              <w:t>контроля</w:t>
            </w:r>
          </w:p>
        </w:tc>
      </w:tr>
      <w:tr w:rsidR="00C24EAB" w:rsidRPr="00692454" w:rsidTr="002F5A24">
        <w:trPr>
          <w:trHeight w:hRule="exact" w:val="828"/>
        </w:trPr>
        <w:tc>
          <w:tcPr>
            <w:tcW w:w="1134" w:type="dxa"/>
            <w:vMerge/>
            <w:tcBorders>
              <w:top w:val="single" w:sz="4" w:space="0" w:color="000000"/>
              <w:left w:val="single" w:sz="4" w:space="0" w:color="000000"/>
              <w:bottom w:val="single" w:sz="4" w:space="0" w:color="000000"/>
              <w:right w:val="single" w:sz="4" w:space="0" w:color="000000"/>
            </w:tcBorders>
          </w:tcPr>
          <w:p w:rsidR="00C24EAB" w:rsidRPr="00692454" w:rsidRDefault="00C24EAB" w:rsidP="00692454">
            <w:pPr>
              <w:pStyle w:val="af1"/>
              <w:rPr>
                <w:rFonts w:ascii="Times New Roman" w:eastAsia="MS Mincho" w:hAnsi="Times New Roman" w:cs="Times New Roman"/>
                <w:sz w:val="24"/>
                <w:szCs w:val="24"/>
                <w:lang w:val="en-US"/>
              </w:rPr>
            </w:pPr>
          </w:p>
        </w:tc>
        <w:tc>
          <w:tcPr>
            <w:tcW w:w="3402" w:type="dxa"/>
            <w:vMerge/>
            <w:tcBorders>
              <w:top w:val="single" w:sz="4" w:space="0" w:color="000000"/>
              <w:left w:val="single" w:sz="4" w:space="0" w:color="000000"/>
              <w:bottom w:val="single" w:sz="4" w:space="0" w:color="000000"/>
              <w:right w:val="single" w:sz="4" w:space="0" w:color="000000"/>
            </w:tcBorders>
          </w:tcPr>
          <w:p w:rsidR="00C24EAB" w:rsidRPr="00692454" w:rsidRDefault="00C24EAB" w:rsidP="00692454">
            <w:pPr>
              <w:pStyle w:val="af1"/>
              <w:rPr>
                <w:rFonts w:ascii="Times New Roman" w:eastAsia="MS Mincho" w:hAnsi="Times New Roman" w:cs="Times New Roman"/>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 xml:space="preserve">всего </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контрольные работы</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практические работы</w:t>
            </w:r>
          </w:p>
        </w:tc>
        <w:tc>
          <w:tcPr>
            <w:tcW w:w="3828" w:type="dxa"/>
            <w:vMerge/>
            <w:tcBorders>
              <w:top w:val="single" w:sz="4" w:space="0" w:color="000000"/>
              <w:left w:val="single" w:sz="4" w:space="0" w:color="000000"/>
              <w:bottom w:val="single" w:sz="4" w:space="0" w:color="000000"/>
              <w:right w:val="single" w:sz="4" w:space="0" w:color="000000"/>
            </w:tcBorders>
          </w:tcPr>
          <w:p w:rsidR="00C24EAB" w:rsidRPr="00692454" w:rsidRDefault="00C24EAB" w:rsidP="00692454">
            <w:pPr>
              <w:pStyle w:val="af1"/>
              <w:rPr>
                <w:rFonts w:ascii="Times New Roman" w:eastAsia="MS Mincho" w:hAnsi="Times New Roman" w:cs="Times New Roman"/>
                <w:sz w:val="24"/>
                <w:szCs w:val="24"/>
                <w:lang w:val="en-US"/>
              </w:rPr>
            </w:pP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1.</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 xml:space="preserve">По одёжке встречают… </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2.</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Ржаной хлебушко калачу дедушка</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3.</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 xml:space="preserve">Ржаной хлебушко калачу дедушка </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4.</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rPr>
            </w:pPr>
            <w:r w:rsidRPr="00692454">
              <w:rPr>
                <w:rFonts w:ascii="Times New Roman" w:hAnsi="Times New Roman" w:cs="Times New Roman"/>
                <w:sz w:val="24"/>
                <w:szCs w:val="24"/>
              </w:rPr>
              <w:t>Если хорошие щи, так другой пищи не ищи</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5.</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 xml:space="preserve">Каша – кормилица наша </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Устный опрос;</w:t>
            </w:r>
          </w:p>
        </w:tc>
      </w:tr>
      <w:tr w:rsidR="00C24EAB" w:rsidRPr="00692454" w:rsidTr="002F5A24">
        <w:trPr>
          <w:trHeight w:hRule="exact" w:val="830"/>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lastRenderedPageBreak/>
              <w:t>6.</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rPr>
            </w:pPr>
            <w:r w:rsidRPr="00692454">
              <w:rPr>
                <w:rFonts w:ascii="Times New Roman" w:hAnsi="Times New Roman" w:cs="Times New Roman"/>
                <w:sz w:val="24"/>
                <w:szCs w:val="24"/>
              </w:rPr>
              <w:t xml:space="preserve">Любишь кататься, люби и саночки возить </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7.</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rPr>
            </w:pPr>
            <w:r w:rsidRPr="00692454">
              <w:rPr>
                <w:rFonts w:ascii="Times New Roman" w:hAnsi="Times New Roman" w:cs="Times New Roman"/>
                <w:sz w:val="24"/>
                <w:szCs w:val="24"/>
              </w:rPr>
              <w:t xml:space="preserve">Любишь кататься, люби и саночки возить </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Письменный контроль;</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8.</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 xml:space="preserve">Делу время, потехе час </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9.</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 xml:space="preserve">Делу время, потехе час </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10.</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rPr>
            </w:pPr>
            <w:r w:rsidRPr="00692454">
              <w:rPr>
                <w:rFonts w:ascii="Times New Roman" w:hAnsi="Times New Roman" w:cs="Times New Roman"/>
                <w:sz w:val="24"/>
                <w:szCs w:val="24"/>
              </w:rPr>
              <w:t xml:space="preserve">В решете воду не удержишь </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11.</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rPr>
            </w:pPr>
            <w:r w:rsidRPr="00692454">
              <w:rPr>
                <w:rFonts w:ascii="Times New Roman" w:hAnsi="Times New Roman" w:cs="Times New Roman"/>
                <w:sz w:val="24"/>
                <w:szCs w:val="24"/>
              </w:rPr>
              <w:t xml:space="preserve">Самовар кипит, уходить не велит </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Устный опрос;</w:t>
            </w:r>
          </w:p>
        </w:tc>
      </w:tr>
      <w:tr w:rsidR="00C24EAB" w:rsidRPr="00692454" w:rsidTr="002F5A24">
        <w:trPr>
          <w:trHeight w:hRule="exact" w:val="80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12.</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rPr>
            </w:pPr>
            <w:r w:rsidRPr="00692454">
              <w:rPr>
                <w:rFonts w:ascii="Times New Roman" w:hAnsi="Times New Roman" w:cs="Times New Roman"/>
                <w:sz w:val="24"/>
                <w:szCs w:val="24"/>
              </w:rPr>
              <w:t xml:space="preserve">Самовар кипит, уходить не велит </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1</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Контрольная работа;</w:t>
            </w:r>
          </w:p>
        </w:tc>
      </w:tr>
      <w:tr w:rsidR="00C24EAB" w:rsidRPr="00692454" w:rsidTr="002F5A24">
        <w:trPr>
          <w:trHeight w:hRule="exact" w:val="1164"/>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13.</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rPr>
            </w:pPr>
            <w:r w:rsidRPr="00692454">
              <w:rPr>
                <w:rFonts w:ascii="Times New Roman" w:hAnsi="Times New Roman" w:cs="Times New Roman"/>
                <w:sz w:val="24"/>
                <w:szCs w:val="24"/>
              </w:rPr>
              <w:t>Проект: «Секреты семейной кухни»,«Интересная игра», «Музеи самоваров в России», «Почему это так»</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Практическая работа;</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14.</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rPr>
            </w:pPr>
            <w:r w:rsidRPr="00692454">
              <w:rPr>
                <w:rFonts w:ascii="Times New Roman" w:hAnsi="Times New Roman" w:cs="Times New Roman"/>
                <w:sz w:val="24"/>
                <w:szCs w:val="24"/>
              </w:rPr>
              <w:t xml:space="preserve"> Помогает ли ударение различать слова?</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eastAsia="MS Mincho" w:hAnsi="Times New Roman" w:cs="Times New Roman"/>
                <w:sz w:val="24"/>
                <w:szCs w:val="24"/>
                <w:lang w:val="en-US"/>
              </w:rPr>
            </w:pPr>
            <w:r w:rsidRPr="00692454">
              <w:rPr>
                <w:rFonts w:ascii="Times New Roman" w:hAnsi="Times New Roman" w:cs="Times New Roman"/>
                <w:sz w:val="24"/>
                <w:szCs w:val="24"/>
                <w:lang w:val="en-US"/>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15.</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Для чего нужны синонимы?</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16.</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Для чего нужны антонимы?</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hRule="exact" w:val="1039"/>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17.</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Как появляются пословицы, фразеологизмы?</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Контрольная работа</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18.</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Как можно объяснить значение слова?</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19.</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Как можно объяснить значение слова?</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Практическая работа;</w:t>
            </w:r>
          </w:p>
        </w:tc>
      </w:tr>
      <w:tr w:rsidR="00C24EAB" w:rsidRPr="00692454" w:rsidTr="002F5A24">
        <w:trPr>
          <w:trHeight w:hRule="exact" w:val="1386"/>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20.</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Встречается ли в  сказках и стихах </w:t>
            </w:r>
            <w:r w:rsidRPr="00692454">
              <w:rPr>
                <w:rFonts w:ascii="Times New Roman" w:hAnsi="Times New Roman" w:cs="Times New Roman"/>
                <w:sz w:val="24"/>
                <w:szCs w:val="24"/>
              </w:rPr>
              <w:br/>
              <w:t>необычное ударение ?  «Учимся читать фрагменты стихов и сказок, в которых есть слова с необычным произношением</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21.</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Учимся вести диалог </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22.</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Учимся вести диалог </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23.</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Составляем развёрнутое толкование значения слова</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24.</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Составляем развёрнутое толкование значения слова</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25.</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Устанавливаем связь предложений в тексте</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26.</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Устанавливаем связь предложений в тексте</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27.</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Устанавливаем связь предложений в тексте</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28.</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Устанавливаем связь предложений в тексте</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29.</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Создаём тексты-инструкции и тексты-повествования</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30.</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Создаём тексты-инструкции и тексты-повествования</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31.</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Создаём тексты-инструкции и тексты-повествования</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32.</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Создаём тексты-инструкции и тексты-повествования</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Письменный контроль;</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33.</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Итоговая контрольная работа </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Контрольная работа;</w:t>
            </w:r>
          </w:p>
        </w:tc>
      </w:tr>
      <w:tr w:rsidR="00C24EAB" w:rsidRPr="00692454" w:rsidTr="002F5A24">
        <w:trPr>
          <w:trHeight w:hRule="exact" w:val="828"/>
        </w:trPr>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34.</w:t>
            </w:r>
          </w:p>
        </w:tc>
        <w:tc>
          <w:tcPr>
            <w:tcW w:w="3402"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Создаём тексты-инструкции и тексты-повествования</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r>
      <w:tr w:rsidR="00C24EAB" w:rsidRPr="00692454" w:rsidTr="002F5A24">
        <w:trPr>
          <w:trHeight w:hRule="exact" w:val="828"/>
        </w:trPr>
        <w:tc>
          <w:tcPr>
            <w:tcW w:w="45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ОБЩЕЕ КОЛИЧЕСТВО ЧАСОВ ПО ПРОГРАММЕ</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34</w:t>
            </w:r>
          </w:p>
        </w:tc>
        <w:tc>
          <w:tcPr>
            <w:tcW w:w="1985"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0" w:type="dxa"/>
              <w:right w:w="0" w:type="dxa"/>
            </w:tcMar>
          </w:tcPr>
          <w:p w:rsidR="00C24EAB" w:rsidRPr="00692454" w:rsidRDefault="00C24EAB" w:rsidP="00692454">
            <w:pPr>
              <w:pStyle w:val="af1"/>
              <w:rPr>
                <w:rFonts w:ascii="Times New Roman" w:hAnsi="Times New Roman" w:cs="Times New Roman"/>
                <w:sz w:val="24"/>
                <w:szCs w:val="24"/>
              </w:rPr>
            </w:pPr>
          </w:p>
        </w:tc>
      </w:tr>
    </w:tbl>
    <w:p w:rsidR="00C24EAB" w:rsidRPr="002F5A24" w:rsidRDefault="00C24EAB" w:rsidP="002F5A24">
      <w:pPr>
        <w:pStyle w:val="af1"/>
        <w:jc w:val="center"/>
        <w:rPr>
          <w:rFonts w:ascii="Times New Roman" w:hAnsi="Times New Roman" w:cs="Times New Roman"/>
          <w:b/>
          <w:sz w:val="24"/>
          <w:szCs w:val="24"/>
        </w:rPr>
      </w:pPr>
      <w:r w:rsidRPr="002F5A24">
        <w:rPr>
          <w:rFonts w:ascii="Times New Roman" w:hAnsi="Times New Roman" w:cs="Times New Roman"/>
          <w:b/>
          <w:sz w:val="24"/>
          <w:szCs w:val="24"/>
        </w:rPr>
        <w:t>3 класс</w:t>
      </w:r>
    </w:p>
    <w:tbl>
      <w:tblPr>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34"/>
        <w:gridCol w:w="3402"/>
        <w:gridCol w:w="1275"/>
        <w:gridCol w:w="1985"/>
        <w:gridCol w:w="2551"/>
        <w:gridCol w:w="3828"/>
      </w:tblGrid>
      <w:tr w:rsidR="00C24EAB" w:rsidRPr="00692454" w:rsidTr="002F5A24">
        <w:trPr>
          <w:trHeight w:val="477"/>
        </w:trPr>
        <w:tc>
          <w:tcPr>
            <w:tcW w:w="1134" w:type="dxa"/>
            <w:vMerge w:val="restart"/>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п/п</w:t>
            </w:r>
          </w:p>
        </w:tc>
        <w:tc>
          <w:tcPr>
            <w:tcW w:w="3402" w:type="dxa"/>
            <w:vMerge w:val="restart"/>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Тема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урока</w:t>
            </w:r>
          </w:p>
        </w:tc>
        <w:tc>
          <w:tcPr>
            <w:tcW w:w="5811" w:type="dxa"/>
            <w:gridSpan w:val="3"/>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Количество</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часов</w:t>
            </w:r>
          </w:p>
        </w:tc>
        <w:tc>
          <w:tcPr>
            <w:tcW w:w="3828" w:type="dxa"/>
            <w:vMerge w:val="restart"/>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Виды, формы</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контроля</w:t>
            </w:r>
          </w:p>
        </w:tc>
      </w:tr>
      <w:tr w:rsidR="00C24EAB" w:rsidRPr="00692454" w:rsidTr="002F5A24">
        <w:trPr>
          <w:trHeight w:val="813"/>
        </w:trPr>
        <w:tc>
          <w:tcPr>
            <w:tcW w:w="1134" w:type="dxa"/>
            <w:vMerge/>
            <w:tcBorders>
              <w:top w:val="nil"/>
            </w:tcBorders>
          </w:tcPr>
          <w:p w:rsidR="00C24EAB" w:rsidRPr="00692454" w:rsidRDefault="00C24EAB" w:rsidP="00692454">
            <w:pPr>
              <w:pStyle w:val="af1"/>
              <w:rPr>
                <w:rFonts w:ascii="Times New Roman" w:hAnsi="Times New Roman" w:cs="Times New Roman"/>
                <w:sz w:val="24"/>
                <w:szCs w:val="24"/>
              </w:rPr>
            </w:pPr>
          </w:p>
        </w:tc>
        <w:tc>
          <w:tcPr>
            <w:tcW w:w="3402" w:type="dxa"/>
            <w:vMerge/>
            <w:tcBorders>
              <w:top w:val="nil"/>
            </w:tcBorders>
          </w:tcPr>
          <w:p w:rsidR="00C24EAB" w:rsidRPr="00692454" w:rsidRDefault="00C24EAB" w:rsidP="00692454">
            <w:pPr>
              <w:pStyle w:val="af1"/>
              <w:rPr>
                <w:rFonts w:ascii="Times New Roman" w:hAnsi="Times New Roman" w:cs="Times New Roman"/>
                <w:sz w:val="24"/>
                <w:szCs w:val="24"/>
              </w:rPr>
            </w:pP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всего</w:t>
            </w:r>
          </w:p>
        </w:tc>
        <w:tc>
          <w:tcPr>
            <w:tcW w:w="198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sz w:val="24"/>
                <w:szCs w:val="24"/>
              </w:rPr>
              <w:t>контрольные</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работы</w:t>
            </w:r>
          </w:p>
        </w:tc>
        <w:tc>
          <w:tcPr>
            <w:tcW w:w="2551"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sz w:val="24"/>
                <w:szCs w:val="24"/>
              </w:rPr>
              <w:t>практические</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работы</w:t>
            </w:r>
          </w:p>
        </w:tc>
        <w:tc>
          <w:tcPr>
            <w:tcW w:w="3828" w:type="dxa"/>
            <w:vMerge/>
            <w:tcBorders>
              <w:top w:val="nil"/>
            </w:tcBorders>
          </w:tcPr>
          <w:p w:rsidR="00C24EAB" w:rsidRPr="00692454" w:rsidRDefault="00C24EAB" w:rsidP="00692454">
            <w:pPr>
              <w:pStyle w:val="af1"/>
              <w:rPr>
                <w:rFonts w:ascii="Times New Roman" w:hAnsi="Times New Roman" w:cs="Times New Roman"/>
                <w:sz w:val="24"/>
                <w:szCs w:val="24"/>
              </w:rPr>
            </w:pP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Где путь прямой, там не езди по кривой</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2.</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Кто друг прямой, тот брат родной</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3.</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Дождик вымочит, а красно солнышко высушит</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4.</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Дождик вымочит, а красно солнышко высушит</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5.</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Сошлись два друга – мороз да вьюга</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6.</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Сошлись два друга – мороз да вьюга</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7.</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Ветер без крыльев летает</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8.</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Какой лес без чудес </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9.</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Какой лес без чудес</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10.</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Дело мастера боится</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11.</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Заиграйте, мои гусли…</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12.</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Что ни город, то норов</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13</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Что ни город, то норов</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14.</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lang w:eastAsia="ru-RU"/>
              </w:rPr>
              <w:t>У земли ясно солнце, у человека - слово</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15.</w:t>
            </w:r>
          </w:p>
        </w:tc>
        <w:tc>
          <w:tcPr>
            <w:tcW w:w="3402" w:type="dxa"/>
          </w:tcPr>
          <w:p w:rsidR="00C24EAB" w:rsidRPr="00692454" w:rsidRDefault="00C24EAB"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Проект «История моего имени и моей фамилии»</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16.</w:t>
            </w:r>
          </w:p>
        </w:tc>
        <w:tc>
          <w:tcPr>
            <w:tcW w:w="3402" w:type="dxa"/>
          </w:tcPr>
          <w:p w:rsidR="00C24EAB" w:rsidRPr="00692454" w:rsidRDefault="00C24EAB"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Для чего нужны суффиксы?</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17.</w:t>
            </w:r>
          </w:p>
        </w:tc>
        <w:tc>
          <w:tcPr>
            <w:tcW w:w="3402" w:type="dxa"/>
          </w:tcPr>
          <w:p w:rsidR="00C24EAB" w:rsidRPr="00692454" w:rsidRDefault="00C24EAB"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Для чего нужны суффиксы?</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Контрольная работа</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18.</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Какие особенности рода имен существительных есть в русском языке?</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19.</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Все ли имена существительные «умеют» изменятся по числам?</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20.</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Как изменяются имена существительные во множественном числе?</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21.</w:t>
            </w:r>
          </w:p>
        </w:tc>
        <w:tc>
          <w:tcPr>
            <w:tcW w:w="3402" w:type="dxa"/>
          </w:tcPr>
          <w:p w:rsidR="00C24EAB" w:rsidRPr="00692454" w:rsidRDefault="00C24EAB"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rPr>
              <w:t xml:space="preserve">Как изменяются имена </w:t>
            </w:r>
            <w:r w:rsidRPr="00692454">
              <w:rPr>
                <w:rFonts w:ascii="Times New Roman" w:hAnsi="Times New Roman" w:cs="Times New Roman"/>
                <w:sz w:val="24"/>
                <w:szCs w:val="24"/>
              </w:rPr>
              <w:lastRenderedPageBreak/>
              <w:t>существительные во множественном числе?</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22.</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Творческая проверочная работа   « Что нового мне удалось узнать об особенностях русского языка »</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23.</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Зачем в русском языке такие разные предлоги?</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24.</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Зачем в русском языке такие разные предлоги? </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25.</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lang w:eastAsia="ru-RU"/>
              </w:rPr>
              <w:t>Создаём тексты - рассуждения</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26.</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lang w:eastAsia="ru-RU"/>
              </w:rPr>
              <w:t>Создаём тексты - рассуждения</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27.</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lang w:eastAsia="ru-RU"/>
              </w:rPr>
              <w:t>Учимся редактировать тексты</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28.</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lang w:eastAsia="ru-RU"/>
              </w:rPr>
              <w:t>Учимся редактировать тексты</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29.</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Представление проектных</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заданий, выполненных</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при изучении раздела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«Секреты речи текста»</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30.</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bCs/>
                <w:sz w:val="24"/>
                <w:szCs w:val="24"/>
              </w:rPr>
              <w:t>Итоговая контрольная работа</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Контрольная работа</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31.</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 над ошибками. </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32.</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Создаём тексты- повествования</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33.</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Создаём тексты- повествования.</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34.</w:t>
            </w: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Резерв.</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p>
        </w:tc>
      </w:tr>
      <w:tr w:rsidR="00C24EAB" w:rsidRPr="00692454" w:rsidTr="002F5A24">
        <w:trPr>
          <w:trHeight w:val="477"/>
        </w:trPr>
        <w:tc>
          <w:tcPr>
            <w:tcW w:w="4536" w:type="dxa"/>
            <w:gridSpan w:val="2"/>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ОБЩЕЕ</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КОЛИЧЕСТВО</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ЧАСОВ</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ПРОГРАММЕ</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34</w:t>
            </w:r>
          </w:p>
        </w:tc>
        <w:tc>
          <w:tcPr>
            <w:tcW w:w="198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p>
        </w:tc>
      </w:tr>
    </w:tbl>
    <w:p w:rsidR="002F5A24" w:rsidRDefault="002F5A24" w:rsidP="00692454">
      <w:pPr>
        <w:pStyle w:val="af1"/>
        <w:rPr>
          <w:rFonts w:ascii="Times New Roman" w:hAnsi="Times New Roman" w:cs="Times New Roman"/>
          <w:sz w:val="24"/>
          <w:szCs w:val="24"/>
        </w:rPr>
      </w:pPr>
    </w:p>
    <w:p w:rsidR="002F5A24" w:rsidRDefault="002F5A24" w:rsidP="00692454">
      <w:pPr>
        <w:pStyle w:val="af1"/>
        <w:rPr>
          <w:rFonts w:ascii="Times New Roman" w:hAnsi="Times New Roman" w:cs="Times New Roman"/>
          <w:sz w:val="24"/>
          <w:szCs w:val="24"/>
        </w:rPr>
      </w:pPr>
    </w:p>
    <w:p w:rsidR="002F5A24" w:rsidRDefault="002F5A24" w:rsidP="00692454">
      <w:pPr>
        <w:pStyle w:val="af1"/>
        <w:rPr>
          <w:rFonts w:ascii="Times New Roman" w:hAnsi="Times New Roman" w:cs="Times New Roman"/>
          <w:sz w:val="24"/>
          <w:szCs w:val="24"/>
        </w:rPr>
      </w:pPr>
    </w:p>
    <w:p w:rsidR="002F5A24" w:rsidRDefault="002F5A24" w:rsidP="00692454">
      <w:pPr>
        <w:pStyle w:val="af1"/>
        <w:rPr>
          <w:rFonts w:ascii="Times New Roman" w:hAnsi="Times New Roman" w:cs="Times New Roman"/>
          <w:sz w:val="24"/>
          <w:szCs w:val="24"/>
        </w:rPr>
      </w:pPr>
    </w:p>
    <w:p w:rsidR="002F5A24" w:rsidRDefault="002F5A24" w:rsidP="00692454">
      <w:pPr>
        <w:pStyle w:val="af1"/>
        <w:rPr>
          <w:rFonts w:ascii="Times New Roman" w:hAnsi="Times New Roman" w:cs="Times New Roman"/>
          <w:sz w:val="24"/>
          <w:szCs w:val="24"/>
        </w:rPr>
      </w:pPr>
    </w:p>
    <w:p w:rsidR="00C24EAB" w:rsidRPr="002F5A24" w:rsidRDefault="00C24EAB" w:rsidP="002F5A24">
      <w:pPr>
        <w:pStyle w:val="af1"/>
        <w:jc w:val="center"/>
        <w:rPr>
          <w:rFonts w:ascii="Times New Roman" w:hAnsi="Times New Roman" w:cs="Times New Roman"/>
          <w:b/>
          <w:sz w:val="24"/>
          <w:szCs w:val="24"/>
        </w:rPr>
      </w:pPr>
      <w:r w:rsidRPr="002F5A24">
        <w:rPr>
          <w:rFonts w:ascii="Times New Roman" w:hAnsi="Times New Roman" w:cs="Times New Roman"/>
          <w:b/>
          <w:sz w:val="24"/>
          <w:szCs w:val="24"/>
        </w:rPr>
        <w:t>4 класс</w:t>
      </w:r>
    </w:p>
    <w:tbl>
      <w:tblPr>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34"/>
        <w:gridCol w:w="3402"/>
        <w:gridCol w:w="1275"/>
        <w:gridCol w:w="1985"/>
        <w:gridCol w:w="2551"/>
        <w:gridCol w:w="3828"/>
      </w:tblGrid>
      <w:tr w:rsidR="00C24EAB" w:rsidRPr="00692454" w:rsidTr="002F5A24">
        <w:trPr>
          <w:trHeight w:val="477"/>
        </w:trPr>
        <w:tc>
          <w:tcPr>
            <w:tcW w:w="1134" w:type="dxa"/>
            <w:vMerge w:val="restart"/>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п/п</w:t>
            </w:r>
          </w:p>
        </w:tc>
        <w:tc>
          <w:tcPr>
            <w:tcW w:w="3402" w:type="dxa"/>
            <w:vMerge w:val="restart"/>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Тема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урока</w:t>
            </w:r>
          </w:p>
        </w:tc>
        <w:tc>
          <w:tcPr>
            <w:tcW w:w="5811" w:type="dxa"/>
            <w:gridSpan w:val="3"/>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Количество</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часов</w:t>
            </w:r>
          </w:p>
        </w:tc>
        <w:tc>
          <w:tcPr>
            <w:tcW w:w="3828" w:type="dxa"/>
            <w:vMerge w:val="restart"/>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Виды, формы</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контроля</w:t>
            </w:r>
          </w:p>
        </w:tc>
      </w:tr>
      <w:tr w:rsidR="00C24EAB" w:rsidRPr="00692454" w:rsidTr="002F5A24">
        <w:trPr>
          <w:trHeight w:val="813"/>
        </w:trPr>
        <w:tc>
          <w:tcPr>
            <w:tcW w:w="1134" w:type="dxa"/>
            <w:vMerge/>
            <w:tcBorders>
              <w:top w:val="nil"/>
            </w:tcBorders>
          </w:tcPr>
          <w:p w:rsidR="00C24EAB" w:rsidRPr="00692454" w:rsidRDefault="00C24EAB" w:rsidP="00692454">
            <w:pPr>
              <w:pStyle w:val="af1"/>
              <w:rPr>
                <w:rFonts w:ascii="Times New Roman" w:hAnsi="Times New Roman" w:cs="Times New Roman"/>
                <w:sz w:val="24"/>
                <w:szCs w:val="24"/>
              </w:rPr>
            </w:pPr>
          </w:p>
        </w:tc>
        <w:tc>
          <w:tcPr>
            <w:tcW w:w="3402" w:type="dxa"/>
            <w:vMerge/>
            <w:tcBorders>
              <w:top w:val="nil"/>
            </w:tcBorders>
          </w:tcPr>
          <w:p w:rsidR="00C24EAB" w:rsidRPr="00692454" w:rsidRDefault="00C24EAB" w:rsidP="00692454">
            <w:pPr>
              <w:pStyle w:val="af1"/>
              <w:rPr>
                <w:rFonts w:ascii="Times New Roman" w:hAnsi="Times New Roman" w:cs="Times New Roman"/>
                <w:sz w:val="24"/>
                <w:szCs w:val="24"/>
              </w:rPr>
            </w:pP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всего</w:t>
            </w:r>
          </w:p>
        </w:tc>
        <w:tc>
          <w:tcPr>
            <w:tcW w:w="198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sz w:val="24"/>
                <w:szCs w:val="24"/>
              </w:rPr>
              <w:t>контрольные</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работы</w:t>
            </w:r>
          </w:p>
        </w:tc>
        <w:tc>
          <w:tcPr>
            <w:tcW w:w="2551"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pacing w:val="-1"/>
                <w:sz w:val="24"/>
                <w:szCs w:val="24"/>
              </w:rPr>
              <w:t>практические</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работы</w:t>
            </w:r>
          </w:p>
        </w:tc>
        <w:tc>
          <w:tcPr>
            <w:tcW w:w="3828" w:type="dxa"/>
            <w:vMerge/>
            <w:tcBorders>
              <w:top w:val="nil"/>
            </w:tcBorders>
          </w:tcPr>
          <w:p w:rsidR="00C24EAB" w:rsidRPr="00692454" w:rsidRDefault="00C24EAB" w:rsidP="00692454">
            <w:pPr>
              <w:pStyle w:val="af1"/>
              <w:rPr>
                <w:rFonts w:ascii="Times New Roman" w:hAnsi="Times New Roman" w:cs="Times New Roman"/>
                <w:sz w:val="24"/>
                <w:szCs w:val="24"/>
              </w:rPr>
            </w:pP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Не стыдно не знать, стыдно не учиться</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Пословицы, поговорки и фразеологизмы, связанные с учением</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i/>
                <w:sz w:val="24"/>
                <w:szCs w:val="24"/>
              </w:rPr>
              <w:t>Проектное задание</w:t>
            </w:r>
            <w:r w:rsidRPr="00692454">
              <w:rPr>
                <w:rFonts w:ascii="Times New Roman" w:hAnsi="Times New Roman" w:cs="Times New Roman"/>
                <w:sz w:val="24"/>
                <w:szCs w:val="24"/>
              </w:rPr>
              <w:t xml:space="preserve"> </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«Откуда это слово появилось в русском языке?»</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Вся семья вместе, так и душа на месте</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Пословицы, поговорки и фразеологизмы, связанные с семьёй</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Красна сказка складом, а песня – ладом</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Русские традиционные эпитеты: уточнение значений</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Наблюдение за использованием русских традиционных эпитетов в произведениях фольклора</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Красное словцо не ложь</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Пословицы, поговорки и фразеологизмы, связанные с чувствами и качествами людей</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Язык языку весть подаёт.</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i/>
                <w:sz w:val="24"/>
                <w:szCs w:val="24"/>
              </w:rPr>
              <w:t>Проектное задание</w:t>
            </w:r>
            <w:r w:rsidRPr="00692454">
              <w:rPr>
                <w:rFonts w:ascii="Times New Roman" w:hAnsi="Times New Roman" w:cs="Times New Roman"/>
                <w:sz w:val="24"/>
                <w:szCs w:val="24"/>
              </w:rPr>
              <w:t xml:space="preserve"> «Русские слова в языках других народов»</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Заимствованные слова</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i/>
                <w:sz w:val="24"/>
                <w:szCs w:val="24"/>
              </w:rPr>
            </w:pP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Заимствованные слова</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Представление результатов проектных заданий «Откуда это слово появилось в русском языке?», «Русские слова в языках других народов»</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Трудно ли образовывать формы глагола?</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Учимся образовывать формы 1 лица единственного числа настоящего и будущего времени глаголов</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Можно ли об одном и том же сказать по-разному?</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Наблюдение за синонимией синтаксических конструкций на уровне словосочетаний и предложений</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Мини-сочинение «Можно ли об одном и том же сказать по-разному?»</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Когда и как появились знаки препинания?</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i/>
                <w:sz w:val="24"/>
                <w:szCs w:val="24"/>
              </w:rPr>
            </w:pP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Когда и как появились знаки препинания?</w:t>
            </w:r>
          </w:p>
          <w:p w:rsidR="00C24EAB" w:rsidRPr="00692454" w:rsidRDefault="00C24EAB" w:rsidP="00692454">
            <w:pPr>
              <w:pStyle w:val="af1"/>
              <w:rPr>
                <w:rFonts w:ascii="Times New Roman" w:hAnsi="Times New Roman" w:cs="Times New Roman"/>
                <w:i/>
                <w:sz w:val="24"/>
                <w:szCs w:val="24"/>
              </w:rPr>
            </w:pP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Задаём вопросы в диалоге</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Типы заголовков</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color w:val="FF0000"/>
                <w:sz w:val="24"/>
                <w:szCs w:val="24"/>
              </w:rPr>
            </w:pPr>
            <w:r w:rsidRPr="00692454">
              <w:rPr>
                <w:rFonts w:ascii="Times New Roman" w:hAnsi="Times New Roman" w:cs="Times New Roman"/>
                <w:sz w:val="24"/>
                <w:szCs w:val="24"/>
              </w:rPr>
              <w:t>Учимся передавать в заголовке тему и основную мысль текста</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Учимся составлять план текста</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Учимся составлять план текста, не разделённого на абзацы</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Учимся пересказывать прослушанный текст с изменением лица</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color w:val="FF0000"/>
                <w:sz w:val="24"/>
                <w:szCs w:val="24"/>
              </w:rPr>
            </w:pPr>
            <w:r w:rsidRPr="00692454">
              <w:rPr>
                <w:rFonts w:ascii="Times New Roman" w:hAnsi="Times New Roman" w:cs="Times New Roman"/>
                <w:sz w:val="24"/>
                <w:szCs w:val="24"/>
              </w:rPr>
              <w:t>Учимся пересказывать прочитанный текст с изменением лица</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Учимся оценивать и редактировать тексты</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i/>
                <w:sz w:val="24"/>
                <w:szCs w:val="24"/>
              </w:rPr>
            </w:pPr>
            <w:r w:rsidRPr="00692454">
              <w:rPr>
                <w:rFonts w:ascii="Times New Roman" w:hAnsi="Times New Roman" w:cs="Times New Roman"/>
                <w:i/>
                <w:sz w:val="24"/>
                <w:szCs w:val="24"/>
              </w:rPr>
              <w:t xml:space="preserve">Проектное задание </w:t>
            </w:r>
          </w:p>
          <w:p w:rsidR="00C24EAB" w:rsidRPr="00692454" w:rsidRDefault="00C24EAB" w:rsidP="00692454">
            <w:pPr>
              <w:pStyle w:val="af1"/>
              <w:rPr>
                <w:rFonts w:ascii="Times New Roman" w:hAnsi="Times New Roman" w:cs="Times New Roman"/>
                <w:i/>
                <w:color w:val="FF0000"/>
                <w:sz w:val="24"/>
                <w:szCs w:val="24"/>
              </w:rPr>
            </w:pPr>
            <w:r w:rsidRPr="00692454">
              <w:rPr>
                <w:rFonts w:ascii="Times New Roman" w:hAnsi="Times New Roman" w:cs="Times New Roman"/>
                <w:i/>
                <w:sz w:val="24"/>
                <w:szCs w:val="24"/>
              </w:rPr>
              <w:t>«Пишем разные тексты об одном и том же»</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Учимся оценивать и редактировать тексты</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Учимся оценивать и редактировать тексты</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i/>
                <w:sz w:val="24"/>
                <w:szCs w:val="24"/>
              </w:rPr>
            </w:pPr>
            <w:r w:rsidRPr="00692454">
              <w:rPr>
                <w:rFonts w:ascii="Times New Roman" w:hAnsi="Times New Roman" w:cs="Times New Roman"/>
                <w:i/>
                <w:sz w:val="24"/>
                <w:szCs w:val="24"/>
              </w:rPr>
              <w:t>Итоговая контрольная работа</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Письменный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Представление результатов выполнения проектного задания «Пишем разные тексты об одном и том же»</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1985" w:type="dxa"/>
          </w:tcPr>
          <w:p w:rsidR="00C24EAB" w:rsidRPr="00692454" w:rsidRDefault="00C24EAB" w:rsidP="00692454">
            <w:pPr>
              <w:pStyle w:val="af1"/>
              <w:rPr>
                <w:rFonts w:ascii="Times New Roman" w:hAnsi="Times New Roman" w:cs="Times New Roman"/>
                <w:sz w:val="24"/>
                <w:szCs w:val="24"/>
              </w:rPr>
            </w:pP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Устный опрос;</w:t>
            </w:r>
          </w:p>
        </w:tc>
      </w:tr>
      <w:tr w:rsidR="00C24EAB" w:rsidRPr="00692454" w:rsidTr="002F5A24">
        <w:trPr>
          <w:trHeight w:val="477"/>
        </w:trPr>
        <w:tc>
          <w:tcPr>
            <w:tcW w:w="1134" w:type="dxa"/>
          </w:tcPr>
          <w:p w:rsidR="00C24EAB" w:rsidRPr="00692454" w:rsidRDefault="00C24EAB" w:rsidP="00692454">
            <w:pPr>
              <w:pStyle w:val="af1"/>
              <w:rPr>
                <w:rFonts w:ascii="Times New Roman" w:hAnsi="Times New Roman" w:cs="Times New Roman"/>
                <w:sz w:val="24"/>
                <w:szCs w:val="24"/>
              </w:rPr>
            </w:pPr>
          </w:p>
        </w:tc>
        <w:tc>
          <w:tcPr>
            <w:tcW w:w="3402"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ОБЩЕЕ</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КОЛИЧЕСТВО</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ЧАСОВ</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ПРОГРАММЕ</w:t>
            </w:r>
          </w:p>
        </w:tc>
        <w:tc>
          <w:tcPr>
            <w:tcW w:w="127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34</w:t>
            </w:r>
          </w:p>
        </w:tc>
        <w:tc>
          <w:tcPr>
            <w:tcW w:w="1985" w:type="dxa"/>
          </w:tcPr>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2551" w:type="dxa"/>
          </w:tcPr>
          <w:p w:rsidR="00C24EAB" w:rsidRPr="00692454" w:rsidRDefault="00C24EAB" w:rsidP="00692454">
            <w:pPr>
              <w:pStyle w:val="af1"/>
              <w:rPr>
                <w:rFonts w:ascii="Times New Roman" w:hAnsi="Times New Roman" w:cs="Times New Roman"/>
                <w:sz w:val="24"/>
                <w:szCs w:val="24"/>
              </w:rPr>
            </w:pPr>
          </w:p>
        </w:tc>
        <w:tc>
          <w:tcPr>
            <w:tcW w:w="3828" w:type="dxa"/>
          </w:tcPr>
          <w:p w:rsidR="00C24EAB" w:rsidRPr="00692454" w:rsidRDefault="00C24EAB" w:rsidP="00692454">
            <w:pPr>
              <w:pStyle w:val="af1"/>
              <w:rPr>
                <w:rFonts w:ascii="Times New Roman" w:hAnsi="Times New Roman" w:cs="Times New Roman"/>
                <w:sz w:val="24"/>
                <w:szCs w:val="24"/>
              </w:rPr>
            </w:pPr>
          </w:p>
        </w:tc>
      </w:tr>
    </w:tbl>
    <w:p w:rsidR="00C24EAB" w:rsidRPr="00692454" w:rsidRDefault="00C24EAB" w:rsidP="00692454">
      <w:pPr>
        <w:pStyle w:val="af1"/>
        <w:rPr>
          <w:rFonts w:ascii="Times New Roman" w:hAnsi="Times New Roman" w:cs="Times New Roman"/>
          <w:sz w:val="24"/>
          <w:szCs w:val="24"/>
        </w:rPr>
        <w:sectPr w:rsidR="00C24EAB" w:rsidRPr="00692454" w:rsidSect="007E441C">
          <w:pgSz w:w="16840" w:h="11900" w:orient="landscape"/>
          <w:pgMar w:top="851" w:right="280" w:bottom="560" w:left="560" w:header="720" w:footer="720" w:gutter="0"/>
          <w:cols w:space="720"/>
        </w:sectPr>
      </w:pPr>
    </w:p>
    <w:p w:rsidR="00C24EAB" w:rsidRPr="002F5A24" w:rsidRDefault="00C24EAB" w:rsidP="002F5A24">
      <w:pPr>
        <w:pStyle w:val="af1"/>
        <w:jc w:val="center"/>
        <w:rPr>
          <w:rFonts w:ascii="Times New Roman" w:eastAsia="MS Mincho" w:hAnsi="Times New Roman" w:cs="Times New Roman"/>
          <w:b/>
          <w:sz w:val="24"/>
          <w:szCs w:val="24"/>
        </w:rPr>
      </w:pPr>
      <w:r w:rsidRPr="002F5A24">
        <w:rPr>
          <w:rFonts w:ascii="Times New Roman" w:hAnsi="Times New Roman" w:cs="Times New Roman"/>
          <w:b/>
          <w:sz w:val="24"/>
          <w:szCs w:val="24"/>
        </w:rPr>
        <w:lastRenderedPageBreak/>
        <w:t>УЧЕБНО-МЕТОДИЧЕСКОЕ ОБЕСПЕЧЕНИЕ ОБРАЗОВАТЕЛЬНОГО ПРОЦЕССА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ОБЯЗАТЕЛЬНЫЕ УЧЕБНЫЕ МАТЕРИАЛЫ ДЛЯ УЧЕНИКОВ</w:t>
      </w:r>
      <w:r w:rsidRPr="00692454">
        <w:rPr>
          <w:rFonts w:ascii="Times New Roman" w:eastAsia="MS Mincho" w:hAnsi="Times New Roman" w:cs="Times New Roman"/>
          <w:sz w:val="24"/>
          <w:szCs w:val="24"/>
        </w:rPr>
        <w:br/>
      </w:r>
      <w:r w:rsidRPr="00692454">
        <w:rPr>
          <w:rFonts w:ascii="Times New Roman" w:hAnsi="Times New Roman" w:cs="Times New Roman"/>
          <w:sz w:val="24"/>
          <w:szCs w:val="24"/>
        </w:rPr>
        <w:t>1 класс</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Александрова О.М., Вербицкая Л.А., Богданов С.И., Казакова Е.И., Кузнецова М.И., Петленко Л.В., Романова В.Ю., Рябинина Л.А., Соколова О.В., Русский родной язык. Учебник. 1 класс. Акционерное общество «Издательство «Просвещение»; </w:t>
      </w:r>
      <w:r w:rsidRPr="00692454">
        <w:rPr>
          <w:rFonts w:ascii="Times New Roman" w:eastAsia="MS Mincho" w:hAnsi="Times New Roman" w:cs="Times New Roman"/>
          <w:sz w:val="24"/>
          <w:szCs w:val="24"/>
        </w:rPr>
        <w:br/>
      </w:r>
      <w:r w:rsidRPr="00692454">
        <w:rPr>
          <w:rFonts w:ascii="Times New Roman" w:hAnsi="Times New Roman" w:cs="Times New Roman"/>
          <w:sz w:val="24"/>
          <w:szCs w:val="24"/>
        </w:rPr>
        <w:t>2 класс</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Александрова О.М., Вербицкая Л.А., Богданов С.И., Казакова Е.И., Кузнецова М.И., Петленко Л.В., Романова В.Ю., Рябинина Л.А., Соколова О.В., Русский родной язык. Учебник. 2 класс. Акционерное общество «Издательство «Просвещение»; </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 класс </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Александрова О.М., Вербицкая Л.А., Богданов С.И., Казакова Е.И., Кузнецова М.И., Петленко Л.В., Романова В.Ю., Рябинина Л.А., Соколова О.В., Русский родной язык. Учебник. 3 класс. Акционерное общество «Издательство «Просвещение»; </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4 класс </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Александрова О.М., Вербицкая Л.А., Богданов С.И., Казакова Е.И., Кузнецова М.И., Петленко Л.В., Романова В.Ю., Рябинина Л.А., Соколова О.В., Русский родной язык. Учебник. 3 класс. Акционерное общество «Издательство «Просвещение»;</w:t>
      </w:r>
      <w:r w:rsidRPr="00692454">
        <w:rPr>
          <w:rFonts w:ascii="Times New Roman" w:eastAsia="MS Mincho" w:hAnsi="Times New Roman" w:cs="Times New Roman"/>
          <w:sz w:val="24"/>
          <w:szCs w:val="24"/>
        </w:rPr>
        <w:br/>
      </w:r>
      <w:r w:rsidRPr="00692454">
        <w:rPr>
          <w:rFonts w:ascii="Times New Roman" w:hAnsi="Times New Roman" w:cs="Times New Roman"/>
          <w:sz w:val="24"/>
          <w:szCs w:val="24"/>
        </w:rPr>
        <w:t xml:space="preserve">МЕТОДИЧЕСКИЕ МАТЕРИАЛЫ ДЛЯ УЧИТЕЛЯ </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 Методическое пособие 1 класс О.М.Александрова, М.И Кузнецова, Л.В.Петленко Москва "Учебная литература.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2. Русский родной язык. 2 класс. Поурочные разработки. К УМК О.М. Александровой и др. Яценко Ирина Федоровна.</w:t>
      </w:r>
      <w:r w:rsidRPr="00692454">
        <w:rPr>
          <w:rFonts w:ascii="Times New Roman" w:eastAsia="MS Mincho" w:hAnsi="Times New Roman" w:cs="Times New Roman"/>
          <w:sz w:val="24"/>
          <w:szCs w:val="24"/>
        </w:rPr>
        <w:br/>
      </w:r>
      <w:r w:rsidRPr="00692454">
        <w:rPr>
          <w:rFonts w:ascii="Times New Roman" w:hAnsi="Times New Roman" w:cs="Times New Roman"/>
          <w:sz w:val="24"/>
          <w:szCs w:val="24"/>
        </w:rPr>
        <w:t xml:space="preserve">3.  Александрова, Вербицкая, Богданов: Русский родной язык. 2 класс. Учебник. </w:t>
      </w:r>
      <w:r w:rsidRPr="00692454">
        <w:rPr>
          <w:rFonts w:ascii="Times New Roman" w:eastAsia="MS Mincho" w:hAnsi="Times New Roman" w:cs="Times New Roman"/>
          <w:sz w:val="24"/>
          <w:szCs w:val="24"/>
        </w:rPr>
        <w:br/>
      </w:r>
      <w:r w:rsidRPr="00692454">
        <w:rPr>
          <w:rFonts w:ascii="Times New Roman" w:hAnsi="Times New Roman" w:cs="Times New Roman"/>
          <w:sz w:val="24"/>
          <w:szCs w:val="24"/>
        </w:rPr>
        <w:t>4. Русский родной язык. 2 класс. Рабочая тетрадь.</w:t>
      </w:r>
      <w:r w:rsidRPr="00692454">
        <w:rPr>
          <w:rFonts w:ascii="Times New Roman" w:eastAsia="MS Mincho" w:hAnsi="Times New Roman" w:cs="Times New Roman"/>
          <w:sz w:val="24"/>
          <w:szCs w:val="24"/>
        </w:rPr>
        <w:br/>
      </w:r>
      <w:r w:rsidRPr="00692454">
        <w:rPr>
          <w:rFonts w:ascii="Times New Roman" w:hAnsi="Times New Roman" w:cs="Times New Roman"/>
          <w:sz w:val="24"/>
          <w:szCs w:val="24"/>
        </w:rPr>
        <w:t xml:space="preserve">5. Галина Козина: Русский родной язык. 2 класс. Тесты к учебнику О. М. Александровой и др. </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6. Методическое пособие 3 класс О.М.Александрова, М.И Кузнецова, Л.В.Петленко Москва "Учебная литература".</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ЦИФРОВЫЕ ОБРАЗОВАТЕЛЬНЫЕ РЕСУРСЫ И РЕСУРСЫ СЕТИ ИНТЕРНЕТ  </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1. Электронное приложение к учебнику «Русский язык», 1-3 класс, авт. В.П. Канакина, В.Г. Горецкий.</w:t>
      </w:r>
    </w:p>
    <w:p w:rsidR="00C24EAB" w:rsidRPr="00531EB6" w:rsidRDefault="00C24EAB" w:rsidP="00692454">
      <w:pPr>
        <w:pStyle w:val="af1"/>
        <w:rPr>
          <w:rFonts w:ascii="Times New Roman" w:hAnsi="Times New Roman" w:cs="Times New Roman"/>
          <w:sz w:val="24"/>
          <w:szCs w:val="24"/>
          <w:lang w:val="en-US"/>
        </w:rPr>
      </w:pPr>
      <w:r w:rsidRPr="00531EB6">
        <w:rPr>
          <w:rFonts w:ascii="Times New Roman" w:hAnsi="Times New Roman" w:cs="Times New Roman"/>
          <w:sz w:val="24"/>
          <w:szCs w:val="24"/>
          <w:lang w:val="en-US"/>
        </w:rPr>
        <w:t xml:space="preserve">2. </w:t>
      </w:r>
      <w:r w:rsidRPr="00692454">
        <w:rPr>
          <w:rFonts w:ascii="Times New Roman" w:hAnsi="Times New Roman" w:cs="Times New Roman"/>
          <w:sz w:val="24"/>
          <w:szCs w:val="24"/>
          <w:lang w:val="en-US"/>
        </w:rPr>
        <w:t>http</w:t>
      </w:r>
      <w:r w:rsidRPr="00531EB6">
        <w:rPr>
          <w:rFonts w:ascii="Times New Roman" w:hAnsi="Times New Roman" w:cs="Times New Roman"/>
          <w:sz w:val="24"/>
          <w:szCs w:val="24"/>
          <w:lang w:val="en-US"/>
        </w:rPr>
        <w:t>://</w:t>
      </w:r>
      <w:r w:rsidRPr="00692454">
        <w:rPr>
          <w:rFonts w:ascii="Times New Roman" w:hAnsi="Times New Roman" w:cs="Times New Roman"/>
          <w:sz w:val="24"/>
          <w:szCs w:val="24"/>
          <w:lang w:val="en-US"/>
        </w:rPr>
        <w:t>kopilurokov</w:t>
      </w:r>
      <w:r w:rsidRPr="00531EB6">
        <w:rPr>
          <w:rFonts w:ascii="Times New Roman" w:hAnsi="Times New Roman" w:cs="Times New Roman"/>
          <w:sz w:val="24"/>
          <w:szCs w:val="24"/>
          <w:lang w:val="en-US"/>
        </w:rPr>
        <w:t>.</w:t>
      </w:r>
      <w:r w:rsidRPr="00692454">
        <w:rPr>
          <w:rFonts w:ascii="Times New Roman" w:hAnsi="Times New Roman" w:cs="Times New Roman"/>
          <w:sz w:val="24"/>
          <w:szCs w:val="24"/>
          <w:lang w:val="en-US"/>
        </w:rPr>
        <w:t>ru</w:t>
      </w:r>
      <w:r w:rsidRPr="00531EB6">
        <w:rPr>
          <w:rFonts w:ascii="Times New Roman" w:eastAsia="MS Mincho" w:hAnsi="Times New Roman" w:cs="Times New Roman"/>
          <w:sz w:val="24"/>
          <w:szCs w:val="24"/>
          <w:lang w:val="en-US"/>
        </w:rPr>
        <w:br/>
      </w:r>
      <w:r w:rsidRPr="00531EB6">
        <w:rPr>
          <w:rFonts w:ascii="Times New Roman" w:hAnsi="Times New Roman" w:cs="Times New Roman"/>
          <w:sz w:val="24"/>
          <w:szCs w:val="24"/>
          <w:lang w:val="en-US"/>
        </w:rPr>
        <w:t xml:space="preserve">3. </w:t>
      </w:r>
      <w:r w:rsidRPr="00692454">
        <w:rPr>
          <w:rFonts w:ascii="Times New Roman" w:hAnsi="Times New Roman" w:cs="Times New Roman"/>
          <w:sz w:val="24"/>
          <w:szCs w:val="24"/>
          <w:lang w:val="en-US"/>
        </w:rPr>
        <w:t>resh</w:t>
      </w:r>
      <w:r w:rsidRPr="00531EB6">
        <w:rPr>
          <w:rFonts w:ascii="Times New Roman" w:hAnsi="Times New Roman" w:cs="Times New Roman"/>
          <w:sz w:val="24"/>
          <w:szCs w:val="24"/>
          <w:lang w:val="en-US"/>
        </w:rPr>
        <w:t>.</w:t>
      </w:r>
      <w:r w:rsidRPr="00692454">
        <w:rPr>
          <w:rFonts w:ascii="Times New Roman" w:hAnsi="Times New Roman" w:cs="Times New Roman"/>
          <w:sz w:val="24"/>
          <w:szCs w:val="24"/>
          <w:lang w:val="en-US"/>
        </w:rPr>
        <w:t>edu</w:t>
      </w:r>
      <w:r w:rsidRPr="00531EB6">
        <w:rPr>
          <w:rFonts w:ascii="Times New Roman" w:hAnsi="Times New Roman" w:cs="Times New Roman"/>
          <w:sz w:val="24"/>
          <w:szCs w:val="24"/>
          <w:lang w:val="en-US"/>
        </w:rPr>
        <w:t>.</w:t>
      </w:r>
      <w:r w:rsidRPr="00692454">
        <w:rPr>
          <w:rFonts w:ascii="Times New Roman" w:hAnsi="Times New Roman" w:cs="Times New Roman"/>
          <w:sz w:val="24"/>
          <w:szCs w:val="24"/>
          <w:lang w:val="en-US"/>
        </w:rPr>
        <w:t>ru</w:t>
      </w:r>
      <w:r w:rsidRPr="00531EB6">
        <w:rPr>
          <w:rFonts w:ascii="Times New Roman" w:hAnsi="Times New Roman" w:cs="Times New Roman"/>
          <w:sz w:val="24"/>
          <w:szCs w:val="24"/>
          <w:lang w:val="en-US"/>
        </w:rPr>
        <w:t xml:space="preserve">; </w:t>
      </w:r>
    </w:p>
    <w:p w:rsidR="00C24EAB" w:rsidRPr="00692454" w:rsidRDefault="00C24EAB"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4. </w:t>
      </w:r>
      <w:r w:rsidRPr="00692454">
        <w:rPr>
          <w:rFonts w:ascii="Times New Roman" w:hAnsi="Times New Roman" w:cs="Times New Roman"/>
          <w:sz w:val="24"/>
          <w:szCs w:val="24"/>
          <w:lang w:val="en-US"/>
        </w:rPr>
        <w:t>uchi</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ru</w:t>
      </w:r>
    </w:p>
    <w:p w:rsidR="00EC6BE7" w:rsidRPr="00692454" w:rsidRDefault="00EC6BE7" w:rsidP="00692454">
      <w:pPr>
        <w:pStyle w:val="af1"/>
        <w:rPr>
          <w:rFonts w:ascii="Times New Roman" w:hAnsi="Times New Roman" w:cs="Times New Roman"/>
          <w:sz w:val="24"/>
          <w:szCs w:val="24"/>
        </w:rPr>
      </w:pPr>
    </w:p>
    <w:p w:rsidR="00EC6BE7" w:rsidRPr="00692454" w:rsidRDefault="00EC6BE7" w:rsidP="00692454">
      <w:pPr>
        <w:pStyle w:val="af1"/>
        <w:rPr>
          <w:rFonts w:ascii="Times New Roman" w:hAnsi="Times New Roman" w:cs="Times New Roman"/>
          <w:sz w:val="24"/>
          <w:szCs w:val="24"/>
        </w:rPr>
      </w:pPr>
    </w:p>
    <w:p w:rsidR="00EC6BE7" w:rsidRPr="00692454" w:rsidRDefault="00EC6BE7" w:rsidP="00692454">
      <w:pPr>
        <w:pStyle w:val="af1"/>
        <w:rPr>
          <w:rFonts w:ascii="Times New Roman" w:hAnsi="Times New Roman" w:cs="Times New Roman"/>
          <w:sz w:val="24"/>
          <w:szCs w:val="24"/>
        </w:rPr>
      </w:pPr>
    </w:p>
    <w:p w:rsidR="00EC6BE7" w:rsidRPr="00692454" w:rsidRDefault="00EC6BE7" w:rsidP="00692454">
      <w:pPr>
        <w:pStyle w:val="af1"/>
        <w:rPr>
          <w:rFonts w:ascii="Times New Roman" w:hAnsi="Times New Roman" w:cs="Times New Roman"/>
          <w:sz w:val="24"/>
          <w:szCs w:val="24"/>
        </w:rPr>
      </w:pPr>
    </w:p>
    <w:p w:rsidR="00EC6BE7" w:rsidRPr="00692454" w:rsidRDefault="00EC6BE7" w:rsidP="00692454">
      <w:pPr>
        <w:pStyle w:val="af1"/>
        <w:rPr>
          <w:rFonts w:ascii="Times New Roman" w:hAnsi="Times New Roman" w:cs="Times New Roman"/>
          <w:sz w:val="24"/>
          <w:szCs w:val="24"/>
        </w:rPr>
      </w:pPr>
    </w:p>
    <w:p w:rsidR="00EC6BE7" w:rsidRPr="00692454" w:rsidRDefault="00EC6BE7" w:rsidP="00692454">
      <w:pPr>
        <w:pStyle w:val="af1"/>
        <w:rPr>
          <w:rFonts w:ascii="Times New Roman" w:hAnsi="Times New Roman" w:cs="Times New Roman"/>
          <w:bCs/>
          <w:noProof/>
          <w:sz w:val="24"/>
          <w:szCs w:val="24"/>
        </w:rPr>
      </w:pPr>
    </w:p>
    <w:p w:rsidR="00EC6BE7" w:rsidRPr="00692454" w:rsidRDefault="00EC6BE7" w:rsidP="00692454">
      <w:pPr>
        <w:pStyle w:val="af1"/>
        <w:rPr>
          <w:rFonts w:ascii="Times New Roman" w:hAnsi="Times New Roman" w:cs="Times New Roman"/>
          <w:bCs/>
          <w:noProof/>
          <w:sz w:val="24"/>
          <w:szCs w:val="24"/>
        </w:rPr>
      </w:pPr>
    </w:p>
    <w:p w:rsidR="00EC6BE7" w:rsidRPr="00692454" w:rsidRDefault="00EC6BE7" w:rsidP="00692454">
      <w:pPr>
        <w:pStyle w:val="af1"/>
        <w:rPr>
          <w:rFonts w:ascii="Times New Roman" w:hAnsi="Times New Roman" w:cs="Times New Roman"/>
          <w:bCs/>
          <w:noProof/>
          <w:sz w:val="24"/>
          <w:szCs w:val="24"/>
        </w:rPr>
      </w:pPr>
    </w:p>
    <w:p w:rsidR="00EC6BE7" w:rsidRPr="00692454" w:rsidRDefault="00EC6BE7" w:rsidP="00692454">
      <w:pPr>
        <w:pStyle w:val="af1"/>
        <w:rPr>
          <w:rFonts w:ascii="Times New Roman" w:hAnsi="Times New Roman" w:cs="Times New Roman"/>
          <w:bCs/>
          <w:noProof/>
          <w:sz w:val="24"/>
          <w:szCs w:val="24"/>
        </w:rPr>
      </w:pPr>
    </w:p>
    <w:p w:rsidR="00EC6BE7" w:rsidRPr="002F5A24" w:rsidRDefault="00EC6BE7" w:rsidP="002F5A24">
      <w:pPr>
        <w:pStyle w:val="af1"/>
        <w:jc w:val="center"/>
        <w:rPr>
          <w:rFonts w:ascii="Times New Roman" w:hAnsi="Times New Roman" w:cs="Times New Roman"/>
          <w:b/>
          <w:bCs/>
          <w:noProof/>
          <w:sz w:val="24"/>
          <w:szCs w:val="24"/>
        </w:rPr>
      </w:pPr>
    </w:p>
    <w:p w:rsidR="005D6367" w:rsidRPr="002F5A24" w:rsidRDefault="00403EF0" w:rsidP="002F5A24">
      <w:pPr>
        <w:pStyle w:val="af1"/>
        <w:jc w:val="center"/>
        <w:rPr>
          <w:rFonts w:ascii="Times New Roman" w:hAnsi="Times New Roman" w:cs="Times New Roman"/>
          <w:b/>
          <w:bCs/>
          <w:sz w:val="24"/>
          <w:szCs w:val="24"/>
        </w:rPr>
      </w:pPr>
      <w:r w:rsidRPr="002F5A24">
        <w:rPr>
          <w:rFonts w:ascii="Times New Roman" w:hAnsi="Times New Roman" w:cs="Times New Roman"/>
          <w:b/>
          <w:bCs/>
          <w:noProof/>
          <w:sz w:val="24"/>
          <w:szCs w:val="24"/>
        </w:rPr>
        <w:t>ЛИТЕРАТУРНОЕ ЧТЕНИЕ</w:t>
      </w:r>
    </w:p>
    <w:p w:rsidR="005D6367" w:rsidRPr="00692454" w:rsidRDefault="002F5A24"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Рабочая  программа составлена на основе Федерального  образовательного стандарта начального общего образования обучающихся с ограниченными возможностями здоровья  (пр. МО РФ от 19.12.2014г № 1598), авторской программы Климановой Л.Ф., Бойкиной М.В. «Литературное чтение» М., «Просвещение» (программы общеобразовательных учреждений. Начальная школа. 1-4 классы; Учебно-методический комплект «Школа России: М., «Просвещение»)и  является приложением к Адаптированной  основной общеобразовательной программе начального общего образования  учащихся с задержкой психического развития (вариант 7.1 и 7.2)  МБОУ СОШ с.Павловка  </w:t>
      </w:r>
    </w:p>
    <w:p w:rsidR="005D6367" w:rsidRPr="00692454" w:rsidRDefault="002F5A24"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 Учебный предмет «Литературное чтение» при получении начального общего образования является неотъемлемой частью курса русского языка, обеспечивающей введение ребенка в мир художественной литературы. Данный предмет способствует повышению читательской компетентности учащихся с ЗПР, формирует потребность в систематическом чтении.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Программа отражает содержание обучения учебному предмету «Литературное чтение» с учетом особых образовательных потребностей учащихся с ЗПР.   </w:t>
      </w:r>
    </w:p>
    <w:p w:rsidR="005D6367" w:rsidRPr="00692454" w:rsidRDefault="002F5A24" w:rsidP="00692454">
      <w:pPr>
        <w:pStyle w:val="af1"/>
        <w:rPr>
          <w:rFonts w:ascii="Times New Roman" w:hAnsi="Times New Roman" w:cs="Times New Roman"/>
          <w:sz w:val="24"/>
          <w:szCs w:val="24"/>
        </w:rPr>
      </w:pPr>
      <w:r>
        <w:rPr>
          <w:rFonts w:ascii="Times New Roman" w:hAnsi="Times New Roman" w:cs="Times New Roman"/>
          <w:i/>
          <w:sz w:val="24"/>
          <w:szCs w:val="24"/>
        </w:rPr>
        <w:t xml:space="preserve">     </w:t>
      </w:r>
      <w:r w:rsidR="005D6367" w:rsidRPr="00692454">
        <w:rPr>
          <w:rFonts w:ascii="Times New Roman" w:hAnsi="Times New Roman" w:cs="Times New Roman"/>
          <w:i/>
          <w:sz w:val="24"/>
          <w:szCs w:val="24"/>
        </w:rPr>
        <w:t xml:space="preserve">Общей </w:t>
      </w:r>
      <w:r w:rsidR="005D6367" w:rsidRPr="002F5A24">
        <w:rPr>
          <w:rFonts w:ascii="Times New Roman" w:hAnsi="Times New Roman" w:cs="Times New Roman"/>
          <w:b/>
          <w:i/>
          <w:sz w:val="24"/>
          <w:szCs w:val="24"/>
        </w:rPr>
        <w:t xml:space="preserve">целью </w:t>
      </w:r>
      <w:r w:rsidR="005D6367" w:rsidRPr="00692454">
        <w:rPr>
          <w:rFonts w:ascii="Times New Roman" w:hAnsi="Times New Roman" w:cs="Times New Roman"/>
          <w:sz w:val="24"/>
          <w:szCs w:val="24"/>
        </w:rPr>
        <w:t xml:space="preserve">изучения предмета «Литературное чтение» является формирование у учащихся навыков чтения и понимания прочитанного, введение ребенка в мир художественной литературы, привитие вкуса к чтению.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Овладение учебным предметом «Литературное чтение» представляет сложность для учащихся с ЗПР. Это связано с недостатками фонематического восприятия, непониманием содержания звучащей речи, бедностью словаря, трудностями порождения связного высказывания, несовершенством навыков чтения, несформированностью основных мыслительных операций.   </w:t>
      </w:r>
    </w:p>
    <w:p w:rsidR="005D6367" w:rsidRPr="00692454" w:rsidRDefault="002F5A24"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В соответствии перечисленными трудностями и обозначенными во ФГОС НОО учащихся с ЗПР особыми образовательными потребностями определяются </w:t>
      </w:r>
      <w:r w:rsidR="005D6367" w:rsidRPr="00692454">
        <w:rPr>
          <w:rFonts w:ascii="Times New Roman" w:hAnsi="Times New Roman" w:cs="Times New Roman"/>
          <w:i/>
          <w:sz w:val="24"/>
          <w:szCs w:val="24"/>
        </w:rPr>
        <w:t>общие задачи учебного предмета «Литературное чтение»</w:t>
      </w:r>
      <w:r w:rsidR="005D6367"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00EC6BE7"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формировать фонематическое восприятие, звуковой анализ и синтез;  </w:t>
      </w:r>
    </w:p>
    <w:p w:rsidR="005D6367" w:rsidRPr="00692454" w:rsidRDefault="005D6367"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формировать, закреплять и постепенно совершенствовать навыки чтения (сознательного, правильного, беглого 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выразительного чтения вслух и про себя);  </w:t>
      </w:r>
    </w:p>
    <w:p w:rsidR="005D6367" w:rsidRPr="00692454" w:rsidRDefault="005D6367"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уточнять и обогащать словарный запас путем расширения и дифференциации непосредственных впечатлений и представлений, полученных при чтении;  </w:t>
      </w:r>
    </w:p>
    <w:p w:rsidR="005D6367" w:rsidRPr="00692454" w:rsidRDefault="005D6367"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формировать умение полноценно воспринимать литературное произведение в его эмоциональном, образном и логическом единстве, преодолевать недостатки в развитии эмоционально-волевой сферы детей;  </w:t>
      </w:r>
    </w:p>
    <w:p w:rsidR="005D6367" w:rsidRPr="00692454" w:rsidRDefault="005D6367"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развивать нравственные и эстетические представления и чувства, художественный вкус, творческое и воссоздающее воображение, корригировать отклонения личностного развития ребенка;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eastAsia="Arial" w:hAnsi="Times New Roman" w:cs="Times New Roman"/>
          <w:sz w:val="24"/>
          <w:szCs w:val="24"/>
        </w:rPr>
        <w:tab/>
      </w:r>
      <w:r w:rsidRPr="00692454">
        <w:rPr>
          <w:rFonts w:ascii="Times New Roman" w:hAnsi="Times New Roman" w:cs="Times New Roman"/>
          <w:sz w:val="24"/>
          <w:szCs w:val="24"/>
        </w:rPr>
        <w:t xml:space="preserve">преодолевать недостатки в развитии речи учащихся, формировать речевые умения и навыки;  </w:t>
      </w:r>
    </w:p>
    <w:p w:rsidR="005D6367" w:rsidRPr="00692454" w:rsidRDefault="005D6367"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развивать и расширять представления об окружающем мире, обогащать чувственный опыт, развивать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мыслительную деятельность и познавательную активность;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eastAsia="Arial" w:hAnsi="Times New Roman" w:cs="Times New Roman"/>
          <w:sz w:val="24"/>
          <w:szCs w:val="24"/>
        </w:rPr>
        <w:tab/>
      </w:r>
      <w:r w:rsidRPr="00692454">
        <w:rPr>
          <w:rFonts w:ascii="Times New Roman" w:hAnsi="Times New Roman" w:cs="Times New Roman"/>
          <w:sz w:val="24"/>
          <w:szCs w:val="24"/>
        </w:rPr>
        <w:t xml:space="preserve">прививать интерес к книге, к самостоятельному чтению;  </w:t>
      </w:r>
    </w:p>
    <w:p w:rsidR="005D6367" w:rsidRPr="00692454" w:rsidRDefault="005D6367"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формировать приемы умственной деятельности, необходимые для овладения навыком чтения (наблюдения, сравнения и обобщения);  </w:t>
      </w:r>
    </w:p>
    <w:p w:rsidR="005D6367" w:rsidRPr="00692454" w:rsidRDefault="005D6367"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lastRenderedPageBreak/>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способствовать совершенствованию познавательной деятельности и речевой коммуникации, обеспечивающих преодоление типичных для младших школьников с ЗПР недостатков сферы жизненной компетенции;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00EC6BE7"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содействовать достижению личностных, метапредметных и предметных результатов образования.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С учетом особых образовательных потребностей учащихся с ЗПР обозначенные задачи конкретизируются следующим образом: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учить выделять последовательность звуков и слогов в словах, использовать знаково-символические средства (при составлении звуковых схем, схем предложения);  </w:t>
      </w:r>
    </w:p>
    <w:p w:rsidR="005D6367" w:rsidRPr="00692454" w:rsidRDefault="005D6367"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формировать умение слитного послогового чтения слов с разной слоговой структурой, умение правильно понимать читаемые слова, предложения, небольшие тексты;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учить элементам выразительного чтения;  </w:t>
      </w:r>
    </w:p>
    <w:p w:rsidR="005D6367" w:rsidRPr="00692454" w:rsidRDefault="005D6367"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учить понимать звучащую речь, отвечать на вопросы по содержанию услышанного произведения, передавать содержание прослушанного;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учить использовать формы речевого этикета;  </w:t>
      </w:r>
    </w:p>
    <w:p w:rsidR="005D6367" w:rsidRPr="00692454" w:rsidRDefault="005D6367"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познакомить с произведениями устного народного творчества и детской литературы, доступными для восприятия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младших школьников с ЗПР, развивать нравственные и эстетические представления и чувства;  </w:t>
      </w:r>
    </w:p>
    <w:p w:rsidR="005D6367" w:rsidRPr="00692454" w:rsidRDefault="005D6367"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учить создавать собственный текст по серии иллюстраций к произведению,  на основе личного опыта или впечатлений;  </w:t>
      </w:r>
    </w:p>
    <w:p w:rsidR="005D6367" w:rsidRPr="00692454" w:rsidRDefault="005D6367"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развивать и расширять представления об окружающем мире, обогащать чувственный опыт и словарь, развивать мыслительную деятельность и познавательную активность;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воспитывать интерес к книгам и чтению;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содействовать достижению личностных, метапредметных и предметных результатов образования.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2F5A24" w:rsidRDefault="002F5A24" w:rsidP="00692454">
      <w:pPr>
        <w:pStyle w:val="af1"/>
        <w:rPr>
          <w:rFonts w:ascii="Times New Roman" w:hAnsi="Times New Roman" w:cs="Times New Roman"/>
          <w:sz w:val="24"/>
          <w:szCs w:val="24"/>
        </w:rPr>
      </w:pPr>
      <w:r>
        <w:rPr>
          <w:rFonts w:ascii="Times New Roman" w:hAnsi="Times New Roman" w:cs="Times New Roman"/>
          <w:b/>
          <w:sz w:val="24"/>
          <w:szCs w:val="24"/>
        </w:rPr>
        <w:t xml:space="preserve">       </w:t>
      </w:r>
      <w:r w:rsidR="005D6367" w:rsidRPr="002F5A24">
        <w:rPr>
          <w:rFonts w:ascii="Times New Roman" w:hAnsi="Times New Roman" w:cs="Times New Roman"/>
          <w:b/>
          <w:sz w:val="24"/>
          <w:szCs w:val="24"/>
        </w:rPr>
        <w:t>Общая характеристика</w:t>
      </w:r>
      <w:r w:rsidR="005D6367" w:rsidRPr="00692454">
        <w:rPr>
          <w:rFonts w:ascii="Times New Roman" w:hAnsi="Times New Roman" w:cs="Times New Roman"/>
          <w:sz w:val="24"/>
          <w:szCs w:val="24"/>
        </w:rPr>
        <w:t xml:space="preserve"> и коррекционно-развивающее значение учебного предмета «Литературное чтение»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Учебный предмет «Литературное чтение» является одним из основных предметов в системе подготовки младшего школьника с ЗПР. Овладение читательской компетенцией, умение излагать свои мысли необходимо для полноценной социализации ребенка. Позитивное отношение к книгам и чтению способствует формированию общей культуры. Овладение учебным предметом «Литературное чтение» оказывает положительное влияние на общую успеваемость учащегося по всем предметным областям. Однако даже у школьника без ограничений по возможностям здоровья овладение навыками правильного, осознанного и беглого чтения нередко вызывает трудности, которые связаны со сложной структурной организацией чтения.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У детей с ЗПР часто оказываются несформированными предпосылки овладения навыком чтения: дети с трудом дифференцируют акустически сходные фонемы, плохо запоминают буквы, наблюдается нарушение перекодировки звука в букву и наоборот. Пространственная ограниченность поля зрения, замедленность мыслительной деятельности затрудняют овладение способом слияния согласной и гласной, привязывая ребенка к побуквенному чтению. Дети с ЗПР не слышат в слове отдельных звуков, не могут установить их последовательность, правильно произнести, отмечаются недостатки лексико-грамматической стороны и связной речи.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При обеспечении коррекционной направленности уроки по литературному чтению позволяют младшим школьникам с ЗПР освоить обязательный базисный минимум, преодолеть затруднения в чтении.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Успешность изучения курса литературного чтения обеспечивает результативность обучения по другим предметам начальной школы. В результате освоения предметного содержания литературного чтения учащиеся приобретают общие учебные умения, навыки и способы деятельности: осознанно читать, строить диалогическое и монологическое высказывания на основе литературного произведения и личного опыта; описывать и сопоставлять различные объекты, самостоятельно пользоваться справочниками, находить информацию в словарях и др.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Работа на уроке направлена на формирование языкового анализа и синтеза как основы, на которой формируется позиционный принцип чтения. Содержание работы на уроке позволяет учащимся овладеть техникой чтения, помогает научиться понимать смысл прочитанного, предотвратить ошибки, возникающие при обучении чтению. Уметь передавать при чтении различными выразительными средствами свое отношение к прочитанному, способность сделать подробный, выборочный и краткий пересказ, уметь воспроизводить содержание текста-описания или рассуждения являются одним из необходимых условий успешного обучения. Уметь различать в тексте слова, объяснять и использовать в собственной речи оттенки значений слов, образные средства выразительности способствуют развитию всех компонентов речевой системы. Уметь отличать связный текст от набора предложений, делить текст на части, озаглавливать их, объяснять смысл названия текста и смысл текста в целом также является необходимым школьным навыком.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Кроме того, на уроках в процессе работы расширяется запас представлений об окружающем мире, обогащается словарь, уточняется понимание лексического значения отдельных слов и содержания текстов в целом. Младшие школьники с ЗПР с помощью учителя учатся самостоятельно использовать контекст  при осмыслении встречающихся в нем незнакомых слов и выражений.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Специально организованная учителем работа позволяет детям передать содержащуюся в прочитанном тексте мысль, установить временные, причинно-следственные связи, охарактеризовать действующих лиц и дать оценку их поступкам. Школьники также учатся в правильном интонировании при чтении.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Работа над перечисленными выше компонентами на уроках чтения способствует пониманию прочитанного и, следовательно, накоплению необходимых сведений и знаний об окружающей действительности, речевому развитию учащихся, преодолению специфических недостатков познавательной деятельности, оказывая положительное влияние на весь процесс обучения младшего школьника, имеющего ЗПР.   </w:t>
      </w:r>
    </w:p>
    <w:p w:rsidR="0092755C" w:rsidRPr="00692454" w:rsidRDefault="0092755C" w:rsidP="00692454">
      <w:pPr>
        <w:pStyle w:val="af1"/>
        <w:rPr>
          <w:rFonts w:ascii="Times New Roman" w:hAnsi="Times New Roman" w:cs="Times New Roman"/>
          <w:sz w:val="24"/>
          <w:szCs w:val="24"/>
        </w:rPr>
      </w:pPr>
      <w:r w:rsidRPr="00692454">
        <w:rPr>
          <w:rFonts w:ascii="Times New Roman" w:hAnsi="Times New Roman" w:cs="Times New Roman"/>
          <w:sz w:val="24"/>
          <w:szCs w:val="24"/>
        </w:rPr>
        <w:t>Место предмета в учебном плане</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1 </w:t>
      </w:r>
      <w:r w:rsidR="0092755C" w:rsidRPr="00692454">
        <w:rPr>
          <w:rFonts w:ascii="Times New Roman" w:hAnsi="Times New Roman" w:cs="Times New Roman"/>
          <w:sz w:val="24"/>
          <w:szCs w:val="24"/>
        </w:rPr>
        <w:t xml:space="preserve"> </w:t>
      </w:r>
      <w:r w:rsidRPr="00692454">
        <w:rPr>
          <w:rFonts w:ascii="Times New Roman" w:hAnsi="Times New Roman" w:cs="Times New Roman"/>
          <w:sz w:val="24"/>
          <w:szCs w:val="24"/>
        </w:rPr>
        <w:t xml:space="preserve"> классе — 132 ч (4 ч в неделю, 33 учебные недели).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 2—3 классах отводится по  136 ч (4 ч в неделю, 34 учебных недели в каждом классе).   </w:t>
      </w:r>
    </w:p>
    <w:p w:rsidR="0092755C"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4 классе – 136 ч (4 ч в неделю, 34 учебные недели).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Планируемые результаты изучения учебного предмета «Литературное чтение»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общей системе коррекционно-развивающей работы предмет «Литературное чтение» позволяет наиболее достоверно проконтролировать наличие позитивных изменений по ниже перечисленным параметрам.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В формировании фонематического восприятия, звукового анализа и синтеза: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развитие умения устанавливать последовательность звуков в слове, осуществлять звуко-буквенный анализ  слов;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eastAsia="Arial" w:hAnsi="Times New Roman" w:cs="Times New Roman"/>
          <w:sz w:val="24"/>
          <w:szCs w:val="24"/>
        </w:rPr>
        <w:tab/>
      </w:r>
      <w:r w:rsidRPr="00692454">
        <w:rPr>
          <w:rFonts w:ascii="Times New Roman" w:hAnsi="Times New Roman" w:cs="Times New Roman"/>
          <w:sz w:val="24"/>
          <w:szCs w:val="24"/>
        </w:rPr>
        <w:t xml:space="preserve">понимание содержания звучащей речи.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В формировании навыков сознательного и правильного чтения вслух: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овладение навыком плавного слогового чтения слогов, слов и предложений, состоящих из слов несложной слоговой структуры;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определение последовательности событий, понимание прочитанного.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lastRenderedPageBreak/>
        <w:t xml:space="preserve">В уточнении и обогащении словарного запаса путем расширения и дифференциации непосредственных впечатлений и представлений, полученных при чтении: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накопление необходимых сведений и знаний об окружающей действительности;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понимание лексического значения отдельных слов и содержания текстов в целом.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В развитии нравственных и эстетических представлений и чувств, творческого и воссоздающего воображения, коррекции отклонений личностного развития ребенка: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развитие умение сопереживать героям;</w:t>
      </w: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умение охарактеризовать действующих лиц и дать оценку их поступкам.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В преодолении недостатков в развитии речи обучающихся, в формировании речевых умений: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осознание цели речевого высказывания;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умение задавать вопрос по услышанному произведению;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умение слушать выступления товарищей, дополнять ответы по ходу беседы.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В развитии и расширении представлений об окружающем мире, обогащении чувственного опыта, развитии </w:t>
      </w:r>
      <w:r w:rsidRPr="00692454">
        <w:rPr>
          <w:rFonts w:ascii="Times New Roman" w:hAnsi="Times New Roman" w:cs="Times New Roman"/>
          <w:sz w:val="24"/>
          <w:szCs w:val="24"/>
        </w:rPr>
        <w:t xml:space="preserve"> </w:t>
      </w:r>
      <w:r w:rsidRPr="00692454">
        <w:rPr>
          <w:rFonts w:ascii="Times New Roman" w:hAnsi="Times New Roman" w:cs="Times New Roman"/>
          <w:i/>
          <w:sz w:val="24"/>
          <w:szCs w:val="24"/>
        </w:rPr>
        <w:t xml:space="preserve">мыслительной деятельности и познавательной активности: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ab/>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 умение отвечать на вопросы, нацеленные на осознание причинно-следственных связей по содержанию;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ab/>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 формирование запаса литературных художественных впечатлений;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ab/>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 понимать главную идею произведения, правильно оценивать поступки героев;  </w:t>
      </w:r>
    </w:p>
    <w:p w:rsidR="005D6367" w:rsidRPr="00692454" w:rsidRDefault="005D6367"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 актуализация жизненного опыта при анализе содержания прочитанного;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развитие детей интереса к художественной литературе.</w:t>
      </w: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2F5A24">
        <w:rPr>
          <w:rFonts w:ascii="Times New Roman" w:hAnsi="Times New Roman" w:cs="Times New Roman"/>
          <w:b/>
          <w:i/>
          <w:sz w:val="24"/>
          <w:szCs w:val="24"/>
        </w:rPr>
        <w:t>Личностные результаты</w:t>
      </w:r>
      <w:r w:rsidRPr="00692454">
        <w:rPr>
          <w:rFonts w:ascii="Times New Roman" w:hAnsi="Times New Roman" w:cs="Times New Roman"/>
          <w:sz w:val="24"/>
          <w:szCs w:val="24"/>
        </w:rPr>
        <w:t xml:space="preserve"> освоения рабочей программы по учебному предмету «Литературное чтение» могут проявиться в:   </w:t>
      </w:r>
    </w:p>
    <w:p w:rsidR="005D6367" w:rsidRPr="00692454" w:rsidRDefault="005D6367"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принятии и освоении социальной роли учащегося, формировании и развитии социально значимых мотивов учебной деятельности;  </w:t>
      </w:r>
    </w:p>
    <w:p w:rsidR="005D6367" w:rsidRPr="00692454" w:rsidRDefault="005D6367" w:rsidP="00692454">
      <w:pPr>
        <w:pStyle w:val="af1"/>
        <w:rPr>
          <w:rFonts w:ascii="Times New Roman" w:hAnsi="Times New Roman" w:cs="Times New Roman"/>
          <w:sz w:val="24"/>
          <w:szCs w:val="24"/>
        </w:rPr>
      </w:pPr>
      <w:r w:rsidRPr="00692454">
        <w:rPr>
          <w:rFonts w:ascii="Times New Roman" w:eastAsia="Segoe UI Symbol" w:hAnsi="Times New Roman" w:cs="Times New Roman"/>
          <w:color w:val="00000A"/>
          <w:sz w:val="24"/>
          <w:szCs w:val="24"/>
        </w:rPr>
        <w:t>−</w:t>
      </w:r>
      <w:r w:rsidRPr="00692454">
        <w:rPr>
          <w:rFonts w:ascii="Times New Roman" w:eastAsia="Arial" w:hAnsi="Times New Roman" w:cs="Times New Roman"/>
          <w:color w:val="00000A"/>
          <w:sz w:val="24"/>
          <w:szCs w:val="24"/>
        </w:rPr>
        <w:t xml:space="preserve"> </w:t>
      </w:r>
      <w:r w:rsidRPr="00692454">
        <w:rPr>
          <w:rFonts w:ascii="Times New Roman" w:hAnsi="Times New Roman" w:cs="Times New Roman"/>
          <w:color w:val="00000A"/>
          <w:sz w:val="24"/>
          <w:szCs w:val="24"/>
        </w:rPr>
        <w:t xml:space="preserve">формировании эстетических потребностей, ценностей и чувств (на основе знакомства с литературными произведениями); </w:t>
      </w:r>
      <w:r w:rsidR="002F5A24">
        <w:rPr>
          <w:rFonts w:ascii="Times New Roman" w:hAnsi="Times New Roman" w:cs="Times New Roman"/>
          <w:sz w:val="24"/>
          <w:szCs w:val="24"/>
        </w:rPr>
        <w:t xml:space="preserve"> </w:t>
      </w:r>
      <w:r w:rsidRPr="00692454">
        <w:rPr>
          <w:rFonts w:ascii="Times New Roman" w:hAnsi="Times New Roman" w:cs="Times New Roman"/>
          <w:color w:val="00000A"/>
          <w:sz w:val="24"/>
          <w:szCs w:val="24"/>
        </w:rPr>
        <w:t xml:space="preserve">развитии доброжелательности и эмоционально-нравственной отзывчивости, понимания и сопереживания чувствам других людей (одноклассников);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развитии адекватных представлений о собственных возможностях;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овладении навыками коммуникации (с учителем, одноклассниками).  </w:t>
      </w:r>
    </w:p>
    <w:p w:rsidR="005D6367" w:rsidRPr="00692454" w:rsidRDefault="005D6367" w:rsidP="00692454">
      <w:pPr>
        <w:pStyle w:val="af1"/>
        <w:rPr>
          <w:rFonts w:ascii="Times New Roman" w:hAnsi="Times New Roman" w:cs="Times New Roman"/>
          <w:sz w:val="24"/>
          <w:szCs w:val="24"/>
        </w:rPr>
      </w:pPr>
      <w:r w:rsidRPr="002F5A24">
        <w:rPr>
          <w:rFonts w:ascii="Times New Roman" w:hAnsi="Times New Roman" w:cs="Times New Roman"/>
          <w:b/>
          <w:i/>
          <w:sz w:val="24"/>
          <w:szCs w:val="24"/>
        </w:rPr>
        <w:t xml:space="preserve">Метапредметные </w:t>
      </w:r>
      <w:r w:rsidRPr="00692454">
        <w:rPr>
          <w:rFonts w:ascii="Times New Roman" w:hAnsi="Times New Roman" w:cs="Times New Roman"/>
          <w:i/>
          <w:sz w:val="24"/>
          <w:szCs w:val="24"/>
        </w:rPr>
        <w:t>результаты</w:t>
      </w:r>
      <w:r w:rsidRPr="00692454">
        <w:rPr>
          <w:rFonts w:ascii="Times New Roman" w:hAnsi="Times New Roman" w:cs="Times New Roman"/>
          <w:sz w:val="24"/>
          <w:szCs w:val="24"/>
        </w:rPr>
        <w:t xml:space="preserve"> освоения рабочей программы по учебному предмету «Литературное чтение» включают осваиваемые учащимися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 учетом индивидуальных возможностей и особых образовательных потребностей учащихся с ЗПР </w:t>
      </w:r>
      <w:r w:rsidRPr="00692454">
        <w:rPr>
          <w:rFonts w:ascii="Times New Roman" w:hAnsi="Times New Roman" w:cs="Times New Roman"/>
          <w:i/>
          <w:sz w:val="24"/>
          <w:szCs w:val="24"/>
        </w:rPr>
        <w:t>метапредметные результаты</w:t>
      </w:r>
      <w:r w:rsidRPr="00692454">
        <w:rPr>
          <w:rFonts w:ascii="Times New Roman" w:hAnsi="Times New Roman" w:cs="Times New Roman"/>
          <w:sz w:val="24"/>
          <w:szCs w:val="24"/>
        </w:rPr>
        <w:t xml:space="preserve"> могут быть обозначены следующим образом.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Сформированные познавательные универсальные учебные действия проявляются возможностью: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осознавать цель выполняемых действий и наглядно представленный способ ее достижения;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кодировать и перекодировать информацию;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осуществлять разносторонний анализ объекта (содержание услышанного, прочитанного).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Сформированные регулятивные универсальные учебные действия проявляются возможностью: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lastRenderedPageBreak/>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понимать смысл предъявляемых учебных задач (прочитать, ответить на вопросы по содержанию);  </w:t>
      </w: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eastAsia="Arial" w:hAnsi="Times New Roman" w:cs="Times New Roman"/>
          <w:sz w:val="24"/>
          <w:szCs w:val="24"/>
        </w:rPr>
        <w:tab/>
      </w:r>
      <w:r w:rsidRPr="00692454">
        <w:rPr>
          <w:rFonts w:ascii="Times New Roman" w:hAnsi="Times New Roman" w:cs="Times New Roman"/>
          <w:sz w:val="24"/>
          <w:szCs w:val="24"/>
        </w:rPr>
        <w:t xml:space="preserve">планировать свои действия в соответствии с поставленной задачей и условием ее реализации;  </w:t>
      </w:r>
    </w:p>
    <w:p w:rsidR="005D6367" w:rsidRPr="00692454" w:rsidRDefault="005D6367"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вносить необходимые коррективы в действия на основе их оценки и учета характера сделанных ошибок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(совершенствование связного высказывания).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i/>
          <w:sz w:val="24"/>
          <w:szCs w:val="24"/>
        </w:rPr>
        <w:t xml:space="preserve">Сформированные коммуникативные универсальные учебные действия проявляются возможностью: </w:t>
      </w:r>
      <w:r w:rsidRPr="00692454">
        <w:rPr>
          <w:rFonts w:ascii="Times New Roman" w:hAnsi="Times New Roman" w:cs="Times New Roman"/>
          <w:sz w:val="24"/>
          <w:szCs w:val="24"/>
        </w:rPr>
        <w:t xml:space="preserve">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eastAsia="Calibri" w:hAnsi="Times New Roman" w:cs="Times New Roman"/>
          <w:sz w:val="24"/>
          <w:szCs w:val="24"/>
          <w:vertAlign w:val="subscript"/>
        </w:rPr>
        <w:t xml:space="preserve"> </w:t>
      </w:r>
      <w:r w:rsidRPr="00692454">
        <w:rPr>
          <w:rFonts w:ascii="Times New Roman" w:eastAsia="Calibri" w:hAnsi="Times New Roman" w:cs="Times New Roman"/>
          <w:sz w:val="24"/>
          <w:szCs w:val="24"/>
          <w:vertAlign w:val="subscript"/>
        </w:rPr>
        <w:tab/>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адекватно использовать речевые средства для решения коммуникативных и познавательных задач;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слушать собеседника и вести диалог;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использовать формулы речевого этикета во взаимодействии с соучениками и учителем.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Учебный предмет «Литературное чтение» имеет большое значение для формирования сферы жизненной компетенции, мониторинг становления которой оценивается по ниже перечисленным направлениям.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i/>
          <w:sz w:val="24"/>
          <w:szCs w:val="24"/>
        </w:rPr>
        <w:t xml:space="preserve">Развитие адекватных представлений о собственных возможностях проявляется в умениях:  </w:t>
      </w:r>
      <w:r w:rsidRPr="00692454">
        <w:rPr>
          <w:rFonts w:ascii="Times New Roman" w:hAnsi="Times New Roman" w:cs="Times New Roman"/>
          <w:sz w:val="24"/>
          <w:szCs w:val="24"/>
        </w:rPr>
        <w:t xml:space="preserve">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обратиться за помощью к учителю при непонимании услышанного или прочитанного, сформулировать запрос о помощи;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распределять время на выполнение задания в обозначенный учителем отрезок времени;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словесно обозначать цель выполняемых действий и их результат.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i/>
          <w:sz w:val="24"/>
          <w:szCs w:val="24"/>
        </w:rPr>
        <w:t xml:space="preserve">Овладение навыками коммуникации и принятыми ритуалами социального взаимодействия проявляется: </w:t>
      </w:r>
      <w:r w:rsidRPr="00692454">
        <w:rPr>
          <w:rFonts w:ascii="Times New Roman" w:hAnsi="Times New Roman" w:cs="Times New Roman"/>
          <w:sz w:val="24"/>
          <w:szCs w:val="24"/>
        </w:rPr>
        <w:t xml:space="preserve">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в умении слушать внимательно и адекватно реагировать на обращенную речь, получать и уточнять информацию от собеседника;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в умении отвечать на вопросы учителя, адекватно реагировать на его одобрение и порицание, критику со стороны одноклассников;</w:t>
      </w:r>
      <w:r w:rsidRPr="00692454">
        <w:rPr>
          <w:rFonts w:ascii="Times New Roman" w:eastAsia="Arial" w:hAnsi="Times New Roman" w:cs="Times New Roman"/>
          <w:sz w:val="24"/>
          <w:szCs w:val="24"/>
        </w:rPr>
        <w:tab/>
      </w:r>
      <w:r w:rsidRPr="00692454">
        <w:rPr>
          <w:rFonts w:ascii="Times New Roman" w:hAnsi="Times New Roman" w:cs="Times New Roman"/>
          <w:sz w:val="24"/>
          <w:szCs w:val="24"/>
        </w:rPr>
        <w:t xml:space="preserve">в умении выражать свои намерения, просьбы, пожелания, благодарность.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i/>
          <w:sz w:val="24"/>
          <w:szCs w:val="24"/>
        </w:rPr>
        <w:t xml:space="preserve">Способность к осмыслению и дифференциации картины мира, ее пространственно- временной организации проявляется:  </w:t>
      </w:r>
      <w:r w:rsidRPr="00692454">
        <w:rPr>
          <w:rFonts w:ascii="Times New Roman" w:hAnsi="Times New Roman" w:cs="Times New Roman"/>
          <w:sz w:val="24"/>
          <w:szCs w:val="24"/>
        </w:rPr>
        <w:t xml:space="preserve">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в понимании роли литературного чтения в трансляции культурного наследия;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в умении делиться своими впечатлениями, наблюдениями, личным опытом.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i/>
          <w:sz w:val="24"/>
          <w:szCs w:val="24"/>
        </w:rPr>
        <w:t xml:space="preserve">Способность к осмыслению социального окружения, своего места в нем, принятие соответствующих возрасту ценностей и социальных ролей проявляется: </w:t>
      </w:r>
      <w:r w:rsidRPr="00692454">
        <w:rPr>
          <w:rFonts w:ascii="Times New Roman" w:hAnsi="Times New Roman" w:cs="Times New Roman"/>
          <w:sz w:val="24"/>
          <w:szCs w:val="24"/>
        </w:rPr>
        <w:t xml:space="preserve">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в соблюдении правил речевого поведения в учебных ситуациях с учителем и одноклассниками;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в умении использовать принятые на уроках социальные ритуалы (выразить просьбу, намерение, умение корректно привлечь к себе внимание учителя).  </w:t>
      </w:r>
    </w:p>
    <w:p w:rsidR="005D6367" w:rsidRPr="002F5A24" w:rsidRDefault="005D6367" w:rsidP="003D0C4A">
      <w:pPr>
        <w:pStyle w:val="af1"/>
        <w:jc w:val="both"/>
        <w:rPr>
          <w:rFonts w:ascii="Times New Roman" w:hAnsi="Times New Roman" w:cs="Times New Roman"/>
          <w:b/>
          <w:sz w:val="24"/>
          <w:szCs w:val="24"/>
        </w:rPr>
      </w:pPr>
      <w:r w:rsidRPr="002F5A24">
        <w:rPr>
          <w:rFonts w:ascii="Times New Roman" w:hAnsi="Times New Roman" w:cs="Times New Roman"/>
          <w:b/>
          <w:sz w:val="24"/>
          <w:szCs w:val="24"/>
        </w:rPr>
        <w:t>Предметные результаты:</w:t>
      </w:r>
      <w:r w:rsidRPr="002F5A24">
        <w:rPr>
          <w:rFonts w:ascii="Times New Roman" w:hAnsi="Times New Roman" w:cs="Times New Roman"/>
          <w:b/>
          <w:i/>
          <w:sz w:val="24"/>
          <w:szCs w:val="24"/>
        </w:rPr>
        <w:t xml:space="preserve"> </w:t>
      </w:r>
      <w:r w:rsidRPr="002F5A24">
        <w:rPr>
          <w:rFonts w:ascii="Times New Roman" w:hAnsi="Times New Roman" w:cs="Times New Roman"/>
          <w:b/>
          <w:sz w:val="24"/>
          <w:szCs w:val="24"/>
        </w:rPr>
        <w:t xml:space="preserve">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понимание литературы как явления национальной и мировой культуры, средства сохранения и передачи нравственных ценностей и традиций;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осознанное, правильное, плавное чтение вслух целыми словами с использованием некоторых средств устной выразительности речи;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понимание роли чтения, использование разных видов чтения;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2F5A2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формирование потребност</w:t>
      </w:r>
      <w:r w:rsidR="002F5A24">
        <w:rPr>
          <w:rFonts w:ascii="Times New Roman" w:hAnsi="Times New Roman" w:cs="Times New Roman"/>
          <w:sz w:val="24"/>
          <w:szCs w:val="24"/>
        </w:rPr>
        <w:t xml:space="preserve">и в систематическом чтении;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выбор с помощью взрослого интересующей литературы. </w:t>
      </w:r>
    </w:p>
    <w:p w:rsidR="0092755C" w:rsidRPr="002F5A24" w:rsidRDefault="005D6367" w:rsidP="002F5A24">
      <w:pPr>
        <w:pStyle w:val="af1"/>
        <w:jc w:val="center"/>
        <w:rPr>
          <w:rFonts w:ascii="Times New Roman" w:hAnsi="Times New Roman" w:cs="Times New Roman"/>
          <w:b/>
          <w:sz w:val="24"/>
          <w:szCs w:val="24"/>
        </w:rPr>
      </w:pPr>
      <w:r w:rsidRPr="002F5A24">
        <w:rPr>
          <w:rFonts w:ascii="Times New Roman" w:hAnsi="Times New Roman" w:cs="Times New Roman"/>
          <w:b/>
          <w:sz w:val="24"/>
          <w:szCs w:val="24"/>
        </w:rPr>
        <w:t>СОДЕРЖАНИЕ УЧЕБНОГ</w:t>
      </w:r>
      <w:r w:rsidR="0092755C" w:rsidRPr="002F5A24">
        <w:rPr>
          <w:rFonts w:ascii="Times New Roman" w:hAnsi="Times New Roman" w:cs="Times New Roman"/>
          <w:b/>
          <w:sz w:val="24"/>
          <w:szCs w:val="24"/>
        </w:rPr>
        <w:t>О ПРЕДМЕТА «ЛИТЕРАТУРНОЕ ЧТЕНИЕ</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Виды речевой и читательской деятельности   Умение слушать (аудирование)   </w:t>
      </w:r>
    </w:p>
    <w:p w:rsidR="003D0C4A" w:rsidRDefault="005D6367" w:rsidP="003D0C4A">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Восприятие на слух звучащей речи (высказывание собеседника, слушание различных текстов). </w:t>
      </w:r>
    </w:p>
    <w:p w:rsidR="0092755C"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 Развитие умения наблюдать за выразительностью речи, за особенностью авторского стиля.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Чтение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i/>
          <w:sz w:val="24"/>
          <w:szCs w:val="24"/>
        </w:rPr>
        <w:t xml:space="preserve">Чтение вслух. </w:t>
      </w:r>
      <w:r w:rsidRPr="00692454">
        <w:rPr>
          <w:rFonts w:ascii="Times New Roman" w:hAnsi="Times New Roman" w:cs="Times New Roman"/>
          <w:sz w:val="24"/>
          <w:szCs w:val="24"/>
        </w:rPr>
        <w:t xml:space="preserve">Ориентация на развитие речевой культуры учащихся и формирование у них коммуникативноречевых умений и навыков. 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чтения вслух к чтению про себя.   </w:t>
      </w:r>
    </w:p>
    <w:p w:rsidR="0092755C"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i/>
          <w:sz w:val="24"/>
          <w:szCs w:val="24"/>
        </w:rPr>
        <w:t xml:space="preserve">Чтение про себя. </w:t>
      </w:r>
      <w:r w:rsidRPr="00692454">
        <w:rPr>
          <w:rFonts w:ascii="Times New Roman" w:hAnsi="Times New Roman" w:cs="Times New Roman"/>
          <w:sz w:val="24"/>
          <w:szCs w:val="24"/>
        </w:rPr>
        <w:t>Осознание смысла произведения при чтении про себя (доступных по объ</w:t>
      </w:r>
      <w:r w:rsidRPr="00692454">
        <w:rPr>
          <w:rFonts w:ascii="Times New Roman" w:hAnsi="Times New Roman" w:cs="Times New Roman"/>
          <w:noProof/>
          <w:sz w:val="24"/>
          <w:szCs w:val="24"/>
          <w:lang w:eastAsia="ru-RU"/>
        </w:rPr>
        <w:drawing>
          <wp:inline distT="0" distB="0" distL="0" distR="0" wp14:anchorId="7CE7B8E4" wp14:editId="60AD092C">
            <wp:extent cx="76200" cy="131064"/>
            <wp:effectExtent l="0" t="0" r="0" b="0"/>
            <wp:docPr id="53770" name="Picture 53770"/>
            <wp:cNvGraphicFramePr/>
            <a:graphic xmlns:a="http://schemas.openxmlformats.org/drawingml/2006/main">
              <a:graphicData uri="http://schemas.openxmlformats.org/drawingml/2006/picture">
                <pic:pic xmlns:pic="http://schemas.openxmlformats.org/drawingml/2006/picture">
                  <pic:nvPicPr>
                    <pic:cNvPr id="53770" name="Picture 53770"/>
                    <pic:cNvPicPr/>
                  </pic:nvPicPr>
                  <pic:blipFill>
                    <a:blip r:embed="rId11"/>
                    <a:stretch>
                      <a:fillRect/>
                    </a:stretch>
                  </pic:blipFill>
                  <pic:spPr>
                    <a:xfrm>
                      <a:off x="0" y="0"/>
                      <a:ext cx="76200" cy="131064"/>
                    </a:xfrm>
                    <a:prstGeom prst="rect">
                      <a:avLst/>
                    </a:prstGeom>
                  </pic:spPr>
                </pic:pic>
              </a:graphicData>
            </a:graphic>
          </wp:inline>
        </w:drawing>
      </w:r>
      <w:r w:rsidRPr="00692454">
        <w:rPr>
          <w:rFonts w:ascii="Times New Roman" w:hAnsi="Times New Roman" w:cs="Times New Roman"/>
          <w:sz w:val="24"/>
          <w:szCs w:val="24"/>
        </w:rPr>
        <w:t>му и жанру произведений). Определение вида чтения (изучающее, ознакомительное, выборочное), умение находить в тексте необходимую информацию, понимание е</w:t>
      </w:r>
      <w:r w:rsidRPr="00692454">
        <w:rPr>
          <w:rFonts w:ascii="Times New Roman" w:hAnsi="Times New Roman" w:cs="Times New Roman"/>
          <w:noProof/>
          <w:sz w:val="24"/>
          <w:szCs w:val="24"/>
          <w:lang w:eastAsia="ru-RU"/>
        </w:rPr>
        <w:drawing>
          <wp:inline distT="0" distB="0" distL="0" distR="0" wp14:anchorId="6945D10C" wp14:editId="3671A110">
            <wp:extent cx="76200" cy="128016"/>
            <wp:effectExtent l="0" t="0" r="0" b="0"/>
            <wp:docPr id="53771" name="Picture 53771"/>
            <wp:cNvGraphicFramePr/>
            <a:graphic xmlns:a="http://schemas.openxmlformats.org/drawingml/2006/main">
              <a:graphicData uri="http://schemas.openxmlformats.org/drawingml/2006/picture">
                <pic:pic xmlns:pic="http://schemas.openxmlformats.org/drawingml/2006/picture">
                  <pic:nvPicPr>
                    <pic:cNvPr id="53771" name="Picture 53771"/>
                    <pic:cNvPicPr/>
                  </pic:nvPicPr>
                  <pic:blipFill>
                    <a:blip r:embed="rId25"/>
                    <a:stretch>
                      <a:fillRect/>
                    </a:stretch>
                  </pic:blipFill>
                  <pic:spPr>
                    <a:xfrm>
                      <a:off x="0" y="0"/>
                      <a:ext cx="76200" cy="128016"/>
                    </a:xfrm>
                    <a:prstGeom prst="rect">
                      <a:avLst/>
                    </a:prstGeom>
                  </pic:spPr>
                </pic:pic>
              </a:graphicData>
            </a:graphic>
          </wp:inline>
        </w:drawing>
      </w:r>
      <w:r w:rsidRPr="00692454">
        <w:rPr>
          <w:rFonts w:ascii="Times New Roman" w:hAnsi="Times New Roman" w:cs="Times New Roman"/>
          <w:sz w:val="24"/>
          <w:szCs w:val="24"/>
        </w:rPr>
        <w:t xml:space="preserve"> особенностей.  </w:t>
      </w:r>
    </w:p>
    <w:p w:rsidR="005D6367" w:rsidRPr="00692454" w:rsidRDefault="003D0C4A" w:rsidP="003D0C4A">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Работа с разными видами текста  </w:t>
      </w:r>
    </w:p>
    <w:p w:rsidR="0092755C"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sz w:val="24"/>
          <w:szCs w:val="24"/>
        </w:rPr>
        <w:t>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произведений, осознавать сущность поведения героев. Практическое освоение умения отличать текст от набора предложений. Прогнозирование содержания книги по е</w:t>
      </w:r>
      <w:r w:rsidRPr="00692454">
        <w:rPr>
          <w:rFonts w:ascii="Times New Roman" w:hAnsi="Times New Roman" w:cs="Times New Roman"/>
          <w:noProof/>
          <w:sz w:val="24"/>
          <w:szCs w:val="24"/>
          <w:lang w:eastAsia="ru-RU"/>
        </w:rPr>
        <w:drawing>
          <wp:inline distT="0" distB="0" distL="0" distR="0" wp14:anchorId="403CA546" wp14:editId="719D4CB0">
            <wp:extent cx="76200" cy="131064"/>
            <wp:effectExtent l="0" t="0" r="0" b="0"/>
            <wp:docPr id="53772" name="Picture 53772"/>
            <wp:cNvGraphicFramePr/>
            <a:graphic xmlns:a="http://schemas.openxmlformats.org/drawingml/2006/main">
              <a:graphicData uri="http://schemas.openxmlformats.org/drawingml/2006/picture">
                <pic:pic xmlns:pic="http://schemas.openxmlformats.org/drawingml/2006/picture">
                  <pic:nvPicPr>
                    <pic:cNvPr id="53772" name="Picture 53772"/>
                    <pic:cNvPicPr/>
                  </pic:nvPicPr>
                  <pic:blipFill>
                    <a:blip r:embed="rId18"/>
                    <a:stretch>
                      <a:fillRect/>
                    </a:stretch>
                  </pic:blipFill>
                  <pic:spPr>
                    <a:xfrm>
                      <a:off x="0" y="0"/>
                      <a:ext cx="76200" cy="131064"/>
                    </a:xfrm>
                    <a:prstGeom prst="rect">
                      <a:avLst/>
                    </a:prstGeom>
                  </pic:spPr>
                </pic:pic>
              </a:graphicData>
            </a:graphic>
          </wp:inline>
        </w:drawing>
      </w:r>
      <w:r w:rsidRPr="00692454">
        <w:rPr>
          <w:rFonts w:ascii="Times New Roman" w:hAnsi="Times New Roman" w:cs="Times New Roman"/>
          <w:sz w:val="24"/>
          <w:szCs w:val="24"/>
        </w:rPr>
        <w:t xml:space="preserve">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5D6367" w:rsidRPr="00692454" w:rsidRDefault="003D0C4A" w:rsidP="003D0C4A">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Библиографическая культура   </w:t>
      </w:r>
    </w:p>
    <w:p w:rsidR="0092755C"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 Умение самостоятельно составить аннотацию. Виды информации в книге: научная, художественная (с опорой на внешние </w:t>
      </w:r>
      <w:r w:rsidRPr="00692454">
        <w:rPr>
          <w:rFonts w:ascii="Times New Roman" w:hAnsi="Times New Roman" w:cs="Times New Roman"/>
          <w:sz w:val="24"/>
          <w:szCs w:val="24"/>
        </w:rPr>
        <w:lastRenderedPageBreak/>
        <w:t>показатели книги, е</w:t>
      </w:r>
      <w:r w:rsidRPr="00692454">
        <w:rPr>
          <w:rFonts w:ascii="Times New Roman" w:hAnsi="Times New Roman" w:cs="Times New Roman"/>
          <w:noProof/>
          <w:sz w:val="24"/>
          <w:szCs w:val="24"/>
          <w:lang w:eastAsia="ru-RU"/>
        </w:rPr>
        <w:drawing>
          <wp:inline distT="0" distB="0" distL="0" distR="0" wp14:anchorId="3A93E91C" wp14:editId="5762A3AC">
            <wp:extent cx="76200" cy="131064"/>
            <wp:effectExtent l="0" t="0" r="0" b="0"/>
            <wp:docPr id="53773" name="Picture 53773"/>
            <wp:cNvGraphicFramePr/>
            <a:graphic xmlns:a="http://schemas.openxmlformats.org/drawingml/2006/main">
              <a:graphicData uri="http://schemas.openxmlformats.org/drawingml/2006/picture">
                <pic:pic xmlns:pic="http://schemas.openxmlformats.org/drawingml/2006/picture">
                  <pic:nvPicPr>
                    <pic:cNvPr id="53773" name="Picture 53773"/>
                    <pic:cNvPicPr/>
                  </pic:nvPicPr>
                  <pic:blipFill>
                    <a:blip r:embed="rId19"/>
                    <a:stretch>
                      <a:fillRect/>
                    </a:stretch>
                  </pic:blipFill>
                  <pic:spPr>
                    <a:xfrm>
                      <a:off x="0" y="0"/>
                      <a:ext cx="76200" cy="131064"/>
                    </a:xfrm>
                    <a:prstGeom prst="rect">
                      <a:avLst/>
                    </a:prstGeom>
                  </pic:spPr>
                </pic:pic>
              </a:graphicData>
            </a:graphic>
          </wp:inline>
        </w:drawing>
      </w:r>
      <w:r w:rsidRPr="00692454">
        <w:rPr>
          <w:rFonts w:ascii="Times New Roman" w:hAnsi="Times New Roman" w:cs="Times New Roman"/>
          <w:sz w:val="24"/>
          <w:szCs w:val="24"/>
        </w:rPr>
        <w:t xml:space="preserve">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   </w:t>
      </w:r>
    </w:p>
    <w:p w:rsidR="005D6367" w:rsidRPr="00692454" w:rsidRDefault="003D0C4A" w:rsidP="003D0C4A">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Работа с текстом художественного произведения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sz w:val="24"/>
          <w:szCs w:val="24"/>
        </w:rP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им</w:t>
      </w:r>
      <w:r w:rsidRPr="00692454">
        <w:rPr>
          <w:rFonts w:ascii="Times New Roman" w:hAnsi="Times New Roman" w:cs="Times New Roman"/>
          <w:noProof/>
          <w:sz w:val="24"/>
          <w:szCs w:val="24"/>
          <w:lang w:eastAsia="ru-RU"/>
        </w:rPr>
        <w:drawing>
          <wp:inline distT="0" distB="0" distL="0" distR="0" wp14:anchorId="7E2DE8C7" wp14:editId="42481EB1">
            <wp:extent cx="76200" cy="121920"/>
            <wp:effectExtent l="0" t="0" r="0" b="0"/>
            <wp:docPr id="53774" name="Picture 53774"/>
            <wp:cNvGraphicFramePr/>
            <a:graphic xmlns:a="http://schemas.openxmlformats.org/drawingml/2006/main">
              <a:graphicData uri="http://schemas.openxmlformats.org/drawingml/2006/picture">
                <pic:pic xmlns:pic="http://schemas.openxmlformats.org/drawingml/2006/picture">
                  <pic:nvPicPr>
                    <pic:cNvPr id="53774" name="Picture 53774"/>
                    <pic:cNvPicPr/>
                  </pic:nvPicPr>
                  <pic:blipFill>
                    <a:blip r:embed="rId26"/>
                    <a:stretch>
                      <a:fillRect/>
                    </a:stretch>
                  </pic:blipFill>
                  <pic:spPr>
                    <a:xfrm>
                      <a:off x="0" y="0"/>
                      <a:ext cx="76200" cy="121920"/>
                    </a:xfrm>
                    <a:prstGeom prst="rect">
                      <a:avLst/>
                    </a:prstGeom>
                  </pic:spPr>
                </pic:pic>
              </a:graphicData>
            </a:graphic>
          </wp:inline>
        </w:drawing>
      </w:r>
      <w:r w:rsidRPr="00692454">
        <w:rPr>
          <w:rFonts w:ascii="Times New Roman" w:hAnsi="Times New Roman" w:cs="Times New Roman"/>
          <w:sz w:val="24"/>
          <w:szCs w:val="24"/>
        </w:rPr>
        <w:t xml:space="preserve">н героев. Освоение разных видов пересказа художественного текста: подробный, выборочный и краткий (передача основных мыслей). 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Развитие наблюдательности при чтении поэтических текстов. Развитие умения предвосхищать (предвидеть) ход развития сюжета, последовательности событий.   </w:t>
      </w:r>
    </w:p>
    <w:p w:rsidR="005D6367" w:rsidRPr="00692454" w:rsidRDefault="003D0C4A"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Работа с научно-популярным, учебным и другими текстами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w:t>
      </w:r>
      <w:r w:rsidR="003F4EC3">
        <w:rPr>
          <w:rFonts w:ascii="Times New Roman" w:hAnsi="Times New Roman" w:cs="Times New Roman"/>
          <w:noProof/>
          <w:sz w:val="24"/>
          <w:szCs w:val="24"/>
          <w:lang w:eastAsia="ru-RU"/>
        </w:rPr>
        <w:t>ё</w:t>
      </w:r>
      <w:r w:rsidRPr="00692454">
        <w:rPr>
          <w:rFonts w:ascii="Times New Roman" w:hAnsi="Times New Roman" w:cs="Times New Roman"/>
          <w:sz w:val="24"/>
          <w:szCs w:val="24"/>
        </w:rPr>
        <w:t xml:space="preserve">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   </w:t>
      </w:r>
    </w:p>
    <w:p w:rsidR="005D6367" w:rsidRPr="00692454" w:rsidRDefault="003D0C4A" w:rsidP="003D0C4A">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Умение говорить (культура речевого общения)   </w:t>
      </w:r>
    </w:p>
    <w:p w:rsidR="0092755C"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w:t>
      </w:r>
      <w:r w:rsidRPr="00692454">
        <w:rPr>
          <w:rFonts w:ascii="Times New Roman" w:hAnsi="Times New Roman" w:cs="Times New Roman"/>
          <w:sz w:val="24"/>
          <w:szCs w:val="24"/>
        </w:rPr>
        <w:lastRenderedPageBreak/>
        <w:t>обсуждаемому произведению (художественному, учебному, научно</w:t>
      </w:r>
      <w:r w:rsidR="003F4EC3">
        <w:rPr>
          <w:rFonts w:ascii="Times New Roman" w:hAnsi="Times New Roman" w:cs="Times New Roman"/>
          <w:sz w:val="24"/>
          <w:szCs w:val="24"/>
        </w:rPr>
        <w:t>-</w:t>
      </w:r>
      <w:r w:rsidRPr="00692454">
        <w:rPr>
          <w:rFonts w:ascii="Times New Roman" w:hAnsi="Times New Roman" w:cs="Times New Roman"/>
          <w:sz w:val="24"/>
          <w:szCs w:val="24"/>
        </w:rPr>
        <w:t>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 Умение построить монологическое речевое высказывание небольшого объ</w:t>
      </w:r>
      <w:r w:rsidR="003F4EC3">
        <w:rPr>
          <w:rFonts w:ascii="Times New Roman" w:hAnsi="Times New Roman" w:cs="Times New Roman"/>
          <w:noProof/>
          <w:sz w:val="24"/>
          <w:szCs w:val="24"/>
          <w:lang w:eastAsia="ru-RU"/>
        </w:rPr>
        <w:t>ё</w:t>
      </w:r>
      <w:r w:rsidRPr="00692454">
        <w:rPr>
          <w:rFonts w:ascii="Times New Roman" w:hAnsi="Times New Roman" w:cs="Times New Roman"/>
          <w:sz w:val="24"/>
          <w:szCs w:val="24"/>
        </w:rPr>
        <w:t>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w:t>
      </w:r>
      <w:r w:rsidR="003F4EC3">
        <w:rPr>
          <w:rFonts w:ascii="Times New Roman" w:hAnsi="Times New Roman" w:cs="Times New Roman"/>
          <w:noProof/>
          <w:sz w:val="24"/>
          <w:szCs w:val="24"/>
          <w:lang w:eastAsia="ru-RU"/>
        </w:rPr>
        <w:t>ё</w:t>
      </w:r>
      <w:r w:rsidRPr="00692454">
        <w:rPr>
          <w:rFonts w:ascii="Times New Roman" w:hAnsi="Times New Roman" w:cs="Times New Roman"/>
          <w:sz w:val="24"/>
          <w:szCs w:val="24"/>
        </w:rPr>
        <w:t>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w:t>
      </w:r>
      <w:r w:rsidR="003F4EC3">
        <w:rPr>
          <w:rFonts w:ascii="Times New Roman" w:hAnsi="Times New Roman" w:cs="Times New Roman"/>
          <w:noProof/>
          <w:sz w:val="24"/>
          <w:szCs w:val="24"/>
          <w:lang w:eastAsia="ru-RU"/>
        </w:rPr>
        <w:t>ё</w:t>
      </w:r>
      <w:r w:rsidRPr="00692454">
        <w:rPr>
          <w:rFonts w:ascii="Times New Roman" w:hAnsi="Times New Roman" w:cs="Times New Roman"/>
          <w:sz w:val="24"/>
          <w:szCs w:val="24"/>
        </w:rPr>
        <w:t xml:space="preserve">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003D0C4A">
        <w:rPr>
          <w:rFonts w:ascii="Times New Roman" w:hAnsi="Times New Roman" w:cs="Times New Roman"/>
          <w:sz w:val="24"/>
          <w:szCs w:val="24"/>
        </w:rPr>
        <w:t xml:space="preserve">    </w:t>
      </w:r>
      <w:r w:rsidRPr="00692454">
        <w:rPr>
          <w:rFonts w:ascii="Times New Roman" w:hAnsi="Times New Roman" w:cs="Times New Roman"/>
          <w:sz w:val="24"/>
          <w:szCs w:val="24"/>
        </w:rPr>
        <w:t xml:space="preserve">Письмо (культура письменной речи)   </w:t>
      </w:r>
    </w:p>
    <w:p w:rsidR="0092755C"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   </w:t>
      </w:r>
    </w:p>
    <w:p w:rsidR="005D6367" w:rsidRPr="00692454" w:rsidRDefault="003D0C4A"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Круг детского чтения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sz w:val="24"/>
          <w:szCs w:val="24"/>
        </w:rPr>
        <w:t>Знакомство с культурно-историческим наследием России, с общечеловеческими ценностями. 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творчеством А. С. Пушкина, М. Ю. Лермонтова, Л. Н. Толстого, А. П. Чехова и других классиков отечественной литературы XIX—XX вв., классиков детской литературы, произведениями современной отечественной (с уч</w:t>
      </w:r>
      <w:r w:rsidR="003F4EC3">
        <w:rPr>
          <w:rFonts w:ascii="Times New Roman" w:hAnsi="Times New Roman" w:cs="Times New Roman"/>
          <w:noProof/>
          <w:sz w:val="24"/>
          <w:szCs w:val="24"/>
          <w:lang w:eastAsia="ru-RU"/>
        </w:rPr>
        <w:t>ё</w:t>
      </w:r>
      <w:r w:rsidRPr="00692454">
        <w:rPr>
          <w:rFonts w:ascii="Times New Roman" w:hAnsi="Times New Roman" w:cs="Times New Roman"/>
          <w:sz w:val="24"/>
          <w:szCs w:val="24"/>
        </w:rPr>
        <w:t xml:space="preserve">том многонационального характера России) и зарубежной литературы, доступные для восприятия младших школьников. 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sz w:val="24"/>
          <w:szCs w:val="24"/>
        </w:rPr>
        <w:t>Отечества. 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w:t>
      </w:r>
      <w:r w:rsidR="003F4EC3">
        <w:rPr>
          <w:rFonts w:ascii="Times New Roman" w:hAnsi="Times New Roman" w:cs="Times New Roman"/>
          <w:sz w:val="24"/>
          <w:szCs w:val="24"/>
        </w:rPr>
        <w:t xml:space="preserve"> </w:t>
      </w:r>
      <w:r w:rsidRPr="00692454">
        <w:rPr>
          <w:rFonts w:ascii="Times New Roman" w:hAnsi="Times New Roman" w:cs="Times New Roman"/>
          <w:sz w:val="24"/>
          <w:szCs w:val="24"/>
        </w:rPr>
        <w:t xml:space="preserve">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   </w:t>
      </w:r>
    </w:p>
    <w:p w:rsidR="005D6367" w:rsidRPr="00692454" w:rsidRDefault="003D0C4A" w:rsidP="003D0C4A">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Литературоведческая пропедевтика (практическое освоение)   </w:t>
      </w:r>
    </w:p>
    <w:p w:rsidR="005D6367" w:rsidRPr="00692454" w:rsidRDefault="005D6367" w:rsidP="003D0C4A">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 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 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 Сравнение прозаической и стихотворной речи (узнавание, различение), выделение особенностей стихотворного произведения (ритм, рифма). Фольклорные и авторские художественные произведения (их различение). Жанровое разнообразие произведений. Малые фольклорные формы (колыбельные песни, потешки, пословицы, поговорки, загадки): узнавание, различение, определение основного смысла. Сказки о животных, бытовые, волшебные. Художественные особенности </w:t>
      </w:r>
      <w:r w:rsidRPr="00692454">
        <w:rPr>
          <w:rFonts w:ascii="Times New Roman" w:hAnsi="Times New Roman" w:cs="Times New Roman"/>
          <w:sz w:val="24"/>
          <w:szCs w:val="24"/>
        </w:rPr>
        <w:lastRenderedPageBreak/>
        <w:t xml:space="preserve">сказок: лексика, построение (композиция). Литературная (авторская) сказка. Рассказ, стихотворение, басня — общее представление о жанре, наблюдение за особенностями построения и выразительными средствами.   </w:t>
      </w:r>
    </w:p>
    <w:p w:rsidR="005D6367" w:rsidRPr="00692454" w:rsidRDefault="003D0C4A"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Творческая деятельность обучающихся (на основе литературных произведений)   </w:t>
      </w:r>
    </w:p>
    <w:p w:rsidR="0092755C"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w:t>
      </w:r>
    </w:p>
    <w:p w:rsidR="00F9496C" w:rsidRPr="00692454" w:rsidRDefault="00F9496C" w:rsidP="00692454">
      <w:pPr>
        <w:pStyle w:val="af1"/>
        <w:rPr>
          <w:rFonts w:ascii="Times New Roman" w:hAnsi="Times New Roman" w:cs="Times New Roman"/>
          <w:sz w:val="24"/>
          <w:szCs w:val="24"/>
        </w:rPr>
      </w:pPr>
    </w:p>
    <w:p w:rsidR="00F9496C" w:rsidRPr="00692454" w:rsidRDefault="00F9496C" w:rsidP="00692454">
      <w:pPr>
        <w:pStyle w:val="af1"/>
        <w:rPr>
          <w:rFonts w:ascii="Times New Roman" w:hAnsi="Times New Roman" w:cs="Times New Roman"/>
          <w:sz w:val="24"/>
          <w:szCs w:val="24"/>
        </w:rPr>
      </w:pPr>
    </w:p>
    <w:p w:rsidR="005D6367" w:rsidRPr="003D0C4A" w:rsidRDefault="0092755C" w:rsidP="003D0C4A">
      <w:pPr>
        <w:pStyle w:val="af1"/>
        <w:jc w:val="center"/>
        <w:rPr>
          <w:rFonts w:ascii="Times New Roman" w:hAnsi="Times New Roman" w:cs="Times New Roman"/>
          <w:b/>
          <w:sz w:val="24"/>
          <w:szCs w:val="24"/>
        </w:rPr>
      </w:pPr>
      <w:r w:rsidRPr="003D0C4A">
        <w:rPr>
          <w:rFonts w:ascii="Times New Roman" w:hAnsi="Times New Roman" w:cs="Times New Roman"/>
          <w:b/>
          <w:sz w:val="24"/>
          <w:szCs w:val="24"/>
        </w:rPr>
        <w:t>ТЕМАТИЧЕСКОЕ ПЛАНИРОВАНИЕ</w:t>
      </w:r>
    </w:p>
    <w:p w:rsidR="005D6367" w:rsidRPr="003D0C4A" w:rsidRDefault="005D6367" w:rsidP="003D0C4A">
      <w:pPr>
        <w:pStyle w:val="af1"/>
        <w:jc w:val="center"/>
        <w:rPr>
          <w:rFonts w:ascii="Times New Roman" w:hAnsi="Times New Roman" w:cs="Times New Roman"/>
          <w:b/>
          <w:sz w:val="24"/>
          <w:szCs w:val="24"/>
        </w:rPr>
      </w:pPr>
      <w:r w:rsidRPr="003D0C4A">
        <w:rPr>
          <w:rFonts w:ascii="Times New Roman" w:hAnsi="Times New Roman" w:cs="Times New Roman"/>
          <w:b/>
          <w:sz w:val="24"/>
          <w:szCs w:val="24"/>
        </w:rPr>
        <w:t>1класс</w:t>
      </w:r>
    </w:p>
    <w:tbl>
      <w:tblPr>
        <w:tblStyle w:val="TableGrid"/>
        <w:tblW w:w="13891" w:type="dxa"/>
        <w:tblInd w:w="935" w:type="dxa"/>
        <w:tblLayout w:type="fixed"/>
        <w:tblCellMar>
          <w:top w:w="38" w:type="dxa"/>
          <w:left w:w="84" w:type="dxa"/>
          <w:right w:w="19" w:type="dxa"/>
        </w:tblCellMar>
        <w:tblLook w:val="04A0" w:firstRow="1" w:lastRow="0" w:firstColumn="1" w:lastColumn="0" w:noHBand="0" w:noVBand="1"/>
      </w:tblPr>
      <w:tblGrid>
        <w:gridCol w:w="2267"/>
        <w:gridCol w:w="1418"/>
        <w:gridCol w:w="10206"/>
      </w:tblGrid>
      <w:tr w:rsidR="005D6367" w:rsidRPr="00692454" w:rsidTr="003D0C4A">
        <w:trPr>
          <w:trHeight w:val="679"/>
        </w:trPr>
        <w:tc>
          <w:tcPr>
            <w:tcW w:w="2267"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Наименование раздела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417"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Количество часов  </w:t>
            </w:r>
          </w:p>
        </w:tc>
        <w:tc>
          <w:tcPr>
            <w:tcW w:w="10207"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Содержание и характеристика основных видов деятельности ученика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 уровне учебных действий)  </w:t>
            </w:r>
          </w:p>
        </w:tc>
      </w:tr>
      <w:tr w:rsidR="005D6367" w:rsidRPr="00692454" w:rsidTr="003D0C4A">
        <w:trPr>
          <w:trHeight w:val="3833"/>
        </w:trPr>
        <w:tc>
          <w:tcPr>
            <w:tcW w:w="2267"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Добукварный(подготовительны й) период  </w:t>
            </w:r>
          </w:p>
        </w:tc>
        <w:tc>
          <w:tcPr>
            <w:tcW w:w="1417"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25  </w:t>
            </w:r>
          </w:p>
        </w:tc>
        <w:tc>
          <w:tcPr>
            <w:tcW w:w="10207"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Речь (устная и письменная). Общее представление о языке. Предложение и слово. Деление речи на предложения, предложения на слова, слова на слоги с использованием графических схем.    Слог, ударение.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Делить слов на слоги, определение количества слогов в слове. Ударение в словах. Звуки и буквы. Представление о звуке. Различение на слух гласных и согласных (тв</w:t>
            </w:r>
            <w:r w:rsidRPr="00692454">
              <w:rPr>
                <w:rFonts w:ascii="Times New Roman" w:hAnsi="Times New Roman" w:cs="Times New Roman"/>
                <w:noProof/>
                <w:sz w:val="24"/>
                <w:szCs w:val="24"/>
              </w:rPr>
              <w:drawing>
                <wp:inline distT="0" distB="0" distL="0" distR="0" wp14:anchorId="63CE44A4" wp14:editId="7B2C2755">
                  <wp:extent cx="64008" cy="112776"/>
                  <wp:effectExtent l="0" t="0" r="0" b="0"/>
                  <wp:docPr id="53780" name="Picture 53780"/>
                  <wp:cNvGraphicFramePr/>
                  <a:graphic xmlns:a="http://schemas.openxmlformats.org/drawingml/2006/main">
                    <a:graphicData uri="http://schemas.openxmlformats.org/drawingml/2006/picture">
                      <pic:pic xmlns:pic="http://schemas.openxmlformats.org/drawingml/2006/picture">
                        <pic:nvPicPr>
                          <pic:cNvPr id="53780" name="Picture 53780"/>
                          <pic:cNvPicPr/>
                        </pic:nvPicPr>
                        <pic:blipFill>
                          <a:blip r:embed="rId27"/>
                          <a:stretch>
                            <a:fillRect/>
                          </a:stretch>
                        </pic:blipFill>
                        <pic:spPr>
                          <a:xfrm>
                            <a:off x="0" y="0"/>
                            <a:ext cx="64008" cy="112776"/>
                          </a:xfrm>
                          <a:prstGeom prst="rect">
                            <a:avLst/>
                          </a:prstGeom>
                        </pic:spPr>
                      </pic:pic>
                    </a:graphicData>
                  </a:graphic>
                </wp:inline>
              </w:drawing>
            </w:r>
            <w:r w:rsidRPr="00692454">
              <w:rPr>
                <w:rFonts w:ascii="Times New Roman" w:hAnsi="Times New Roman" w:cs="Times New Roman"/>
                <w:sz w:val="24"/>
                <w:szCs w:val="24"/>
              </w:rPr>
              <w:t xml:space="preserve"> рдых и мягких, глухих и звонких) звуков.   Выделение в словах отдельных звуков (гласных и согласных), слого-звуковой анализ слов (установление количества звуков в слове, их характера, последовательности). Выделение ударных слогов, соотнесение слышимого и произносимого слова со схемой-моделью, отражающей его слого-звуковую структуру.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Самостоятельный подбор слов с заданным звуком, нахождение соответствия между произносимыми (а позже и читаемыми) словами и предъявленными слого-звуковыми схемами-моделями.  Знакомство с буквами А, О, И, ы, У, узнавание букв по их характерным признакам (изолированно и в составе слова, в различных позициях), правильное соотнесение звуков и букв.  </w:t>
            </w:r>
          </w:p>
        </w:tc>
      </w:tr>
      <w:tr w:rsidR="005D6367" w:rsidRPr="00692454" w:rsidTr="003D0C4A">
        <w:trPr>
          <w:trHeight w:val="2055"/>
        </w:trPr>
        <w:tc>
          <w:tcPr>
            <w:tcW w:w="2267"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Букварный (основной) период  </w:t>
            </w:r>
          </w:p>
        </w:tc>
        <w:tc>
          <w:tcPr>
            <w:tcW w:w="1417"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78  </w:t>
            </w:r>
          </w:p>
        </w:tc>
        <w:tc>
          <w:tcPr>
            <w:tcW w:w="10207" w:type="dxa"/>
            <w:tcBorders>
              <w:top w:val="single" w:sz="2" w:space="0" w:color="000000"/>
              <w:left w:val="single" w:sz="2" w:space="0" w:color="000000"/>
              <w:bottom w:val="single" w:sz="2" w:space="0" w:color="000000"/>
              <w:right w:val="single" w:sz="2" w:space="0" w:color="000000"/>
            </w:tcBorders>
          </w:tcPr>
          <w:p w:rsidR="003D0C4A" w:rsidRPr="003D0C4A" w:rsidRDefault="005D6367" w:rsidP="003D0C4A">
            <w:pPr>
              <w:pStyle w:val="af1"/>
              <w:rPr>
                <w:rFonts w:ascii="Times New Roman" w:hAnsi="Times New Roman" w:cs="Times New Roman"/>
                <w:sz w:val="24"/>
                <w:szCs w:val="24"/>
              </w:rPr>
            </w:pPr>
            <w:r w:rsidRPr="00692454">
              <w:rPr>
                <w:rFonts w:ascii="Times New Roman" w:hAnsi="Times New Roman" w:cs="Times New Roman"/>
                <w:i/>
                <w:sz w:val="24"/>
                <w:szCs w:val="24"/>
              </w:rPr>
              <w:t xml:space="preserve">Обучение чтению </w:t>
            </w:r>
            <w:r w:rsidRPr="00692454">
              <w:rPr>
                <w:rFonts w:ascii="Times New Roman" w:hAnsi="Times New Roman" w:cs="Times New Roman"/>
                <w:sz w:val="24"/>
                <w:szCs w:val="24"/>
              </w:rPr>
              <w:t xml:space="preserve"> Согласные и гласные звуки и буквы. Знакомство со способами обозначения твердости и мягкости согласных. Чтение слогов-слияний с ориентировкой на гласную букву. Чтение слогов с изученными буквами. Составление (из букв и слогов разрезной азбуки) слов — после слого-звукового анализа, а затем и без него, их чтение. Сознательное, правильное, плавное слоговое чтение вслух отдельных слов, коротких предложений и небольших текстов, доступных по содержанию, на основе правильного и относительно быстрого узнавания букв, определения ориентиров в читаем слове, места ударения в нем. Знакомство с правилами  </w:t>
            </w:r>
            <w:r w:rsidR="003D0C4A" w:rsidRPr="003D0C4A">
              <w:rPr>
                <w:rFonts w:ascii="Times New Roman" w:hAnsi="Times New Roman" w:cs="Times New Roman"/>
                <w:sz w:val="24"/>
                <w:szCs w:val="24"/>
              </w:rPr>
              <w:t xml:space="preserve">гигиены чтения.  Развитие устной речи  </w:t>
            </w:r>
          </w:p>
          <w:p w:rsidR="003D0C4A" w:rsidRPr="003D0C4A" w:rsidRDefault="003D0C4A" w:rsidP="003D0C4A">
            <w:pPr>
              <w:pStyle w:val="af1"/>
              <w:rPr>
                <w:rFonts w:ascii="Times New Roman" w:hAnsi="Times New Roman" w:cs="Times New Roman"/>
                <w:sz w:val="24"/>
                <w:szCs w:val="24"/>
              </w:rPr>
            </w:pPr>
            <w:r w:rsidRPr="003D0C4A">
              <w:rPr>
                <w:rFonts w:ascii="Times New Roman" w:hAnsi="Times New Roman" w:cs="Times New Roman"/>
                <w:sz w:val="24"/>
                <w:szCs w:val="24"/>
              </w:rPr>
              <w:t xml:space="preserve">Звуковая культура речи. Развитие внимания к звуковой стороне слышимой речи (своей и чужой), слуховой памяти и речевого аппарата. Совершенствование общих речевых навыков (темп и ритм речи, дыхание, громкость, интонирование). Совершенствование произношения слов, особенно сложных по слого-звуковой структуре, в соответствии с нормами орфоэпии, с соблюдением ударения. Правильное произнесение всех звуков. Исправление недостатков произнесения некоторых звуков, обусловленных отклонениями в речевом развитии. Работа над словом. Уточнение, обогащение и активизация словарного запаса. Правильное употребление слов — названий предметов, признаков, действий и объяснение их значения. Об единение и распределение по существенным признакам предметов, правильное употребление видовых и родовых слов-названий. Умение быстро находить нужное слово, наиболее точно выражающее мысль, приводя его в грамматически верное сочетание с другими словами. Воспитание чуткости к смысловым оттенкам слов, различие и понимание простейших случаев многозначное слов, омонимии, подбор синонимов и антонимов (без использования терминов). Обучение пониманию образных выражений в художественном тексте. Работа над предложением и связной устной речью. Пересказ знакомой сказки или небольшого рассказа без пропусков, повторений и перестановок частей текста (по вопросам учителя). Составление по картинке или серии картинок определенного количества предложений, объединенных общей темой, или небольшого рассказа с соблюдением логики развития сюжета. Ответы на вопросы по прочитанным предложениям и текстам. Рисование с помощью учителя словесной картинки с использованием нескольких прочитанных слов, объединенных ситуативно. Дополнение сюжета, самостоятельное придумывание событий, предшествующих изображенным или последующих. Составление рассказов о простых случаях из собственной жизни по аналогии с прочитанным, по сюжету, предложенному учителем.   </w:t>
            </w:r>
          </w:p>
          <w:p w:rsidR="005D6367" w:rsidRPr="00692454" w:rsidRDefault="003D0C4A" w:rsidP="003D0C4A">
            <w:pPr>
              <w:pStyle w:val="af1"/>
              <w:rPr>
                <w:rFonts w:ascii="Times New Roman" w:hAnsi="Times New Roman" w:cs="Times New Roman"/>
                <w:sz w:val="24"/>
                <w:szCs w:val="24"/>
              </w:rPr>
            </w:pPr>
            <w:r w:rsidRPr="003D0C4A">
              <w:rPr>
                <w:rFonts w:ascii="Times New Roman" w:hAnsi="Times New Roman" w:cs="Times New Roman"/>
                <w:sz w:val="24"/>
                <w:szCs w:val="24"/>
              </w:rPr>
              <w:t xml:space="preserve">Развернутое объяснение загадок, заучивание наизусть стихотворений, потешек, песенок, считалок и воспроизведение их с соблюдением интонации, диктуемой  содержанием.  </w:t>
            </w:r>
          </w:p>
        </w:tc>
      </w:tr>
      <w:tr w:rsidR="003D0C4A" w:rsidRPr="00692454" w:rsidTr="003D0C4A">
        <w:trPr>
          <w:trHeight w:val="2055"/>
        </w:trPr>
        <w:tc>
          <w:tcPr>
            <w:tcW w:w="2267" w:type="dxa"/>
            <w:tcBorders>
              <w:top w:val="single" w:sz="2" w:space="0" w:color="000000"/>
              <w:left w:val="single" w:sz="2" w:space="0" w:color="000000"/>
              <w:bottom w:val="single" w:sz="2" w:space="0" w:color="000000"/>
              <w:right w:val="single" w:sz="2" w:space="0" w:color="000000"/>
            </w:tcBorders>
          </w:tcPr>
          <w:p w:rsidR="003D0C4A" w:rsidRPr="00692454" w:rsidRDefault="003D0C4A" w:rsidP="00692454">
            <w:pPr>
              <w:pStyle w:val="af1"/>
              <w:rPr>
                <w:rFonts w:ascii="Times New Roman" w:hAnsi="Times New Roman" w:cs="Times New Roman"/>
                <w:sz w:val="24"/>
                <w:szCs w:val="24"/>
              </w:rPr>
            </w:pPr>
            <w:r w:rsidRPr="003D0C4A">
              <w:rPr>
                <w:rFonts w:ascii="Times New Roman" w:hAnsi="Times New Roman" w:cs="Times New Roman"/>
                <w:sz w:val="24"/>
                <w:szCs w:val="24"/>
              </w:rPr>
              <w:lastRenderedPageBreak/>
              <w:t xml:space="preserve">Послебукварный период  </w:t>
            </w:r>
          </w:p>
        </w:tc>
        <w:tc>
          <w:tcPr>
            <w:tcW w:w="1417" w:type="dxa"/>
            <w:tcBorders>
              <w:top w:val="single" w:sz="2" w:space="0" w:color="000000"/>
              <w:left w:val="single" w:sz="2" w:space="0" w:color="000000"/>
              <w:bottom w:val="single" w:sz="2" w:space="0" w:color="000000"/>
              <w:right w:val="single" w:sz="2" w:space="0" w:color="000000"/>
            </w:tcBorders>
          </w:tcPr>
          <w:p w:rsidR="003D0C4A" w:rsidRPr="00692454" w:rsidRDefault="003D0C4A" w:rsidP="00692454">
            <w:pPr>
              <w:pStyle w:val="af1"/>
              <w:rPr>
                <w:rFonts w:ascii="Times New Roman" w:hAnsi="Times New Roman" w:cs="Times New Roman"/>
                <w:sz w:val="24"/>
                <w:szCs w:val="24"/>
              </w:rPr>
            </w:pPr>
            <w:r w:rsidRPr="003D0C4A">
              <w:rPr>
                <w:rFonts w:ascii="Times New Roman" w:hAnsi="Times New Roman" w:cs="Times New Roman"/>
                <w:sz w:val="24"/>
                <w:szCs w:val="24"/>
              </w:rPr>
              <w:t>29</w:t>
            </w:r>
          </w:p>
        </w:tc>
        <w:tc>
          <w:tcPr>
            <w:tcW w:w="10207" w:type="dxa"/>
            <w:tcBorders>
              <w:top w:val="single" w:sz="2" w:space="0" w:color="000000"/>
              <w:left w:val="single" w:sz="2" w:space="0" w:color="000000"/>
              <w:bottom w:val="single" w:sz="2" w:space="0" w:color="000000"/>
              <w:right w:val="single" w:sz="2" w:space="0" w:color="000000"/>
            </w:tcBorders>
          </w:tcPr>
          <w:p w:rsidR="003D0C4A" w:rsidRPr="003D0C4A" w:rsidRDefault="003D0C4A" w:rsidP="003D0C4A">
            <w:pPr>
              <w:pStyle w:val="af1"/>
              <w:rPr>
                <w:rFonts w:ascii="Times New Roman" w:hAnsi="Times New Roman" w:cs="Times New Roman"/>
                <w:sz w:val="24"/>
                <w:szCs w:val="24"/>
              </w:rPr>
            </w:pPr>
            <w:r w:rsidRPr="003D0C4A">
              <w:rPr>
                <w:rFonts w:ascii="Times New Roman" w:hAnsi="Times New Roman" w:cs="Times New Roman"/>
                <w:sz w:val="24"/>
                <w:szCs w:val="24"/>
              </w:rPr>
              <w:t xml:space="preserve">Обучение чтению Обобщение, систематизация, закрепление знаний, умений и навыков, приобретенных в процессе обучения грамоте. Правильное, плавное  слоговое чтение с элементами чтения целыми словами небольших текстов со всеми буквами алфавита. Ориентировочный темп чтения незнакомого текста — 25—30 слов в минуту. Соблюдение пауз, отделяющих одно предложение от другого. Развитие устной речи  </w:t>
            </w:r>
          </w:p>
          <w:p w:rsidR="003D0C4A" w:rsidRPr="003D0C4A" w:rsidRDefault="003D0C4A" w:rsidP="003D0C4A">
            <w:pPr>
              <w:pStyle w:val="af1"/>
              <w:rPr>
                <w:rFonts w:ascii="Times New Roman" w:hAnsi="Times New Roman" w:cs="Times New Roman"/>
                <w:sz w:val="24"/>
                <w:szCs w:val="24"/>
              </w:rPr>
            </w:pPr>
            <w:r w:rsidRPr="003D0C4A">
              <w:rPr>
                <w:rFonts w:ascii="Times New Roman" w:hAnsi="Times New Roman" w:cs="Times New Roman"/>
                <w:sz w:val="24"/>
                <w:szCs w:val="24"/>
              </w:rPr>
              <w:t xml:space="preserve">Речь и ее значение в жизни. Знакомство с текстом и его значение. Наблюдения за особенностями устной речи. Сопоставление текста и отдельных предложений. </w:t>
            </w:r>
            <w:r>
              <w:rPr>
                <w:rFonts w:ascii="Times New Roman" w:hAnsi="Times New Roman" w:cs="Times New Roman"/>
                <w:sz w:val="24"/>
                <w:szCs w:val="24"/>
              </w:rPr>
              <w:t xml:space="preserve"> </w:t>
            </w:r>
            <w:r w:rsidRPr="003D0C4A">
              <w:rPr>
                <w:rFonts w:ascii="Times New Roman" w:hAnsi="Times New Roman" w:cs="Times New Roman"/>
                <w:sz w:val="24"/>
                <w:szCs w:val="24"/>
              </w:rPr>
              <w:t xml:space="preserve">Озаглавливание небольшого текста.   </w:t>
            </w:r>
          </w:p>
          <w:p w:rsidR="003D0C4A" w:rsidRPr="003D0C4A" w:rsidRDefault="003D0C4A" w:rsidP="003D0C4A">
            <w:pPr>
              <w:pStyle w:val="af1"/>
              <w:rPr>
                <w:rFonts w:ascii="Times New Roman" w:hAnsi="Times New Roman" w:cs="Times New Roman"/>
                <w:sz w:val="24"/>
                <w:szCs w:val="24"/>
              </w:rPr>
            </w:pPr>
            <w:r w:rsidRPr="003D0C4A">
              <w:rPr>
                <w:rFonts w:ascii="Times New Roman" w:hAnsi="Times New Roman" w:cs="Times New Roman"/>
                <w:sz w:val="24"/>
                <w:szCs w:val="24"/>
              </w:rPr>
              <w:t xml:space="preserve">Составление предложений на определенную тему (о маме, о школе, о детях и т. </w:t>
            </w:r>
          </w:p>
          <w:p w:rsidR="003D0C4A" w:rsidRPr="003D0C4A" w:rsidRDefault="003D0C4A" w:rsidP="003D0C4A">
            <w:pPr>
              <w:pStyle w:val="af1"/>
              <w:rPr>
                <w:rFonts w:ascii="Times New Roman" w:hAnsi="Times New Roman" w:cs="Times New Roman"/>
                <w:sz w:val="24"/>
                <w:szCs w:val="24"/>
              </w:rPr>
            </w:pPr>
            <w:r w:rsidRPr="003D0C4A">
              <w:rPr>
                <w:rFonts w:ascii="Times New Roman" w:hAnsi="Times New Roman" w:cs="Times New Roman"/>
                <w:sz w:val="24"/>
                <w:szCs w:val="24"/>
              </w:rPr>
              <w:t xml:space="preserve">п.) по картине; небольших устных рассказов по сюжетным картинкам, по личным наблюдениям детей (по вопросам учителей).   </w:t>
            </w:r>
          </w:p>
          <w:p w:rsidR="003D0C4A" w:rsidRPr="003D0C4A" w:rsidRDefault="003D0C4A" w:rsidP="003D0C4A">
            <w:pPr>
              <w:pStyle w:val="af1"/>
              <w:rPr>
                <w:rFonts w:ascii="Times New Roman" w:hAnsi="Times New Roman" w:cs="Times New Roman"/>
                <w:sz w:val="24"/>
                <w:szCs w:val="24"/>
              </w:rPr>
            </w:pPr>
            <w:r w:rsidRPr="003D0C4A">
              <w:rPr>
                <w:rFonts w:ascii="Times New Roman" w:hAnsi="Times New Roman" w:cs="Times New Roman"/>
                <w:sz w:val="24"/>
                <w:szCs w:val="24"/>
              </w:rPr>
              <w:t xml:space="preserve">Речевая этика. Культура общения. Слова, используемые при приветствии и прощании. Речевые ситуации с включением слов, употребляемых при приветствии, прощании, при выражении извинения и благодарности.   </w:t>
            </w:r>
          </w:p>
          <w:p w:rsidR="003D0C4A" w:rsidRPr="003D0C4A" w:rsidRDefault="003D0C4A" w:rsidP="003D0C4A">
            <w:pPr>
              <w:pStyle w:val="af1"/>
              <w:rPr>
                <w:rFonts w:ascii="Times New Roman" w:hAnsi="Times New Roman" w:cs="Times New Roman"/>
                <w:sz w:val="24"/>
                <w:szCs w:val="24"/>
              </w:rPr>
            </w:pPr>
            <w:r w:rsidRPr="003D0C4A">
              <w:rPr>
                <w:rFonts w:ascii="Times New Roman" w:hAnsi="Times New Roman" w:cs="Times New Roman"/>
                <w:sz w:val="24"/>
                <w:szCs w:val="24"/>
              </w:rPr>
              <w:t xml:space="preserve">В круг чтения детей входят произведения отечественных и зарубежных писателей, составляющие золотой фонд литературы, произведения устного народного творчества, стихи, рассказы, сказки современных писателей. Все произведения в учебных книгах сгруппированы по жанрово-тематическому принципу. Главные темы отражают наиболее важные и интересные для данного возраста детей стороны их жизни и окружающего мира.   </w:t>
            </w:r>
          </w:p>
        </w:tc>
      </w:tr>
      <w:tr w:rsidR="005D6367" w:rsidRPr="00692454" w:rsidTr="003D0C4A">
        <w:tblPrEx>
          <w:tblCellMar>
            <w:right w:w="0" w:type="dxa"/>
          </w:tblCellMar>
        </w:tblPrEx>
        <w:trPr>
          <w:trHeight w:val="399"/>
        </w:trPr>
        <w:tc>
          <w:tcPr>
            <w:tcW w:w="2267"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w:t>
            </w:r>
          </w:p>
        </w:tc>
        <w:tc>
          <w:tcPr>
            <w:tcW w:w="141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132  </w:t>
            </w:r>
          </w:p>
        </w:tc>
        <w:tc>
          <w:tcPr>
            <w:tcW w:w="1020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bl>
    <w:p w:rsidR="003D0C4A" w:rsidRDefault="003D0C4A" w:rsidP="003F4EC3">
      <w:pPr>
        <w:pStyle w:val="af1"/>
        <w:rPr>
          <w:rFonts w:ascii="Times New Roman" w:hAnsi="Times New Roman" w:cs="Times New Roman"/>
          <w:b/>
          <w:sz w:val="24"/>
          <w:szCs w:val="24"/>
        </w:rPr>
      </w:pPr>
    </w:p>
    <w:p w:rsidR="005D6367" w:rsidRPr="003D0C4A" w:rsidRDefault="003D0C4A" w:rsidP="003D0C4A">
      <w:pPr>
        <w:pStyle w:val="af1"/>
        <w:jc w:val="center"/>
        <w:rPr>
          <w:rFonts w:ascii="Times New Roman" w:hAnsi="Times New Roman" w:cs="Times New Roman"/>
          <w:b/>
          <w:sz w:val="24"/>
          <w:szCs w:val="24"/>
        </w:rPr>
      </w:pPr>
      <w:r>
        <w:rPr>
          <w:rFonts w:ascii="Times New Roman" w:hAnsi="Times New Roman" w:cs="Times New Roman"/>
          <w:b/>
          <w:sz w:val="24"/>
          <w:szCs w:val="24"/>
        </w:rPr>
        <w:t xml:space="preserve">2 </w:t>
      </w:r>
      <w:r w:rsidR="005D6367" w:rsidRPr="003D0C4A">
        <w:rPr>
          <w:rFonts w:ascii="Times New Roman" w:hAnsi="Times New Roman" w:cs="Times New Roman"/>
          <w:b/>
          <w:sz w:val="24"/>
          <w:szCs w:val="24"/>
        </w:rPr>
        <w:t>класс</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bl>
      <w:tblPr>
        <w:tblStyle w:val="TableGrid"/>
        <w:tblW w:w="14317" w:type="dxa"/>
        <w:tblInd w:w="935" w:type="dxa"/>
        <w:tblCellMar>
          <w:top w:w="30" w:type="dxa"/>
          <w:left w:w="84" w:type="dxa"/>
        </w:tblCellMar>
        <w:tblLook w:val="04A0" w:firstRow="1" w:lastRow="0" w:firstColumn="1" w:lastColumn="0" w:noHBand="0" w:noVBand="1"/>
      </w:tblPr>
      <w:tblGrid>
        <w:gridCol w:w="2436"/>
        <w:gridCol w:w="217"/>
        <w:gridCol w:w="1741"/>
        <w:gridCol w:w="9356"/>
        <w:gridCol w:w="425"/>
        <w:gridCol w:w="142"/>
      </w:tblGrid>
      <w:tr w:rsidR="005D6367" w:rsidRPr="00692454" w:rsidTr="003F4EC3">
        <w:trPr>
          <w:gridAfter w:val="2"/>
          <w:wAfter w:w="567" w:type="dxa"/>
          <w:trHeight w:val="611"/>
        </w:trPr>
        <w:tc>
          <w:tcPr>
            <w:tcW w:w="243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Наименование раздела  </w:t>
            </w:r>
          </w:p>
        </w:tc>
        <w:tc>
          <w:tcPr>
            <w:tcW w:w="1958"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Количество часов  </w:t>
            </w:r>
          </w:p>
        </w:tc>
        <w:tc>
          <w:tcPr>
            <w:tcW w:w="9356" w:type="dxa"/>
            <w:tcBorders>
              <w:top w:val="single" w:sz="2" w:space="0" w:color="000000"/>
              <w:left w:val="single" w:sz="2" w:space="0" w:color="000000"/>
              <w:bottom w:val="single" w:sz="2" w:space="0" w:color="000000"/>
              <w:right w:val="single" w:sz="2" w:space="0" w:color="000000"/>
            </w:tcBorders>
          </w:tcPr>
          <w:p w:rsidR="005D6367" w:rsidRPr="00692454" w:rsidRDefault="005D6367" w:rsidP="003F4EC3">
            <w:pPr>
              <w:pStyle w:val="af1"/>
              <w:rPr>
                <w:rFonts w:ascii="Times New Roman" w:hAnsi="Times New Roman" w:cs="Times New Roman"/>
                <w:sz w:val="24"/>
                <w:szCs w:val="24"/>
              </w:rPr>
            </w:pPr>
            <w:r w:rsidRPr="00692454">
              <w:rPr>
                <w:rFonts w:ascii="Times New Roman" w:hAnsi="Times New Roman" w:cs="Times New Roman"/>
                <w:sz w:val="24"/>
                <w:szCs w:val="24"/>
              </w:rPr>
              <w:t xml:space="preserve"> Содержание и характеристика основных видов деятельности ученика  (на уровне учебных действий)  </w:t>
            </w:r>
          </w:p>
        </w:tc>
      </w:tr>
      <w:tr w:rsidR="005D6367" w:rsidRPr="00692454" w:rsidTr="003F4EC3">
        <w:trPr>
          <w:gridAfter w:val="2"/>
          <w:wAfter w:w="567" w:type="dxa"/>
          <w:trHeight w:val="2055"/>
        </w:trPr>
        <w:tc>
          <w:tcPr>
            <w:tcW w:w="243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Вводный урок по курсу литературного чтения.  </w:t>
            </w:r>
          </w:p>
        </w:tc>
        <w:tc>
          <w:tcPr>
            <w:tcW w:w="1958"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c>
          <w:tcPr>
            <w:tcW w:w="935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Ориентироваться в учебнике по литературному чтению.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Рассматривать иллюстрации, соотносить их содержание с содержанием текста в учебнике.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Знать и применять систему условных обозначений при выполнении заданий.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нужную главу и нужное произведение в содержании учебника.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Предполагать на основе названия содержание главы.  Пользоваться словарём в конце учебника  </w:t>
            </w:r>
          </w:p>
        </w:tc>
      </w:tr>
      <w:tr w:rsidR="005D6367" w:rsidRPr="00692454" w:rsidTr="003F4EC3">
        <w:trPr>
          <w:gridAfter w:val="2"/>
          <w:wAfter w:w="567" w:type="dxa"/>
          <w:trHeight w:val="4634"/>
        </w:trPr>
        <w:tc>
          <w:tcPr>
            <w:tcW w:w="243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2.Самое великое чудо на свете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8"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4  </w:t>
            </w:r>
          </w:p>
        </w:tc>
        <w:tc>
          <w:tcPr>
            <w:tcW w:w="935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 Сеф. Выставка книг по теме. Книги, прочитанные летом. Любимые книги. Герои любимых книг.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Прогнозировать содержание раздела.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Планировать работу с произведением на уроке.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Представлять выставку книг, прочитанных летом.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Представлять любимую книгу и любимых героев.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Ориентироваться в пространстве школьной библиотеки.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нужную и интересную книгу по тематическому каталогу в библиотеке.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Рассказывать о прочитанной книге по плану, разработанному коллективно.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список прочитанных книг.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рекомендательный список по темам (например, о книге). Участвовать в коллективном проекте «О чём может рассказать школьная библиотека».  </w:t>
            </w:r>
          </w:p>
          <w:p w:rsidR="003D0C4A" w:rsidRPr="003D0C4A" w:rsidRDefault="005D6367" w:rsidP="003D0C4A">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нужную информацию о библиотеке в различных источниках информации.  </w:t>
            </w:r>
            <w:r w:rsidR="003D0C4A" w:rsidRPr="003D0C4A">
              <w:rPr>
                <w:rFonts w:ascii="Times New Roman" w:hAnsi="Times New Roman" w:cs="Times New Roman"/>
                <w:sz w:val="24"/>
                <w:szCs w:val="24"/>
              </w:rPr>
              <w:t xml:space="preserve">Готовить выступление на заданную тему.  </w:t>
            </w:r>
          </w:p>
          <w:p w:rsidR="003D0C4A" w:rsidRPr="003D0C4A" w:rsidRDefault="003D0C4A" w:rsidP="003D0C4A">
            <w:pPr>
              <w:pStyle w:val="af1"/>
              <w:rPr>
                <w:rFonts w:ascii="Times New Roman" w:hAnsi="Times New Roman" w:cs="Times New Roman"/>
                <w:sz w:val="24"/>
                <w:szCs w:val="24"/>
              </w:rPr>
            </w:pPr>
            <w:r w:rsidRPr="003D0C4A">
              <w:rPr>
                <w:rFonts w:ascii="Times New Roman" w:hAnsi="Times New Roman" w:cs="Times New Roman"/>
                <w:sz w:val="24"/>
                <w:szCs w:val="24"/>
              </w:rPr>
              <w:t xml:space="preserve">Читать вслух с постепенным переходом на чтение про себя.  Размышлять над прочитанным.  Находить информацию о старинных книгах из учебника.  </w:t>
            </w:r>
          </w:p>
          <w:p w:rsidR="003D0C4A" w:rsidRPr="003D0C4A" w:rsidRDefault="003D0C4A" w:rsidP="003D0C4A">
            <w:pPr>
              <w:pStyle w:val="af1"/>
              <w:rPr>
                <w:rFonts w:ascii="Times New Roman" w:hAnsi="Times New Roman" w:cs="Times New Roman"/>
                <w:sz w:val="24"/>
                <w:szCs w:val="24"/>
              </w:rPr>
            </w:pPr>
            <w:r w:rsidRPr="003D0C4A">
              <w:rPr>
                <w:rFonts w:ascii="Times New Roman" w:hAnsi="Times New Roman" w:cs="Times New Roman"/>
                <w:sz w:val="24"/>
                <w:szCs w:val="24"/>
              </w:rPr>
              <w:t xml:space="preserve">Обсуждать в паре и группе высказывания великих людей о книге и чтении.  </w:t>
            </w:r>
          </w:p>
          <w:p w:rsidR="005D6367" w:rsidRPr="00692454" w:rsidRDefault="003D0C4A" w:rsidP="003F4EC3">
            <w:pPr>
              <w:pStyle w:val="af1"/>
              <w:rPr>
                <w:rFonts w:ascii="Times New Roman" w:hAnsi="Times New Roman" w:cs="Times New Roman"/>
                <w:sz w:val="24"/>
                <w:szCs w:val="24"/>
              </w:rPr>
            </w:pPr>
            <w:r w:rsidRPr="003D0C4A">
              <w:rPr>
                <w:rFonts w:ascii="Times New Roman" w:hAnsi="Times New Roman" w:cs="Times New Roman"/>
                <w:sz w:val="24"/>
                <w:szCs w:val="24"/>
              </w:rPr>
              <w:t xml:space="preserve">Сравнивать высказывания великих людей о книге и чтении:   находить сходство и различия  </w:t>
            </w:r>
          </w:p>
        </w:tc>
      </w:tr>
      <w:tr w:rsidR="005D6367" w:rsidRPr="00692454" w:rsidTr="003F4EC3">
        <w:tblPrEx>
          <w:tblCellMar>
            <w:top w:w="38" w:type="dxa"/>
            <w:right w:w="28" w:type="dxa"/>
          </w:tblCellMar>
        </w:tblPrEx>
        <w:trPr>
          <w:trHeight w:val="6874"/>
        </w:trPr>
        <w:tc>
          <w:tcPr>
            <w:tcW w:w="243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3.Устное народное творчество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8"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15  </w:t>
            </w:r>
          </w:p>
        </w:tc>
        <w:tc>
          <w:tcPr>
            <w:tcW w:w="992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Русские народные песни, потешки и прибаутки, считалки, небылицы и перевертыши, загадки, пословицы и поговорки. Сказки о животных, бытовые и волшебные («Сказка по лесу идет...» Ю.Мориц, «Петушок и бобовое зернышко», «У страха глаза велики», «Лиса и тетерев», «Лиса и журавль», «Каша из топора», «Гуси-лебеди»).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Прогнозировать содержание раздела.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Планировать работу с произведением в соответствии с условными обозначениями видов деятельности.  Читать вслух с постепенным переходом на чтение про себя.  Читать, выражая настроение произведения.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с выражением, опираясь на ритм произведения.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Объяснять смысл пословиц.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Соотносить пословицы с содержанием книг и жизненным опытом. Придумывать рассказ по пословице,  соотносить содержание рассказа с пословицей.  Находить созвучные окончания слов в песне.  Сочинять колыбельные песни, потешки, прибаутки, небылицы, опираясь на опыт создания народного творчества.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различия в потешках и прибаутках, сходных по теме.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слова, которые помогают представить героя произведений устного народного творчества. Анализировать загадки.  Соотносить загадки и отгадки.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Распределять загадки и пословицы по тематическим группам. Характеризовать героев сказки.  Называть другие русские народные сказки,</w:t>
            </w:r>
            <w:r w:rsidR="003D0C4A">
              <w:rPr>
                <w:rFonts w:ascii="Times New Roman" w:hAnsi="Times New Roman" w:cs="Times New Roman"/>
                <w:sz w:val="24"/>
                <w:szCs w:val="24"/>
              </w:rPr>
              <w:t xml:space="preserve"> </w:t>
            </w:r>
            <w:r w:rsidRPr="00692454">
              <w:rPr>
                <w:rFonts w:ascii="Times New Roman" w:hAnsi="Times New Roman" w:cs="Times New Roman"/>
                <w:sz w:val="24"/>
                <w:szCs w:val="24"/>
              </w:rPr>
              <w:t>перечислять героев сказок. Соотносить, пословицу и сказочный текст,</w:t>
            </w:r>
            <w:r w:rsidR="003D0C4A">
              <w:rPr>
                <w:rFonts w:ascii="Times New Roman" w:hAnsi="Times New Roman" w:cs="Times New Roman"/>
                <w:sz w:val="24"/>
                <w:szCs w:val="24"/>
              </w:rPr>
              <w:t xml:space="preserve"> </w:t>
            </w:r>
            <w:r w:rsidRPr="00692454">
              <w:rPr>
                <w:rFonts w:ascii="Times New Roman" w:hAnsi="Times New Roman" w:cs="Times New Roman"/>
                <w:sz w:val="24"/>
                <w:szCs w:val="24"/>
              </w:rPr>
              <w:t>определять последовательность событий,</w:t>
            </w:r>
            <w:r w:rsidR="003F4EC3">
              <w:rPr>
                <w:rFonts w:ascii="Times New Roman" w:hAnsi="Times New Roman" w:cs="Times New Roman"/>
                <w:sz w:val="24"/>
                <w:szCs w:val="24"/>
              </w:rPr>
              <w:t xml:space="preserve"> </w:t>
            </w:r>
            <w:r w:rsidRPr="00692454">
              <w:rPr>
                <w:rFonts w:ascii="Times New Roman" w:hAnsi="Times New Roman" w:cs="Times New Roman"/>
                <w:sz w:val="24"/>
                <w:szCs w:val="24"/>
              </w:rPr>
              <w:t xml:space="preserve">составлять план.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Рассказывать сказку (по иллюстрациям, плану, от лица другого героя сказки).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Соотносить рисунок и содержание сказки, делать подписи под рисунками.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Придумывать свои сказочные сюжеты.  Исправлять допущенные ошибки при повторном чтении.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Контролировать своё чтение, самостоятельно оценивать свои достижения  </w:t>
            </w:r>
          </w:p>
        </w:tc>
      </w:tr>
      <w:tr w:rsidR="005D6367" w:rsidRPr="00692454" w:rsidTr="003F4EC3">
        <w:tblPrEx>
          <w:tblCellMar>
            <w:top w:w="34" w:type="dxa"/>
            <w:right w:w="24" w:type="dxa"/>
          </w:tblCellMar>
        </w:tblPrEx>
        <w:trPr>
          <w:gridAfter w:val="1"/>
          <w:wAfter w:w="142" w:type="dxa"/>
          <w:cantSplit/>
          <w:trHeight w:val="4894"/>
        </w:trPr>
        <w:tc>
          <w:tcPr>
            <w:tcW w:w="2653"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4. Люблю природу русскую.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Осень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74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8  </w:t>
            </w:r>
          </w:p>
        </w:tc>
        <w:tc>
          <w:tcPr>
            <w:tcW w:w="9781"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 Тютчев. «Есть в осени первоначальной...», К. Бальмонт. «Поспевает брусника», А. Плещеев. «Осень наступила...», А. Фет. «Ласточки пропали...», А. Толстой. «Осень. Обсыпается весь наш бедный сад...», С. Есенин. «Закружилась листва золотая...», В. Брюсов. «Сухие листья», И. Токмакова. «Опустел скворечник...», В. Берестов. «Хитрые грибы», «Грибы» (из энциклопедии), М. Пришвин. «Осеннее утро».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за жизнью слов в художественном тексте.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Объяснять интересные выражения в лирическом тексте.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Придумывать собственные сравнения.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Слушать звуки осени, переданные в лирическом тексте,  сравнивать звуки, описанные в художественном тексте, с музыкальным произведением, подбирать музыкальное сопровождение к стихотворному тексту.Представлять картины осенней природы.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палитру прочитанного стихотворения с помощью красок. Наблюдать за рифмой и ритмом стихотворного текста. Находить средства художественной выразительности,  подбирать свои слова; создавать с помощью слова собственные картины.  Оценивать свой ответ.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Исправлять допущенные ошибки при повторном чтении.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Контролировать себя в процессе чтения, самостоятельно оценивать свои достижения  </w:t>
            </w:r>
          </w:p>
        </w:tc>
      </w:tr>
      <w:tr w:rsidR="005D6367" w:rsidRPr="00692454" w:rsidTr="003F4EC3">
        <w:tblPrEx>
          <w:tblCellMar>
            <w:top w:w="34" w:type="dxa"/>
            <w:right w:w="24" w:type="dxa"/>
          </w:tblCellMar>
        </w:tblPrEx>
        <w:trPr>
          <w:gridAfter w:val="1"/>
          <w:wAfter w:w="142" w:type="dxa"/>
          <w:trHeight w:val="3561"/>
        </w:trPr>
        <w:tc>
          <w:tcPr>
            <w:tcW w:w="2653"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5. Русские писатели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74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14  </w:t>
            </w:r>
          </w:p>
        </w:tc>
        <w:tc>
          <w:tcPr>
            <w:tcW w:w="9781"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 Пушкин. «У лукоморья дуб зеленый...», «Вот север тучи нагоняя», «Зима!.. Крестьянин, торжествуя...», «Сказка о рыбаке и рыбке». И. Крылов. «Лебедь, Щука и Рак», «Стрекоза и Муравей». Л. Толстой. «Старый дед и внучек».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произведения вслух с постепенным переходом на чтение про себя, называть волшебные события и предметы в сказках.  Сравнивать авторские и народные произведения.  Отличать басню от стихотворения и рассказа.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Знать особенности басенного текста.  Соотносить смысл пословицы со смыслом басни.  Характеризовать героев басни с опорой на текст.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за жизнью слов в художественном тексте.  Определять в тексте красочные яркие определения (эпитеты).  Придумывать свои собственные эпитеты,  создавать на их основе собственные небольшие тексты-описания, тексты- </w:t>
            </w:r>
          </w:p>
        </w:tc>
      </w:tr>
    </w:tbl>
    <w:tbl>
      <w:tblPr>
        <w:tblStyle w:val="TableGrid"/>
        <w:tblpPr w:leftFromText="180" w:rightFromText="180" w:vertAnchor="text" w:horzAnchor="margin" w:tblpX="593" w:tblpY="127"/>
        <w:tblW w:w="14460" w:type="dxa"/>
        <w:tblInd w:w="0" w:type="dxa"/>
        <w:tblCellMar>
          <w:top w:w="38" w:type="dxa"/>
          <w:left w:w="84" w:type="dxa"/>
          <w:right w:w="21" w:type="dxa"/>
        </w:tblCellMar>
        <w:tblLook w:val="04A0" w:firstRow="1" w:lastRow="0" w:firstColumn="1" w:lastColumn="0" w:noHBand="0" w:noVBand="1"/>
      </w:tblPr>
      <w:tblGrid>
        <w:gridCol w:w="2978"/>
        <w:gridCol w:w="1701"/>
        <w:gridCol w:w="9781"/>
      </w:tblGrid>
      <w:tr w:rsidR="0092755C" w:rsidRPr="00692454" w:rsidTr="00B4083B">
        <w:trPr>
          <w:trHeight w:val="3222"/>
        </w:trPr>
        <w:tc>
          <w:tcPr>
            <w:tcW w:w="2978" w:type="dxa"/>
            <w:tcBorders>
              <w:top w:val="single" w:sz="2" w:space="0" w:color="000000"/>
              <w:left w:val="single" w:sz="2" w:space="0" w:color="000000"/>
              <w:bottom w:val="single" w:sz="2" w:space="0" w:color="000000"/>
              <w:right w:val="single" w:sz="2" w:space="0" w:color="000000"/>
            </w:tcBorders>
          </w:tcPr>
          <w:p w:rsidR="0092755C" w:rsidRPr="00692454" w:rsidRDefault="0092755C" w:rsidP="00B4083B">
            <w:pPr>
              <w:pStyle w:val="af1"/>
              <w:rPr>
                <w:rFonts w:ascii="Times New Roman" w:hAnsi="Times New Roman" w:cs="Times New Roman"/>
                <w:sz w:val="24"/>
                <w:szCs w:val="24"/>
              </w:rPr>
            </w:pPr>
          </w:p>
        </w:tc>
        <w:tc>
          <w:tcPr>
            <w:tcW w:w="1701" w:type="dxa"/>
            <w:tcBorders>
              <w:top w:val="single" w:sz="2" w:space="0" w:color="000000"/>
              <w:left w:val="single" w:sz="2" w:space="0" w:color="000000"/>
              <w:bottom w:val="single" w:sz="2" w:space="0" w:color="000000"/>
              <w:right w:val="single" w:sz="2" w:space="0" w:color="000000"/>
            </w:tcBorders>
          </w:tcPr>
          <w:p w:rsidR="0092755C" w:rsidRPr="00692454" w:rsidRDefault="0092755C" w:rsidP="00B4083B">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781" w:type="dxa"/>
            <w:tcBorders>
              <w:top w:val="single" w:sz="2" w:space="0" w:color="000000"/>
              <w:left w:val="single" w:sz="2" w:space="0" w:color="000000"/>
              <w:bottom w:val="single" w:sz="2" w:space="0" w:color="000000"/>
              <w:right w:val="single" w:sz="2" w:space="0" w:color="000000"/>
            </w:tcBorders>
          </w:tcPr>
          <w:p w:rsidR="0092755C" w:rsidRPr="00692454" w:rsidRDefault="0092755C" w:rsidP="00B4083B">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повествования.  Находить авторские сравнения и подбирать свои сравнения.  </w:t>
            </w:r>
          </w:p>
          <w:p w:rsidR="0092755C" w:rsidRPr="00692454" w:rsidRDefault="0092755C" w:rsidP="00B4083B">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устно текст-описание героя и текст-рассуждение (при сравнении героев) по сказке.  Определять действия, которые помогают представить неживые предметы как живые.  Объяснять интересные словесные выражения в лирическом тексте.  Слушать звуки, переданные в лирическом тексте.  </w:t>
            </w:r>
          </w:p>
          <w:p w:rsidR="0092755C" w:rsidRPr="00692454" w:rsidRDefault="0092755C" w:rsidP="00B4083B">
            <w:pPr>
              <w:pStyle w:val="af1"/>
              <w:rPr>
                <w:rFonts w:ascii="Times New Roman" w:hAnsi="Times New Roman" w:cs="Times New Roman"/>
                <w:sz w:val="24"/>
                <w:szCs w:val="24"/>
              </w:rPr>
            </w:pPr>
            <w:r w:rsidRPr="00692454">
              <w:rPr>
                <w:rFonts w:ascii="Times New Roman" w:hAnsi="Times New Roman" w:cs="Times New Roman"/>
                <w:sz w:val="24"/>
                <w:szCs w:val="24"/>
              </w:rPr>
              <w:t>Представлять картины природы.  Воспринимать на слух художественные произведения.  Соотносить смысл пословицы со смыслом прозаического текста. Пересказывать текст подробно, выборочно. Характеризовать героев рассказа и сказки на основе анализа их поступков, авторского отношения к ним, собственных впечатлений о герое.  Оценивать свой ответ. Планировать возможный вариант исправления допущенных ошибок. Выбирать книги по авторам и по темам</w:t>
            </w:r>
          </w:p>
        </w:tc>
      </w:tr>
      <w:tr w:rsidR="0092755C" w:rsidRPr="00692454" w:rsidTr="00B4083B">
        <w:trPr>
          <w:trHeight w:val="241"/>
        </w:trPr>
        <w:tc>
          <w:tcPr>
            <w:tcW w:w="2978" w:type="dxa"/>
            <w:tcBorders>
              <w:top w:val="single" w:sz="2" w:space="0" w:color="000000"/>
              <w:left w:val="single" w:sz="2" w:space="0" w:color="000000"/>
              <w:bottom w:val="single" w:sz="2" w:space="0" w:color="000000"/>
              <w:right w:val="single" w:sz="2" w:space="0" w:color="000000"/>
            </w:tcBorders>
          </w:tcPr>
          <w:p w:rsidR="0092755C" w:rsidRPr="00692454" w:rsidRDefault="0092755C" w:rsidP="00B4083B">
            <w:pPr>
              <w:pStyle w:val="af1"/>
              <w:rPr>
                <w:rFonts w:ascii="Times New Roman" w:hAnsi="Times New Roman" w:cs="Times New Roman"/>
                <w:sz w:val="24"/>
                <w:szCs w:val="24"/>
              </w:rPr>
            </w:pPr>
            <w:r w:rsidRPr="00692454">
              <w:rPr>
                <w:rFonts w:ascii="Times New Roman" w:hAnsi="Times New Roman" w:cs="Times New Roman"/>
                <w:sz w:val="24"/>
                <w:szCs w:val="24"/>
              </w:rPr>
              <w:t xml:space="preserve">6. О братьях наших меньших   </w:t>
            </w:r>
          </w:p>
          <w:p w:rsidR="0092755C" w:rsidRPr="00692454" w:rsidRDefault="0092755C" w:rsidP="00B4083B">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Контрольное чтение - 1  </w:t>
            </w:r>
          </w:p>
          <w:p w:rsidR="0092755C" w:rsidRPr="00692454" w:rsidRDefault="0092755C" w:rsidP="00B4083B">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701" w:type="dxa"/>
            <w:tcBorders>
              <w:top w:val="single" w:sz="2" w:space="0" w:color="000000"/>
              <w:left w:val="single" w:sz="2" w:space="0" w:color="000000"/>
              <w:bottom w:val="single" w:sz="2" w:space="0" w:color="000000"/>
              <w:right w:val="single" w:sz="2" w:space="0" w:color="000000"/>
            </w:tcBorders>
          </w:tcPr>
          <w:p w:rsidR="0092755C" w:rsidRPr="00692454" w:rsidRDefault="0092755C" w:rsidP="00B4083B">
            <w:pPr>
              <w:pStyle w:val="af1"/>
              <w:rPr>
                <w:rFonts w:ascii="Times New Roman" w:hAnsi="Times New Roman" w:cs="Times New Roman"/>
                <w:sz w:val="24"/>
                <w:szCs w:val="24"/>
              </w:rPr>
            </w:pPr>
            <w:r w:rsidRPr="00692454">
              <w:rPr>
                <w:rFonts w:ascii="Times New Roman" w:hAnsi="Times New Roman" w:cs="Times New Roman"/>
                <w:sz w:val="24"/>
                <w:szCs w:val="24"/>
              </w:rPr>
              <w:t xml:space="preserve">12  </w:t>
            </w:r>
          </w:p>
        </w:tc>
        <w:tc>
          <w:tcPr>
            <w:tcW w:w="9781" w:type="dxa"/>
            <w:tcBorders>
              <w:top w:val="single" w:sz="2" w:space="0" w:color="000000"/>
              <w:left w:val="single" w:sz="2" w:space="0" w:color="000000"/>
              <w:bottom w:val="single" w:sz="2" w:space="0" w:color="000000"/>
              <w:right w:val="single" w:sz="2" w:space="0" w:color="000000"/>
            </w:tcBorders>
          </w:tcPr>
          <w:p w:rsidR="0092755C" w:rsidRPr="00692454" w:rsidRDefault="0092755C" w:rsidP="00B4083B">
            <w:pPr>
              <w:pStyle w:val="af1"/>
              <w:rPr>
                <w:rFonts w:ascii="Times New Roman" w:hAnsi="Times New Roman" w:cs="Times New Roman"/>
                <w:sz w:val="24"/>
                <w:szCs w:val="24"/>
              </w:rPr>
            </w:pPr>
            <w:r w:rsidRPr="00692454">
              <w:rPr>
                <w:rFonts w:ascii="Times New Roman" w:hAnsi="Times New Roman" w:cs="Times New Roman"/>
                <w:sz w:val="24"/>
                <w:szCs w:val="24"/>
              </w:rPr>
              <w:t xml:space="preserve">Б. Заходер. «Плачет киска в коридоре...», И. Пивоварова. «Жила-была собака...», В. Берестов. «Кошкин дом», М. Пришвин. «Ребята и утята», Е. Чарушин. «Страшный рассказ», Б. Житков. «Храбрый утенок».  Прогнозировать содержание раздела. Планировать работу с произведением,  выбирать виды деятельности на уроке.  Читать вслух с постепенным переходом на чтение про себя.  </w:t>
            </w:r>
          </w:p>
          <w:p w:rsidR="0092755C" w:rsidRPr="00692454" w:rsidRDefault="0092755C" w:rsidP="00B4083B">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Воспринимать на слух прочитанное.  </w:t>
            </w:r>
          </w:p>
          <w:p w:rsidR="0092755C" w:rsidRPr="00692454" w:rsidRDefault="0092755C" w:rsidP="00B4083B">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художественный и научно-познавательный тексты.  </w:t>
            </w:r>
          </w:p>
          <w:p w:rsidR="0092755C" w:rsidRPr="00692454" w:rsidRDefault="0092755C" w:rsidP="00B4083B">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сказки и рассказы о животных.  </w:t>
            </w:r>
          </w:p>
          <w:p w:rsidR="0092755C" w:rsidRPr="00692454" w:rsidRDefault="0092755C" w:rsidP="00B4083B">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последовательность событий.  </w:t>
            </w:r>
          </w:p>
          <w:p w:rsidR="0092755C" w:rsidRPr="00692454" w:rsidRDefault="0092755C" w:rsidP="00B4083B">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план.  </w:t>
            </w:r>
          </w:p>
          <w:p w:rsidR="0092755C" w:rsidRPr="00692454" w:rsidRDefault="0092755C" w:rsidP="00B4083B">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Пересказывать подробно по плану произведение. Видеть красоту природы, изображённую в художественных произведениях. Определять героев произведения, характеризовать их, выражать своё собственное отношение к героям,  давать нравственную оценку поступкам.  </w:t>
            </w:r>
          </w:p>
          <w:p w:rsidR="0092755C" w:rsidRPr="00692454" w:rsidRDefault="0092755C" w:rsidP="00B4083B">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свой ответ. Планировать возможный вариант исправления   допущенных ошибок.  </w:t>
            </w:r>
          </w:p>
        </w:tc>
      </w:tr>
    </w:tbl>
    <w:tbl>
      <w:tblPr>
        <w:tblStyle w:val="TableGrid"/>
        <w:tblW w:w="14175" w:type="dxa"/>
        <w:tblInd w:w="510" w:type="dxa"/>
        <w:tblCellMar>
          <w:top w:w="34" w:type="dxa"/>
          <w:left w:w="84" w:type="dxa"/>
          <w:right w:w="22" w:type="dxa"/>
        </w:tblCellMar>
        <w:tblLook w:val="04A0" w:firstRow="1" w:lastRow="0" w:firstColumn="1" w:lastColumn="0" w:noHBand="0" w:noVBand="1"/>
      </w:tblPr>
      <w:tblGrid>
        <w:gridCol w:w="2693"/>
        <w:gridCol w:w="1701"/>
        <w:gridCol w:w="9781"/>
      </w:tblGrid>
      <w:tr w:rsidR="005D6367" w:rsidRPr="00692454" w:rsidTr="003F4EC3">
        <w:trPr>
          <w:trHeight w:val="6674"/>
        </w:trPr>
        <w:tc>
          <w:tcPr>
            <w:tcW w:w="26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7.  Из детских журналов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9  </w:t>
            </w:r>
          </w:p>
        </w:tc>
        <w:tc>
          <w:tcPr>
            <w:tcW w:w="978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Д. Хармс. «Игра», «Вы знаете?..»; Д. Хармс, С. Маршак. «Веселые чижи»;Д. Хармс.</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«Что это было?»; Н. Гернет, Д. Хармс. «Очень-очень вкусный пирог»; Ю.  Владимиров. «Чудаки»; А. Введенский. «Ученый Петя».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Прогнозировать содержание раздела.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Планировать работу на уроке.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Придумывать свои вопросы по содержанию, сравнивать их с необычными вопросами из детских журналов.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Подбирать заголовок в соответствии с содержанием, главной мыслью.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вслух с постепенным переходом на чтение про себя.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Воспринимать на слух прочитанное.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Отличать журнал от книги.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Ориентироваться в журнале.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интересные и нужные статьи в журнале. Находить нужную информацию по заданной теме.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Участвовать в работе пары и группы.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Участвовать в проекте «Мой любимый детский журнал», распределять роли, находить и обрабатывать информацию в соответствии с заявленной темой.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Создавать собственный журнал, придумывать его оформление.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Придумывать необычные вопросы для детского журнала и ответы к ним.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Рисовать иллюстрации для собственного детского журнала.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Писать (составлять) свои рассказы и стихи для детского журнала.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Планировать возможный вариант исправления допущенных ошибок.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свои достижения  </w:t>
            </w:r>
          </w:p>
        </w:tc>
      </w:tr>
      <w:tr w:rsidR="005D6367" w:rsidRPr="00692454" w:rsidTr="003F4EC3">
        <w:trPr>
          <w:trHeight w:val="3477"/>
        </w:trPr>
        <w:tc>
          <w:tcPr>
            <w:tcW w:w="26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8. Люблю природу русскую.  Зима.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9  </w:t>
            </w:r>
          </w:p>
        </w:tc>
        <w:tc>
          <w:tcPr>
            <w:tcW w:w="978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 Бунин. «Зимним холодом...», К. Бальмонт. «Светло-пушистая...», Я. Аким. «Утром кот...», Ф. Тютчев. «Чародей кою Зимою...», С. Есенин. «Поет зима – аукает...», «Береза».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Прогнозировать содержание раздела.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Рассматривать сборники стихов, определять их содержание по названию сборника.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Соотносить загадки и отгадки.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выразительно, отражая настроение стихотворения.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Воспринимать на слух художественный текст.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Соотносить пословицы с главной мыслью произведения.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произведения разных поэтов на одну тему.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Рисовать словесные картины зимней природы с опорой на текст  </w:t>
            </w:r>
          </w:p>
        </w:tc>
      </w:tr>
      <w:tr w:rsidR="005D6367" w:rsidRPr="00692454" w:rsidTr="003F4EC3">
        <w:tblPrEx>
          <w:tblCellMar>
            <w:top w:w="38" w:type="dxa"/>
            <w:right w:w="28" w:type="dxa"/>
          </w:tblCellMar>
        </w:tblPrEx>
        <w:trPr>
          <w:trHeight w:val="2545"/>
        </w:trPr>
        <w:tc>
          <w:tcPr>
            <w:tcW w:w="26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78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стихотворения.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Подбирать музыкальное сопровождение к текстам, придумывать свою музыку. Наблюдать за жизнью слов в художественном тексте.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Чувствовать ритм и мелодику стихотворения, читать стихи наизусть.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Понимать особенности были и сказочного текста.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и характеризовать героев произведения на основе их поступков, использовать слова-антонимы для их характеристики.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Планировать возможный вариант исправления допущенных ошибок  </w:t>
            </w:r>
          </w:p>
        </w:tc>
      </w:tr>
      <w:tr w:rsidR="005D6367" w:rsidRPr="00692454" w:rsidTr="003F4EC3">
        <w:tblPrEx>
          <w:tblCellMar>
            <w:top w:w="38" w:type="dxa"/>
            <w:right w:w="28" w:type="dxa"/>
          </w:tblCellMar>
        </w:tblPrEx>
        <w:trPr>
          <w:trHeight w:val="5599"/>
        </w:trPr>
        <w:tc>
          <w:tcPr>
            <w:tcW w:w="26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9. Писатели – детям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17  </w:t>
            </w:r>
          </w:p>
        </w:tc>
        <w:tc>
          <w:tcPr>
            <w:tcW w:w="978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Произведения о детях, о природе, написанные К. И. Чуковским («Путаница», «Радость»), С. Я. Маршаком («Кот и лодыри»), С. В. Михалковым («Мой секрет»,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«Сила воли». «Мой щенок»), А. Л. Барто («Веревочка», «Мы не заметили жука...», «В школу», «Вовка – добрая душа»), Н. Н. Носовым («Затейники», «Живая шляпа»).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Прогнозировать содержание раздела.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выразительно, отражая настроение стихотворения.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Воспринимать на слух художественный текст.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смысл произведения.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Соотносить смысл пословицы с содержанием произведения.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Объяснять лексическое значение некоторых слов на основе словаря учебника и толкового словаря.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особенности юмористического произведения, характеризовать героя, используя слова-антонимы.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слова, которые с помощью звука помогают представить образ героя произведения.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Рассказывать о героях, отражая собственное отношение к ним,  выразительно читать юмористические эпизоды из произведения.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план произведения, пересказывать текст подробно на основе плана.  Пересказывать текст подробно на основе картинного плана, высказывать своё мнение.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Планировать возможный вариант исправления допущенных ошибок.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тексты в паре, организовать взаимоконтроль, оценивать своё чтение  </w:t>
            </w:r>
          </w:p>
        </w:tc>
      </w:tr>
      <w:tr w:rsidR="005D6367" w:rsidRPr="00692454" w:rsidTr="003F4EC3">
        <w:tblPrEx>
          <w:tblCellMar>
            <w:top w:w="38" w:type="dxa"/>
            <w:right w:w="28" w:type="dxa"/>
          </w:tblCellMar>
        </w:tblPrEx>
        <w:trPr>
          <w:trHeight w:val="921"/>
        </w:trPr>
        <w:tc>
          <w:tcPr>
            <w:tcW w:w="26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10. Я и мои друзья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10  </w:t>
            </w:r>
          </w:p>
        </w:tc>
        <w:tc>
          <w:tcPr>
            <w:tcW w:w="978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В. Берестов. «За игрой», Э. Мошковская. «Я ушел в свою обиду...», В. Берестов.</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«Гляжу с высоты...», В. Лунин. «Я и Вовка», Н. Булгаков. «Анна, не грусти!», Ю.  Ермолаев. «Два   пирожных», В. Осеева. </w:t>
            </w:r>
          </w:p>
          <w:p w:rsidR="005D6367"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«Хорошее».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Прогнозировать содержание раздела.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Читать вслух с постепенным переходом на чтение про себя, увеличивать темп чтения вслух, исправляя ошибки при повторном чтении текста.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Воспринимать на слух художественное произведение.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Определять последовательность событий в произведении.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Придумывать продолжение рассказа.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Соотносить основную мысль рассказа, стихотворения с пословицей.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Объяснять нравственный смысл рассказов.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Объяснять и понимать поступки героев.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lastRenderedPageBreak/>
              <w:t xml:space="preserve">Понимать авторское отношение к героям и их поступкам, выразительно читать по ролям.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Составлять план рассказа, пересказывать по плану.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Оценивать свой ответ в соответствии с образцом.  </w:t>
            </w:r>
          </w:p>
          <w:p w:rsidR="00B4083B" w:rsidRPr="00692454"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Планировать возможный вариант исправления допущенных ошибок. Составлять короткий рассказ на предложенную тему  </w:t>
            </w:r>
          </w:p>
        </w:tc>
      </w:tr>
      <w:tr w:rsidR="005D6367" w:rsidRPr="00692454" w:rsidTr="003F4EC3">
        <w:tblPrEx>
          <w:tblCellMar>
            <w:right w:w="30" w:type="dxa"/>
          </w:tblCellMar>
        </w:tblPrEx>
        <w:trPr>
          <w:trHeight w:val="868"/>
        </w:trPr>
        <w:tc>
          <w:tcPr>
            <w:tcW w:w="26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11. Люблю природу русскую. Весна.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9  </w:t>
            </w:r>
          </w:p>
        </w:tc>
        <w:tc>
          <w:tcPr>
            <w:tcW w:w="978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Прогнозировать содержание раздела.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стихотворения и загадки с выражением,  передавать настроение с помощью интонации, темпа чтения, силы голоса.  Наблюдать за жизнью слова.  Отгадывать загадки.  Соотносить отгадки с загадками.  Сочинять собственные загадки на основе опорных слов прочитанных загадок. Представлять картины весенней природы.  Находить слова в стихотворении, которые помогают представить героев.  Объяснять отдельные выражения в лирическом тексте. Сравнивать стихотворения о весне разных поэтов.  Придумывать самостоятельно вопросы к стихотворению.  Оценивать свой ответ.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Планировать возможный вариант исправления допущенных ошибок.  Контролировать и оценивать своё чтение. Участвовать в подготовке проекта  </w:t>
            </w:r>
          </w:p>
        </w:tc>
      </w:tr>
      <w:tr w:rsidR="005D6367" w:rsidRPr="00692454" w:rsidTr="003F4EC3">
        <w:tblPrEx>
          <w:tblCellMar>
            <w:right w:w="30" w:type="dxa"/>
          </w:tblCellMar>
        </w:tblPrEx>
        <w:trPr>
          <w:trHeight w:val="1119"/>
        </w:trPr>
        <w:tc>
          <w:tcPr>
            <w:tcW w:w="26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12. И в шутку и всерьез.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14  </w:t>
            </w:r>
          </w:p>
        </w:tc>
        <w:tc>
          <w:tcPr>
            <w:tcW w:w="978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 Заходер. «Товарищам детям», «Что красивей всего?», «Песенки Винни Пуха»; Э. Успенский. «Чебурашка», «Если был бы я девчонкой...», «Над нашей квартирой», «Память»; В.Берестов. «Знакомый», «Путешественники», «Кисточка»; И.  </w:t>
            </w:r>
          </w:p>
          <w:p w:rsidR="005D6367"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Токмакова. «Плим», «В чудной стране», Г. Остер. «Будем знакомы».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Прогнозировать содержание раздела.  Планировать виды работ с текстом.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Читать произведение вслух с постепенным увеличением темпа чтения и переходом на чтение про себя.  Понимать особенности юмористического произведения.  Анализировать заголовок произведения. Сравнивать героев произведения,  характеризовать их поступки, используя слова с противоположным значением.  Восстанавливать последовательность событий на основе вопросов. Пересказывать подробно на основе вопросов учебника, выразительно читать отрывки из них. Инсценировать стихотворение и фрагменты рассказов.  Пересказывать весёлые рассказы.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Придумывать, собственные весёлые истории.  Оценивать свой ответ.  </w:t>
            </w:r>
          </w:p>
          <w:p w:rsidR="00B4083B" w:rsidRPr="00692454"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Планировать возможный вариант исправления допущенных ошибок</w:t>
            </w:r>
            <w:r>
              <w:rPr>
                <w:rFonts w:ascii="Times New Roman" w:hAnsi="Times New Roman" w:cs="Times New Roman"/>
                <w:sz w:val="24"/>
                <w:szCs w:val="24"/>
              </w:rPr>
              <w:t>.</w:t>
            </w:r>
            <w:r w:rsidRPr="00B4083B">
              <w:rPr>
                <w:rFonts w:ascii="Times New Roman" w:hAnsi="Times New Roman" w:cs="Times New Roman"/>
                <w:sz w:val="24"/>
                <w:szCs w:val="24"/>
              </w:rPr>
              <w:t xml:space="preserve">  </w:t>
            </w:r>
          </w:p>
        </w:tc>
      </w:tr>
      <w:tr w:rsidR="005D6367" w:rsidRPr="00692454" w:rsidTr="00B4083B">
        <w:tblPrEx>
          <w:tblCellMar>
            <w:right w:w="0" w:type="dxa"/>
          </w:tblCellMar>
        </w:tblPrEx>
        <w:trPr>
          <w:trHeight w:val="4327"/>
        </w:trPr>
        <w:tc>
          <w:tcPr>
            <w:tcW w:w="26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13.Литература  </w:t>
            </w:r>
            <w:r w:rsidRPr="00692454">
              <w:rPr>
                <w:rFonts w:ascii="Times New Roman" w:hAnsi="Times New Roman" w:cs="Times New Roman"/>
                <w:sz w:val="24"/>
                <w:szCs w:val="24"/>
              </w:rPr>
              <w:tab/>
              <w:t xml:space="preserve">зарубежных стран.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Контрольное чтение - 1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12  </w:t>
            </w:r>
          </w:p>
          <w:p w:rsidR="0092755C" w:rsidRPr="00692454" w:rsidRDefault="0092755C" w:rsidP="00692454">
            <w:pPr>
              <w:pStyle w:val="af1"/>
              <w:rPr>
                <w:rFonts w:ascii="Times New Roman" w:hAnsi="Times New Roman" w:cs="Times New Roman"/>
                <w:sz w:val="24"/>
                <w:szCs w:val="24"/>
              </w:rPr>
            </w:pPr>
          </w:p>
        </w:tc>
        <w:tc>
          <w:tcPr>
            <w:tcW w:w="978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Детский фольклор стран Западной Европы и Америки, произведения зарубежных классиков («Бульдог по кличке Дог», «Перчатки», «Храбрецы», «Сюзон и мотылек», «Знают мамы, знают дети»). Сказки Ш. Перро («Кот в сапогах», «Красная Шапочка»), Г. X. Андерсена («Принцесса на горошине»), Э. Хогарт («Мафин и паук»).   Прогнозировать содержание раздела.  Выбирать книгу для самостоятельного чтения.  Читать вслух с постепенным переходом на чтение про себя.  Воспринимать на слух художественное произведение. Сравнивать песенки разных народов с русскими песенками, находить сходство и различия.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Объяснять значение незнакомых слов.  Определять героев произведений.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героев зарубежных сказок с героями русских сказок,  находить общее и различия.  Давать характеристику героев произведения.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Придумывать окончание сказок.  Сравнивать сюжеты литературных сказок разных стран.  Составлять план сказки, определять последовательность событий.  Пересказывать подробно сказку на основе составленного плана, называть волшебные события и предметы в сказке.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Участвовать в проектной деятельности.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Создавать свои собственные проекты. </w:t>
            </w:r>
            <w:r w:rsidR="00DE2815" w:rsidRPr="00692454">
              <w:rPr>
                <w:rFonts w:ascii="Times New Roman" w:hAnsi="Times New Roman" w:cs="Times New Roman"/>
                <w:sz w:val="24"/>
                <w:szCs w:val="24"/>
              </w:rPr>
              <w:t xml:space="preserve"> </w:t>
            </w:r>
          </w:p>
        </w:tc>
      </w:tr>
      <w:tr w:rsidR="005D6367" w:rsidRPr="00692454" w:rsidTr="00B4083B">
        <w:tblPrEx>
          <w:tblCellMar>
            <w:right w:w="0" w:type="dxa"/>
          </w:tblCellMar>
        </w:tblPrEx>
        <w:trPr>
          <w:trHeight w:val="2002"/>
        </w:trPr>
        <w:tc>
          <w:tcPr>
            <w:tcW w:w="26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78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Инсценировать литературные сказки зарубежных писателей. Находить книги зарубежных сказочников в школьной и домашней библиотеках, составлять списки книг для чтения летом (с учителем).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свой ответ.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Планировать возможный вариант исправления допущенных ошибок.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Проверять себя, сверяя свой ответ с текстом, и самостоятельно оценивать свои достижения.  </w:t>
            </w:r>
          </w:p>
        </w:tc>
      </w:tr>
      <w:tr w:rsidR="005D6367" w:rsidRPr="00692454" w:rsidTr="00B4083B">
        <w:tblPrEx>
          <w:tblCellMar>
            <w:right w:w="0" w:type="dxa"/>
          </w:tblCellMar>
        </w:tblPrEx>
        <w:trPr>
          <w:trHeight w:val="398"/>
        </w:trPr>
        <w:tc>
          <w:tcPr>
            <w:tcW w:w="26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14. Резерв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  </w:t>
            </w:r>
          </w:p>
        </w:tc>
        <w:tc>
          <w:tcPr>
            <w:tcW w:w="978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p>
        </w:tc>
      </w:tr>
      <w:tr w:rsidR="005D6367" w:rsidRPr="00692454" w:rsidTr="00B4083B">
        <w:tblPrEx>
          <w:tblCellMar>
            <w:right w:w="0" w:type="dxa"/>
          </w:tblCellMar>
        </w:tblPrEx>
        <w:trPr>
          <w:trHeight w:val="399"/>
        </w:trPr>
        <w:tc>
          <w:tcPr>
            <w:tcW w:w="26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136  </w:t>
            </w:r>
          </w:p>
        </w:tc>
        <w:tc>
          <w:tcPr>
            <w:tcW w:w="978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bl>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B4083B" w:rsidRDefault="00B4083B" w:rsidP="00B4083B">
      <w:pPr>
        <w:pStyle w:val="af1"/>
        <w:jc w:val="center"/>
        <w:rPr>
          <w:rFonts w:ascii="Times New Roman" w:hAnsi="Times New Roman" w:cs="Times New Roman"/>
          <w:b/>
          <w:sz w:val="24"/>
          <w:szCs w:val="24"/>
        </w:rPr>
      </w:pPr>
    </w:p>
    <w:p w:rsidR="00B4083B" w:rsidRDefault="00B4083B" w:rsidP="00B4083B">
      <w:pPr>
        <w:pStyle w:val="af1"/>
        <w:jc w:val="center"/>
        <w:rPr>
          <w:rFonts w:ascii="Times New Roman" w:hAnsi="Times New Roman" w:cs="Times New Roman"/>
          <w:b/>
          <w:sz w:val="24"/>
          <w:szCs w:val="24"/>
        </w:rPr>
      </w:pPr>
    </w:p>
    <w:p w:rsidR="00B4083B" w:rsidRDefault="00B4083B" w:rsidP="00B4083B">
      <w:pPr>
        <w:pStyle w:val="af1"/>
        <w:jc w:val="center"/>
        <w:rPr>
          <w:rFonts w:ascii="Times New Roman" w:hAnsi="Times New Roman" w:cs="Times New Roman"/>
          <w:b/>
          <w:sz w:val="24"/>
          <w:szCs w:val="24"/>
        </w:rPr>
      </w:pPr>
    </w:p>
    <w:p w:rsidR="00B4083B" w:rsidRDefault="00B4083B" w:rsidP="00B4083B">
      <w:pPr>
        <w:pStyle w:val="af1"/>
        <w:jc w:val="center"/>
        <w:rPr>
          <w:rFonts w:ascii="Times New Roman" w:hAnsi="Times New Roman" w:cs="Times New Roman"/>
          <w:b/>
          <w:sz w:val="24"/>
          <w:szCs w:val="24"/>
        </w:rPr>
      </w:pPr>
    </w:p>
    <w:p w:rsidR="00B4083B" w:rsidRDefault="00B4083B" w:rsidP="00B4083B">
      <w:pPr>
        <w:pStyle w:val="af1"/>
        <w:jc w:val="center"/>
        <w:rPr>
          <w:rFonts w:ascii="Times New Roman" w:hAnsi="Times New Roman" w:cs="Times New Roman"/>
          <w:b/>
          <w:sz w:val="24"/>
          <w:szCs w:val="24"/>
        </w:rPr>
      </w:pPr>
    </w:p>
    <w:p w:rsidR="003F4EC3" w:rsidRDefault="003F4EC3" w:rsidP="00B4083B">
      <w:pPr>
        <w:pStyle w:val="af1"/>
        <w:jc w:val="center"/>
        <w:rPr>
          <w:rFonts w:ascii="Times New Roman" w:hAnsi="Times New Roman" w:cs="Times New Roman"/>
          <w:b/>
          <w:sz w:val="24"/>
          <w:szCs w:val="24"/>
        </w:rPr>
      </w:pPr>
    </w:p>
    <w:p w:rsidR="003F4EC3" w:rsidRDefault="003F4EC3" w:rsidP="00B4083B">
      <w:pPr>
        <w:pStyle w:val="af1"/>
        <w:jc w:val="center"/>
        <w:rPr>
          <w:rFonts w:ascii="Times New Roman" w:hAnsi="Times New Roman" w:cs="Times New Roman"/>
          <w:b/>
          <w:sz w:val="24"/>
          <w:szCs w:val="24"/>
        </w:rPr>
      </w:pPr>
    </w:p>
    <w:p w:rsidR="005D6367" w:rsidRPr="00B4083B" w:rsidRDefault="00B4083B" w:rsidP="00B4083B">
      <w:pPr>
        <w:pStyle w:val="af1"/>
        <w:jc w:val="center"/>
        <w:rPr>
          <w:rFonts w:ascii="Times New Roman" w:hAnsi="Times New Roman" w:cs="Times New Roman"/>
          <w:b/>
          <w:sz w:val="24"/>
          <w:szCs w:val="24"/>
        </w:rPr>
      </w:pPr>
      <w:r w:rsidRPr="00B4083B">
        <w:rPr>
          <w:rFonts w:ascii="Times New Roman" w:hAnsi="Times New Roman" w:cs="Times New Roman"/>
          <w:b/>
          <w:sz w:val="24"/>
          <w:szCs w:val="24"/>
        </w:rPr>
        <w:t xml:space="preserve">3 </w:t>
      </w:r>
      <w:r w:rsidR="005D6367" w:rsidRPr="00B4083B">
        <w:rPr>
          <w:rFonts w:ascii="Times New Roman" w:hAnsi="Times New Roman" w:cs="Times New Roman"/>
          <w:b/>
          <w:sz w:val="24"/>
          <w:szCs w:val="24"/>
        </w:rPr>
        <w:t>класс</w:t>
      </w:r>
    </w:p>
    <w:tbl>
      <w:tblPr>
        <w:tblStyle w:val="TableGrid"/>
        <w:tblW w:w="14191" w:type="dxa"/>
        <w:tblInd w:w="506" w:type="dxa"/>
        <w:tblCellMar>
          <w:top w:w="34" w:type="dxa"/>
          <w:left w:w="84" w:type="dxa"/>
        </w:tblCellMar>
        <w:tblLook w:val="04A0" w:firstRow="1" w:lastRow="0" w:firstColumn="1" w:lastColumn="0" w:noHBand="0" w:noVBand="1"/>
      </w:tblPr>
      <w:tblGrid>
        <w:gridCol w:w="1433"/>
        <w:gridCol w:w="705"/>
        <w:gridCol w:w="555"/>
        <w:gridCol w:w="123"/>
        <w:gridCol w:w="1578"/>
        <w:gridCol w:w="107"/>
        <w:gridCol w:w="9674"/>
        <w:gridCol w:w="16"/>
      </w:tblGrid>
      <w:tr w:rsidR="005D6367" w:rsidRPr="00692454" w:rsidTr="003F4EC3">
        <w:trPr>
          <w:gridAfter w:val="1"/>
          <w:wAfter w:w="12" w:type="dxa"/>
          <w:trHeight w:val="831"/>
        </w:trPr>
        <w:tc>
          <w:tcPr>
            <w:tcW w:w="269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Наименование раздела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701"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Количество часов  </w:t>
            </w:r>
          </w:p>
        </w:tc>
        <w:tc>
          <w:tcPr>
            <w:tcW w:w="9781"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Содержание и характеристика основных видов деятельности ученика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 уровне учебных действий)  </w:t>
            </w:r>
          </w:p>
        </w:tc>
      </w:tr>
      <w:tr w:rsidR="005D6367" w:rsidRPr="00692454" w:rsidTr="003F4EC3">
        <w:trPr>
          <w:gridAfter w:val="1"/>
          <w:wAfter w:w="12" w:type="dxa"/>
          <w:trHeight w:val="590"/>
        </w:trPr>
        <w:tc>
          <w:tcPr>
            <w:tcW w:w="269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Вводный урок по курсу литературного чтения.  </w:t>
            </w:r>
          </w:p>
        </w:tc>
        <w:tc>
          <w:tcPr>
            <w:tcW w:w="1701"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c>
          <w:tcPr>
            <w:tcW w:w="9781"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5D6367" w:rsidRPr="00692454" w:rsidTr="003F4EC3">
        <w:trPr>
          <w:gridAfter w:val="1"/>
          <w:wAfter w:w="12" w:type="dxa"/>
          <w:trHeight w:val="3420"/>
        </w:trPr>
        <w:tc>
          <w:tcPr>
            <w:tcW w:w="269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2.Самое великое чудо на свете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701"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4  </w:t>
            </w:r>
          </w:p>
        </w:tc>
        <w:tc>
          <w:tcPr>
            <w:tcW w:w="9781"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Рукописные книги Древней Руси. Первопечатник Иван Федоров.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Прогнозировать содержание раздела.  Планировать работу по теме, используя условные обозначения. Читать текст вслух целыми словами, интонационно объединяя их в словосочетания, увеличивать темп чтения при повторном чтении текста, выборочно читать текст про себя, отвечать на вопросы. Находить необходимую информацию в книге.  Обобщать полученную информацию по истории создания книги.  Осмыслить значение книги.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книгу в школьной библиотеке, пользуясь тематическим каталогом.  </w:t>
            </w:r>
          </w:p>
          <w:p w:rsidR="00B4083B"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возможные аннотации на книги. Составлять аннотацию на книгу (с помощью учителя).  Придумывать рассказы о книге, используя различные источники информации.  </w:t>
            </w:r>
          </w:p>
          <w:p w:rsidR="00B4083B" w:rsidRPr="00B4083B" w:rsidRDefault="00B4083B" w:rsidP="00B4083B">
            <w:pPr>
              <w:rPr>
                <w:rFonts w:ascii="Times New Roman" w:hAnsi="Times New Roman" w:cs="Times New Roman"/>
              </w:rPr>
            </w:pPr>
            <w:r w:rsidRPr="00B4083B">
              <w:rPr>
                <w:rFonts w:ascii="Times New Roman" w:hAnsi="Times New Roman" w:cs="Times New Roman"/>
              </w:rPr>
              <w:t xml:space="preserve">Участвовать в работе пары и группы.  Читать текст друг другу.  </w:t>
            </w:r>
          </w:p>
          <w:p w:rsidR="00B4083B" w:rsidRPr="00B4083B" w:rsidRDefault="00B4083B" w:rsidP="00B4083B">
            <w:pPr>
              <w:rPr>
                <w:rFonts w:ascii="Times New Roman" w:hAnsi="Times New Roman" w:cs="Times New Roman"/>
              </w:rPr>
            </w:pPr>
            <w:r w:rsidRPr="00B4083B">
              <w:rPr>
                <w:rFonts w:ascii="Times New Roman" w:hAnsi="Times New Roman" w:cs="Times New Roman"/>
              </w:rPr>
              <w:t xml:space="preserve">Договариваться друг с другом, принимать позицию собеседника, проявлять уважение к чужому мнению.  </w:t>
            </w:r>
          </w:p>
          <w:p w:rsidR="005D6367" w:rsidRPr="00B4083B" w:rsidRDefault="00B4083B" w:rsidP="00B4083B">
            <w:r w:rsidRPr="00B4083B">
              <w:rPr>
                <w:rFonts w:ascii="Times New Roman" w:hAnsi="Times New Roman" w:cs="Times New Roman"/>
              </w:rPr>
              <w:t>Проверять себя и самостоятельно оценивать свои достижения</w:t>
            </w:r>
            <w:r>
              <w:rPr>
                <w:rFonts w:ascii="Times New Roman" w:hAnsi="Times New Roman" w:cs="Times New Roman"/>
              </w:rPr>
              <w:t>.</w:t>
            </w:r>
            <w:r>
              <w:t xml:space="preserve">  </w:t>
            </w:r>
          </w:p>
        </w:tc>
      </w:tr>
      <w:tr w:rsidR="00B4083B" w:rsidRPr="00692454" w:rsidTr="003F4EC3">
        <w:trPr>
          <w:gridAfter w:val="1"/>
          <w:wAfter w:w="12" w:type="dxa"/>
          <w:trHeight w:val="2768"/>
        </w:trPr>
        <w:tc>
          <w:tcPr>
            <w:tcW w:w="2693" w:type="dxa"/>
            <w:gridSpan w:val="3"/>
            <w:tcBorders>
              <w:top w:val="single" w:sz="2" w:space="0" w:color="000000"/>
              <w:left w:val="single" w:sz="2" w:space="0" w:color="000000"/>
              <w:bottom w:val="single" w:sz="2" w:space="0" w:color="000000"/>
              <w:right w:val="single" w:sz="2" w:space="0" w:color="000000"/>
            </w:tcBorders>
          </w:tcPr>
          <w:p w:rsidR="00B4083B" w:rsidRPr="00692454" w:rsidRDefault="00B4083B" w:rsidP="00692454">
            <w:pPr>
              <w:pStyle w:val="af1"/>
              <w:rPr>
                <w:rFonts w:ascii="Times New Roman" w:hAnsi="Times New Roman" w:cs="Times New Roman"/>
                <w:sz w:val="24"/>
                <w:szCs w:val="24"/>
              </w:rPr>
            </w:pPr>
            <w:r w:rsidRPr="00B4083B">
              <w:rPr>
                <w:rFonts w:ascii="Times New Roman" w:hAnsi="Times New Roman" w:cs="Times New Roman"/>
                <w:sz w:val="24"/>
                <w:szCs w:val="24"/>
              </w:rPr>
              <w:t xml:space="preserve">3.Устное народное творчество   </w:t>
            </w:r>
          </w:p>
        </w:tc>
        <w:tc>
          <w:tcPr>
            <w:tcW w:w="1701" w:type="dxa"/>
            <w:gridSpan w:val="2"/>
            <w:tcBorders>
              <w:top w:val="single" w:sz="2" w:space="0" w:color="000000"/>
              <w:left w:val="single" w:sz="2" w:space="0" w:color="000000"/>
              <w:bottom w:val="single" w:sz="2" w:space="0" w:color="000000"/>
              <w:right w:val="single" w:sz="2" w:space="0" w:color="000000"/>
            </w:tcBorders>
          </w:tcPr>
          <w:p w:rsidR="00B4083B" w:rsidRPr="00692454" w:rsidRDefault="00B4083B" w:rsidP="00692454">
            <w:pPr>
              <w:pStyle w:val="af1"/>
              <w:rPr>
                <w:rFonts w:ascii="Times New Roman" w:hAnsi="Times New Roman" w:cs="Times New Roman"/>
                <w:sz w:val="24"/>
                <w:szCs w:val="24"/>
              </w:rPr>
            </w:pPr>
            <w:r>
              <w:rPr>
                <w:rFonts w:ascii="Times New Roman" w:hAnsi="Times New Roman" w:cs="Times New Roman"/>
                <w:sz w:val="24"/>
                <w:szCs w:val="24"/>
              </w:rPr>
              <w:t>14</w:t>
            </w:r>
          </w:p>
        </w:tc>
        <w:tc>
          <w:tcPr>
            <w:tcW w:w="9781" w:type="dxa"/>
            <w:gridSpan w:val="2"/>
            <w:tcBorders>
              <w:top w:val="single" w:sz="2" w:space="0" w:color="000000"/>
              <w:left w:val="single" w:sz="2" w:space="0" w:color="000000"/>
              <w:bottom w:val="single" w:sz="2" w:space="0" w:color="000000"/>
              <w:right w:val="single" w:sz="2" w:space="0" w:color="000000"/>
            </w:tcBorders>
          </w:tcPr>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Русские народные песни. Докучные сказки. Сказки («Сивка-Бурка», «Сестрица Аленушка и братец Иванушка», «Иван – Царевич и Серый Волк»).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Прогнозировать содержание раздела.  Планировать работу на уроке.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Различать виды устного народного творчества: малые и большие жанры.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Воспроизводить наизусть текст русских народных песен.  Отличать докучные сказки от других видовсказок, называть их особенности. Принимать участие в коллективном сочинении сказок с опорой на особенности их по- строения.  Называть виды прикладного искусства.  Читать текст целыми словами без ошибок и повторов. Осмысливать содержание прочитанного текста (с помощью вопросов, пересказа, самостоятельно). Использовать чтение про себя для составления выборочного и краткого пересказов.  Ускорять или замедлять темп чтения, соотнося его с содержанием. Определять особенности текста волшебных сказок, </w:t>
            </w:r>
            <w:r w:rsidRPr="00B4083B">
              <w:rPr>
                <w:rFonts w:ascii="Times New Roman" w:hAnsi="Times New Roman" w:cs="Times New Roman"/>
                <w:sz w:val="24"/>
                <w:szCs w:val="24"/>
              </w:rPr>
              <w:lastRenderedPageBreak/>
              <w:t xml:space="preserve">называть волшебные предметы, описывая волшебные события.  Сравнивать содержание сказок и иллюстрации к ним.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Делить текст на части.  Пересказывать текст по самостоятельно составленному плану, находить героев, которые противопоставлены в сказке.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Использовать слова с противоположным значением при характеристике героев. Называть основные черты характера героев. Характеризовать героев произведения.  Сравнивать героев произведения, героев разных сказок.  </w:t>
            </w:r>
          </w:p>
          <w:p w:rsid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Инсценировать сказку: распределять роли, выбирать диалоги.  Придумывать свои сказочные истории.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Сравнивать произведения словесного, музыкального, изобразительного искусства.  Участвовать в работе группы, читать фрагменты текста в паре.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Договариваться друг с другом, выражать свою позицию.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Проверять себя и самостоятельно оценивать свои достижения.  </w:t>
            </w:r>
          </w:p>
          <w:p w:rsidR="00B4083B" w:rsidRPr="00692454"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Уч</w:t>
            </w:r>
            <w:r>
              <w:rPr>
                <w:rFonts w:ascii="Times New Roman" w:hAnsi="Times New Roman" w:cs="Times New Roman"/>
                <w:sz w:val="24"/>
                <w:szCs w:val="24"/>
              </w:rPr>
              <w:t>аствовать в подготовке проекта .</w:t>
            </w:r>
          </w:p>
        </w:tc>
      </w:tr>
      <w:tr w:rsidR="005D6367" w:rsidRPr="00692454" w:rsidTr="003F4EC3">
        <w:tblPrEx>
          <w:tblCellMar>
            <w:top w:w="38" w:type="dxa"/>
          </w:tblCellMar>
        </w:tblPrEx>
        <w:trPr>
          <w:gridAfter w:val="1"/>
          <w:wAfter w:w="12" w:type="dxa"/>
          <w:trHeight w:val="3890"/>
        </w:trPr>
        <w:tc>
          <w:tcPr>
            <w:tcW w:w="269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4. Поэтическая тетрадь 1   </w:t>
            </w:r>
          </w:p>
        </w:tc>
        <w:tc>
          <w:tcPr>
            <w:tcW w:w="1701"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11  </w:t>
            </w:r>
          </w:p>
        </w:tc>
        <w:tc>
          <w:tcPr>
            <w:tcW w:w="9781"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Русские поэты XIX – XX веков. Ф.И.Тютчев «Весенняя гроза», «Листья». А.А.Фет «Мама! Глянь-ка из окошка…», «Зреет рожь над жаркой нивой…». И.С.Никитин «Полно, степь моя…». И.З.Суриков «Детство», «Зима».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Прогнозировать содержание раздела. Читать выразитель стихотворения, передавая настроение автора.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за повторением ударных и безударных слогов в слове (ритмом), находить рифмующиеся слова.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различные средства выразительности.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Использовать приёмы интонационного чтения (выразить радость, удивление, определить силу голоса, выбрать тон и темп чтения).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Сочинять свои стихотворения, используя различные средства выразительности.  Участвовать в работе группы, читать стихи друг другу, работая в паре, самостоятельно оценивать свои достижения  </w:t>
            </w:r>
          </w:p>
        </w:tc>
      </w:tr>
      <w:tr w:rsidR="005D6367" w:rsidRPr="00692454" w:rsidTr="003F4EC3">
        <w:tblPrEx>
          <w:tblCellMar>
            <w:top w:w="38" w:type="dxa"/>
          </w:tblCellMar>
        </w:tblPrEx>
        <w:trPr>
          <w:gridAfter w:val="1"/>
          <w:wAfter w:w="12" w:type="dxa"/>
          <w:trHeight w:val="4181"/>
        </w:trPr>
        <w:tc>
          <w:tcPr>
            <w:tcW w:w="269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5. Великие русские писатели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Контрольное чтение - 1  </w:t>
            </w:r>
          </w:p>
        </w:tc>
        <w:tc>
          <w:tcPr>
            <w:tcW w:w="1701"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24  </w:t>
            </w:r>
          </w:p>
        </w:tc>
        <w:tc>
          <w:tcPr>
            <w:tcW w:w="9781"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А.С.Пушкин. («За весной красой природы…», «Уж небо осенью дышало…», «В тот год осенняя погода…», «Опрятней модного паркета…», «Зимнее утро», Зимний вечер», «Сказка о царе Салтане…» И.А.Крылов. («Мартышка и Очки», «Зеркало и Обезьяна», «Ворона и Лисица»). М.Ю.Лермонтов. («Горные вершины…», «На севере диком…», «Утес», «Осень». Л.Н.Толстой. («Детство Л.Н.Толстого», «Акула», «Прыжок», «Лев и собачка», «Какая бывает роса на траве», «Куда девается вода из моря?»).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Прогнозировать содержание раздела.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Планировать работу на уроке, выбирать виды деятельности.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произведения вслух и про себя, увеличивая темп чтения.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Понимать содержание прочитанного, высказывать своё отношение.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лирическое и прозаическое произведения.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Называть отличительные особенности стихотворного текста.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Объяснять значение некоторых слов с опорой на тест или пользуясь словарём в учебнике и толковым словарём.  </w:t>
            </w:r>
          </w:p>
          <w:p w:rsidR="005D6367"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средства художественной выразительности в лирических текстах (эпитеты,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сравнения).  Использовать средства художественной выразительности в устных высказываниях.  Знать особенности литературной сказки.  Определять нравственный смысл литературной сказки.  Сравнивать произведение живописи и произведение литературы.  Давать характеристику героев литературной сказки.  Определять самостоятельно тему и главную мысль рассказа.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Сравнивать рассказ-описание и рассказ-рассуждение.  Составлять разные виды планов, воссоздавать текст по плану.  Соотносить заглавие рассказа с темой и главной мыслью, отвечать на вопросы по содержанию.  </w:t>
            </w:r>
          </w:p>
          <w:p w:rsidR="00B4083B" w:rsidRPr="00692454"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Определять особенности басни, выделять мораль басни в текстах. Представлять героев басни.  Характеризовать героев басни на основе их поступков.  Инсценировать басню.  Проверять себя и самостоятельно оценивать свои достижения.  Различать в басне изображённые события и скрытый смысл  </w:t>
            </w:r>
          </w:p>
        </w:tc>
      </w:tr>
      <w:tr w:rsidR="005D6367" w:rsidRPr="00692454" w:rsidTr="003F4EC3">
        <w:tblPrEx>
          <w:tblCellMar>
            <w:right w:w="2" w:type="dxa"/>
          </w:tblCellMar>
        </w:tblPrEx>
        <w:trPr>
          <w:gridAfter w:val="1"/>
          <w:wAfter w:w="12" w:type="dxa"/>
          <w:trHeight w:val="3051"/>
        </w:trPr>
        <w:tc>
          <w:tcPr>
            <w:tcW w:w="269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6. Поэтическая тетрадь 2   </w:t>
            </w:r>
          </w:p>
        </w:tc>
        <w:tc>
          <w:tcPr>
            <w:tcW w:w="1701"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6  </w:t>
            </w:r>
          </w:p>
        </w:tc>
        <w:tc>
          <w:tcPr>
            <w:tcW w:w="9781"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Н.А.Некрасов. («Славная осень! Здоровый, ядреный…», «Не ветер бушует над бором…», «Дедушка Мазай и зайцы»). К.Д.Бальмонт («Золотое слово»). И.А.Бунин («Детство», «Полевые цветы», «Густой зеленый ельник у дороги»).   Прогнозировать содержание раздела.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Воспринимать стихи на слух.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стихотворение, выражая авторское настроение.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текст-описание и текст-повествование.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средства художественной выразительности: сравнения, эпитеты, олицетворения.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Следить за выражением и развитием чувства в лирическом произведении.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Высказывать свои собственные впечатления о прочитанном стихотворении. Создавать словесные картины по тексту стихотворения.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стихи выразительно, оценивать свои достижения  </w:t>
            </w:r>
          </w:p>
        </w:tc>
      </w:tr>
      <w:tr w:rsidR="005D6367" w:rsidRPr="00692454" w:rsidTr="003F4EC3">
        <w:tblPrEx>
          <w:tblCellMar>
            <w:right w:w="2" w:type="dxa"/>
          </w:tblCellMar>
        </w:tblPrEx>
        <w:trPr>
          <w:gridAfter w:val="1"/>
          <w:wAfter w:w="12" w:type="dxa"/>
          <w:trHeight w:val="349"/>
        </w:trPr>
        <w:tc>
          <w:tcPr>
            <w:tcW w:w="269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7.  Литературные сказки   </w:t>
            </w:r>
          </w:p>
        </w:tc>
        <w:tc>
          <w:tcPr>
            <w:tcW w:w="1701"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8  </w:t>
            </w:r>
          </w:p>
        </w:tc>
        <w:tc>
          <w:tcPr>
            <w:tcW w:w="9781"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Д.Н.Мамин-Сибиряк («Аленушкины сказки», «Сказка про храброго Зайца –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Длинные </w:t>
            </w:r>
            <w:r w:rsidRPr="00692454">
              <w:rPr>
                <w:rFonts w:ascii="Times New Roman" w:hAnsi="Times New Roman" w:cs="Times New Roman"/>
                <w:sz w:val="24"/>
                <w:szCs w:val="24"/>
              </w:rPr>
              <w:tab/>
              <w:t xml:space="preserve">Уши, </w:t>
            </w:r>
            <w:r w:rsidRPr="00692454">
              <w:rPr>
                <w:rFonts w:ascii="Times New Roman" w:hAnsi="Times New Roman" w:cs="Times New Roman"/>
                <w:sz w:val="24"/>
                <w:szCs w:val="24"/>
              </w:rPr>
              <w:tab/>
              <w:t xml:space="preserve">Косые </w:t>
            </w:r>
            <w:r w:rsidRPr="00692454">
              <w:rPr>
                <w:rFonts w:ascii="Times New Roman" w:hAnsi="Times New Roman" w:cs="Times New Roman"/>
                <w:sz w:val="24"/>
                <w:szCs w:val="24"/>
              </w:rPr>
              <w:tab/>
              <w:t xml:space="preserve">Глаза, </w:t>
            </w:r>
            <w:r w:rsidRPr="00692454">
              <w:rPr>
                <w:rFonts w:ascii="Times New Roman" w:hAnsi="Times New Roman" w:cs="Times New Roman"/>
                <w:sz w:val="24"/>
                <w:szCs w:val="24"/>
              </w:rPr>
              <w:tab/>
              <w:t xml:space="preserve">Короткий </w:t>
            </w:r>
            <w:r w:rsidRPr="00692454">
              <w:rPr>
                <w:rFonts w:ascii="Times New Roman" w:hAnsi="Times New Roman" w:cs="Times New Roman"/>
                <w:sz w:val="24"/>
                <w:szCs w:val="24"/>
              </w:rPr>
              <w:tab/>
              <w:t xml:space="preserve">Хвост»). </w:t>
            </w:r>
            <w:r w:rsidRPr="00692454">
              <w:rPr>
                <w:rFonts w:ascii="Times New Roman" w:hAnsi="Times New Roman" w:cs="Times New Roman"/>
                <w:sz w:val="24"/>
                <w:szCs w:val="24"/>
              </w:rPr>
              <w:tab/>
              <w:t xml:space="preserve">В.М.Гаршин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(«Лягушкапутешественница»). В.Ф.Одоевский («Мороз Иванович»).   Прогнозировать содержание раздела.  </w:t>
            </w:r>
          </w:p>
          <w:p w:rsidR="005D6367"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Воспринимать на слух тексты литературных сказок, высказывать своё мнение, отношение.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Читать сказку вслух и про себя, использовать приёмы выразительного чтения при перечитывании сказки.  Сравнивать содержание литературной и народной сказок, определять нравственный смысл сказки.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Наблюдать за развитием и последовательностью событий в литературных сказках.  Объяснять значения разных слов с опорой</w:t>
            </w:r>
            <w:r>
              <w:rPr>
                <w:rFonts w:ascii="Times New Roman" w:hAnsi="Times New Roman" w:cs="Times New Roman"/>
                <w:sz w:val="24"/>
                <w:szCs w:val="24"/>
              </w:rPr>
              <w:t xml:space="preserve"> </w:t>
            </w:r>
            <w:r w:rsidRPr="00B4083B">
              <w:rPr>
                <w:rFonts w:ascii="Times New Roman" w:hAnsi="Times New Roman" w:cs="Times New Roman"/>
                <w:sz w:val="24"/>
                <w:szCs w:val="24"/>
              </w:rPr>
              <w:t xml:space="preserve">на текст, с помощью словаря в учебнике или толкового словаря.  Сравнивать героев литературной сказки, характеризовать их, используя текст сказки.  Определять авторское отношение к изображаемому.  Читать сказку в лицах.  Проверять себя и самостоятельно оценивать свои достижения на основе диагностической  </w:t>
            </w:r>
          </w:p>
          <w:p w:rsidR="00B4083B" w:rsidRPr="00692454"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работы, представленной в учебнике  </w:t>
            </w:r>
          </w:p>
        </w:tc>
      </w:tr>
      <w:tr w:rsidR="005D6367" w:rsidRPr="00692454" w:rsidTr="003F4EC3">
        <w:tblPrEx>
          <w:tblCellMar>
            <w:right w:w="47" w:type="dxa"/>
          </w:tblCellMar>
        </w:tblPrEx>
        <w:trPr>
          <w:trHeight w:val="3193"/>
        </w:trPr>
        <w:tc>
          <w:tcPr>
            <w:tcW w:w="2816"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8. Были-небылицы   </w:t>
            </w:r>
          </w:p>
        </w:tc>
        <w:tc>
          <w:tcPr>
            <w:tcW w:w="1685"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10  </w:t>
            </w:r>
          </w:p>
        </w:tc>
        <w:tc>
          <w:tcPr>
            <w:tcW w:w="9690"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М.Горький «Случай с Евсейкой», К.Г.Паустовский «Растрепанный воробей»,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А.И.Куприн «Слон».   Прогнозировать содержание раздела.  Определять особенности сказки и рассказа.  Различать вымышленные события и реальные.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нравственный смысл поступков героя.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Выражать собственное отношение к поступкам героев в сказочных и реальных событиях.  Находить средства художественной выразительности в прозаическом тексте.  Составлять план для краткого и полного пересказов.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Пересказывать текст подробно и кратко, выборочно.  Определять характеристики героев произведения с опорой на текст.  Рассказывать о прочитанных книгах.  Самостоятельно придумывать сказочные и реальные истории.  Находить в тексте слова и выражения, подтверждающие высказанную мысль.  Читать сказку выразительно по ролям  </w:t>
            </w:r>
          </w:p>
        </w:tc>
      </w:tr>
      <w:tr w:rsidR="005D6367" w:rsidRPr="00692454" w:rsidTr="003F4EC3">
        <w:tblPrEx>
          <w:tblCellMar>
            <w:right w:w="47" w:type="dxa"/>
          </w:tblCellMar>
        </w:tblPrEx>
        <w:trPr>
          <w:trHeight w:val="879"/>
        </w:trPr>
        <w:tc>
          <w:tcPr>
            <w:tcW w:w="2816"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9. Поэтическая тетрадь 1   </w:t>
            </w:r>
          </w:p>
        </w:tc>
        <w:tc>
          <w:tcPr>
            <w:tcW w:w="1685"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6  </w:t>
            </w:r>
          </w:p>
        </w:tc>
        <w:tc>
          <w:tcPr>
            <w:tcW w:w="9690"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С.Черный («Что ты тискаешь утенка?», «Воробей», «Слон»). А.А.Блок («Ветхая избушка», «Сны», «Ворона»). С.А.Есенин («Черемуха»).   </w:t>
            </w:r>
          </w:p>
          <w:p w:rsidR="005D6367"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Прогнозировать содержание раздела.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Читать стихотворение, отражая настроение.  Находить в стихотворениях яркие, образные слова и выражения.  Сравнивать стихи разных поэтов на одну и ту же тему.  Выбирать стихи по своему вкусу и читать их выразительно.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Объяснять смысл выражений с опорой на текст.  Определять авторское отношение к изображаемому.  Придумывать стихотворные тексты.  </w:t>
            </w:r>
          </w:p>
          <w:p w:rsidR="00B4083B" w:rsidRPr="00692454"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Проверять правильность высказывания, сверяя его с текстом, самостоятельно оценивать свои достижения  </w:t>
            </w:r>
          </w:p>
        </w:tc>
      </w:tr>
      <w:tr w:rsidR="00B4083B" w:rsidRPr="00692454" w:rsidTr="003F4EC3">
        <w:tblPrEx>
          <w:tblCellMar>
            <w:right w:w="47" w:type="dxa"/>
          </w:tblCellMar>
        </w:tblPrEx>
        <w:trPr>
          <w:trHeight w:val="500"/>
        </w:trPr>
        <w:tc>
          <w:tcPr>
            <w:tcW w:w="2816" w:type="dxa"/>
            <w:gridSpan w:val="4"/>
            <w:tcBorders>
              <w:top w:val="single" w:sz="2" w:space="0" w:color="000000"/>
              <w:left w:val="single" w:sz="2" w:space="0" w:color="000000"/>
              <w:bottom w:val="single" w:sz="2" w:space="0" w:color="000000"/>
              <w:right w:val="single" w:sz="2" w:space="0" w:color="000000"/>
            </w:tcBorders>
          </w:tcPr>
          <w:p w:rsidR="00B4083B" w:rsidRPr="00692454" w:rsidRDefault="00B4083B" w:rsidP="00692454">
            <w:pPr>
              <w:pStyle w:val="af1"/>
              <w:rPr>
                <w:rFonts w:ascii="Times New Roman" w:hAnsi="Times New Roman" w:cs="Times New Roman"/>
                <w:sz w:val="24"/>
                <w:szCs w:val="24"/>
              </w:rPr>
            </w:pPr>
            <w:r w:rsidRPr="00B4083B">
              <w:rPr>
                <w:rFonts w:ascii="Times New Roman" w:hAnsi="Times New Roman" w:cs="Times New Roman"/>
                <w:sz w:val="24"/>
                <w:szCs w:val="24"/>
              </w:rPr>
              <w:t xml:space="preserve">10. Люби живое   </w:t>
            </w:r>
          </w:p>
        </w:tc>
        <w:tc>
          <w:tcPr>
            <w:tcW w:w="1685" w:type="dxa"/>
            <w:gridSpan w:val="2"/>
            <w:tcBorders>
              <w:top w:val="single" w:sz="2" w:space="0" w:color="000000"/>
              <w:left w:val="single" w:sz="2" w:space="0" w:color="000000"/>
              <w:bottom w:val="single" w:sz="2" w:space="0" w:color="000000"/>
              <w:right w:val="single" w:sz="2" w:space="0" w:color="000000"/>
            </w:tcBorders>
          </w:tcPr>
          <w:p w:rsidR="00B4083B" w:rsidRPr="00692454" w:rsidRDefault="00B4083B" w:rsidP="00692454">
            <w:pPr>
              <w:pStyle w:val="af1"/>
              <w:rPr>
                <w:rFonts w:ascii="Times New Roman" w:hAnsi="Times New Roman" w:cs="Times New Roman"/>
                <w:sz w:val="24"/>
                <w:szCs w:val="24"/>
              </w:rPr>
            </w:pPr>
            <w:r>
              <w:rPr>
                <w:rFonts w:ascii="Times New Roman" w:hAnsi="Times New Roman" w:cs="Times New Roman"/>
                <w:sz w:val="24"/>
                <w:szCs w:val="24"/>
              </w:rPr>
              <w:t>16</w:t>
            </w:r>
          </w:p>
        </w:tc>
        <w:tc>
          <w:tcPr>
            <w:tcW w:w="9690" w:type="dxa"/>
            <w:gridSpan w:val="2"/>
            <w:tcBorders>
              <w:top w:val="single" w:sz="2" w:space="0" w:color="000000"/>
              <w:left w:val="single" w:sz="2" w:space="0" w:color="000000"/>
              <w:bottom w:val="single" w:sz="2" w:space="0" w:color="000000"/>
              <w:right w:val="single" w:sz="2" w:space="0" w:color="000000"/>
            </w:tcBorders>
          </w:tcPr>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М.М.Пришвин «Моя Родина», И.С.Соколов-Микитов «Листопадничек», В.И.Белов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«Малька провинилась», «Еще про Мальку», В.В.Бианки «Мышонок Пик»,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Б.С.Житков  «Про  обезьянку»,  В.Л.Дуров  </w:t>
            </w:r>
            <w:r w:rsidRPr="00B4083B">
              <w:rPr>
                <w:rFonts w:ascii="Times New Roman" w:hAnsi="Times New Roman" w:cs="Times New Roman"/>
                <w:sz w:val="24"/>
                <w:szCs w:val="24"/>
              </w:rPr>
              <w:tab/>
              <w:t xml:space="preserve">«Наша Жучка», </w:t>
            </w:r>
          </w:p>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 В.П.Астафьев «Капалуха», В.Ю.Драгунский «Он живой и светится».   Прогнозировать содержание раздела.  Планировать работу с произведением на уроке, используя условные обозначения.  Читать и воспринимать на слух произведения.  Определять жанр произведения  Понимать нравственный смысл рассказов.  Определять основную мысль рассказа.  Составлять план произведения. Рассказывать о герое, подбирая из произведения слова-определения, характеризующие его поступки и характер. Сравнивать свои наблюдения за жизнью животных с рассказом автора.  Пересказывать произведение на основе плана.  Придумывать свои рассказы о животных.  </w:t>
            </w:r>
          </w:p>
          <w:p w:rsidR="00B4083B" w:rsidRPr="00692454"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Проверять составленный план, сверяя его с текстом и самостоятельно оценивать свои </w:t>
            </w:r>
            <w:r w:rsidRPr="00B4083B">
              <w:rPr>
                <w:rFonts w:ascii="Times New Roman" w:hAnsi="Times New Roman" w:cs="Times New Roman"/>
                <w:sz w:val="24"/>
                <w:szCs w:val="24"/>
              </w:rPr>
              <w:lastRenderedPageBreak/>
              <w:t xml:space="preserve">достижения  </w:t>
            </w:r>
          </w:p>
        </w:tc>
      </w:tr>
      <w:tr w:rsidR="005D6367" w:rsidRPr="00692454" w:rsidTr="003F4EC3">
        <w:tblPrEx>
          <w:tblCellMar>
            <w:top w:w="35" w:type="dxa"/>
            <w:right w:w="115" w:type="dxa"/>
          </w:tblCellMar>
        </w:tblPrEx>
        <w:trPr>
          <w:trHeight w:val="2055"/>
        </w:trPr>
        <w:tc>
          <w:tcPr>
            <w:tcW w:w="2816" w:type="dxa"/>
            <w:gridSpan w:val="4"/>
            <w:tcBorders>
              <w:top w:val="single" w:sz="2" w:space="0" w:color="000000"/>
              <w:left w:val="single" w:sz="2" w:space="0" w:color="000000"/>
              <w:bottom w:val="single" w:sz="2" w:space="0" w:color="000000"/>
              <w:right w:val="single" w:sz="2" w:space="0" w:color="000000"/>
            </w:tcBorders>
          </w:tcPr>
          <w:p w:rsidR="005D6367" w:rsidRPr="00692454" w:rsidRDefault="00B4083B" w:rsidP="00692454">
            <w:pPr>
              <w:pStyle w:val="af1"/>
              <w:rPr>
                <w:rFonts w:ascii="Times New Roman" w:hAnsi="Times New Roman" w:cs="Times New Roman"/>
                <w:sz w:val="24"/>
                <w:szCs w:val="24"/>
              </w:rPr>
            </w:pPr>
            <w:r>
              <w:rPr>
                <w:rFonts w:ascii="Times New Roman" w:hAnsi="Times New Roman" w:cs="Times New Roman"/>
                <w:sz w:val="24"/>
                <w:szCs w:val="24"/>
              </w:rPr>
              <w:lastRenderedPageBreak/>
              <w:t xml:space="preserve">11. Поэтическая тетрадь </w:t>
            </w:r>
            <w:r w:rsidR="005D6367"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685"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8  </w:t>
            </w:r>
          </w:p>
        </w:tc>
        <w:tc>
          <w:tcPr>
            <w:tcW w:w="9690"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С.Я.Маршак («Гроза днем», «В лесу над росистой поляной»). А.Л.Барто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(«Разлука», </w:t>
            </w:r>
            <w:r w:rsidRPr="00692454">
              <w:rPr>
                <w:rFonts w:ascii="Times New Roman" w:hAnsi="Times New Roman" w:cs="Times New Roman"/>
                <w:sz w:val="24"/>
                <w:szCs w:val="24"/>
              </w:rPr>
              <w:tab/>
              <w:t xml:space="preserve">«В </w:t>
            </w:r>
            <w:r w:rsidRPr="00692454">
              <w:rPr>
                <w:rFonts w:ascii="Times New Roman" w:hAnsi="Times New Roman" w:cs="Times New Roman"/>
                <w:sz w:val="24"/>
                <w:szCs w:val="24"/>
              </w:rPr>
              <w:tab/>
              <w:t xml:space="preserve"> </w:t>
            </w:r>
            <w:r w:rsidRPr="00692454">
              <w:rPr>
                <w:rFonts w:ascii="Times New Roman" w:hAnsi="Times New Roman" w:cs="Times New Roman"/>
                <w:sz w:val="24"/>
                <w:szCs w:val="24"/>
              </w:rPr>
              <w:tab/>
              <w:t xml:space="preserve">театре»). </w:t>
            </w:r>
            <w:r w:rsidRPr="00692454">
              <w:rPr>
                <w:rFonts w:ascii="Times New Roman" w:hAnsi="Times New Roman" w:cs="Times New Roman"/>
                <w:sz w:val="24"/>
                <w:szCs w:val="24"/>
              </w:rPr>
              <w:tab/>
              <w:t xml:space="preserve">С.В.Михалков </w:t>
            </w:r>
            <w:r w:rsidRPr="00692454">
              <w:rPr>
                <w:rFonts w:ascii="Times New Roman" w:hAnsi="Times New Roman" w:cs="Times New Roman"/>
                <w:sz w:val="24"/>
                <w:szCs w:val="24"/>
              </w:rPr>
              <w:tab/>
              <w:t xml:space="preserve">(«Если»). </w:t>
            </w:r>
            <w:r w:rsidRPr="00692454">
              <w:rPr>
                <w:rFonts w:ascii="Times New Roman" w:hAnsi="Times New Roman" w:cs="Times New Roman"/>
                <w:sz w:val="24"/>
                <w:szCs w:val="24"/>
              </w:rPr>
              <w:tab/>
              <w:t xml:space="preserve">Е.А.Благинина («Кукушка», «Котенок»).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Прогнозировать содержание раздела.  Планировать работу на уроке, осмысливать цели чтения.  Читать и воспринимать на слух лирические тексты.  Читать стихотворения, отражая позицию автора и своё отношение к  </w:t>
            </w:r>
            <w:r w:rsidR="00B4083B" w:rsidRPr="00B4083B">
              <w:rPr>
                <w:rFonts w:ascii="Times New Roman" w:hAnsi="Times New Roman" w:cs="Times New Roman"/>
                <w:sz w:val="24"/>
                <w:szCs w:val="24"/>
              </w:rPr>
              <w:t xml:space="preserve">изображаемому.  Сравнивать название произведения и его содержание, высказывать своё мнение.  Находить в произведениях средства художественной выразительности: олицетворения, эпитеты, сравнения.  Сочинять стихотворения.  Участвовать в творческих проектах Заучивать стихи наизусть.  Проверять чтение друг друга, работая в паре, самостоятельно оценивать свои достижения  </w:t>
            </w:r>
          </w:p>
        </w:tc>
      </w:tr>
      <w:tr w:rsidR="00B4083B" w:rsidRPr="00692454" w:rsidTr="003F4EC3">
        <w:tblPrEx>
          <w:tblCellMar>
            <w:top w:w="35" w:type="dxa"/>
            <w:right w:w="115" w:type="dxa"/>
          </w:tblCellMar>
        </w:tblPrEx>
        <w:trPr>
          <w:trHeight w:val="2055"/>
        </w:trPr>
        <w:tc>
          <w:tcPr>
            <w:tcW w:w="2816" w:type="dxa"/>
            <w:gridSpan w:val="4"/>
            <w:tcBorders>
              <w:top w:val="single" w:sz="2" w:space="0" w:color="000000"/>
              <w:left w:val="single" w:sz="2" w:space="0" w:color="000000"/>
              <w:bottom w:val="single" w:sz="2" w:space="0" w:color="000000"/>
              <w:right w:val="single" w:sz="2" w:space="0" w:color="000000"/>
            </w:tcBorders>
          </w:tcPr>
          <w:p w:rsidR="00B4083B" w:rsidRPr="00B4083B" w:rsidRDefault="00B4083B" w:rsidP="00B4083B">
            <w:pPr>
              <w:pStyle w:val="af1"/>
              <w:rPr>
                <w:rFonts w:ascii="Times New Roman" w:hAnsi="Times New Roman" w:cs="Times New Roman"/>
                <w:sz w:val="24"/>
                <w:szCs w:val="24"/>
              </w:rPr>
            </w:pPr>
            <w:r w:rsidRPr="00B4083B">
              <w:rPr>
                <w:rFonts w:ascii="Times New Roman" w:hAnsi="Times New Roman" w:cs="Times New Roman"/>
                <w:sz w:val="24"/>
                <w:szCs w:val="24"/>
              </w:rPr>
              <w:t xml:space="preserve">12. Собирай наберешь </w:t>
            </w:r>
          </w:p>
          <w:p w:rsidR="00B4083B" w:rsidRDefault="00B4083B" w:rsidP="004F571D">
            <w:pPr>
              <w:pStyle w:val="af1"/>
              <w:rPr>
                <w:rFonts w:ascii="Times New Roman" w:hAnsi="Times New Roman" w:cs="Times New Roman"/>
                <w:sz w:val="24"/>
                <w:szCs w:val="24"/>
              </w:rPr>
            </w:pPr>
            <w:r w:rsidRPr="00B4083B">
              <w:rPr>
                <w:rFonts w:ascii="Times New Roman" w:hAnsi="Times New Roman" w:cs="Times New Roman"/>
                <w:sz w:val="24"/>
                <w:szCs w:val="24"/>
              </w:rPr>
              <w:t xml:space="preserve">кузовок   по  </w:t>
            </w:r>
            <w:r w:rsidRPr="00B4083B">
              <w:rPr>
                <w:rFonts w:ascii="Times New Roman" w:hAnsi="Times New Roman" w:cs="Times New Roman"/>
                <w:sz w:val="24"/>
                <w:szCs w:val="24"/>
              </w:rPr>
              <w:tab/>
              <w:t xml:space="preserve">ягодке –  </w:t>
            </w:r>
          </w:p>
        </w:tc>
        <w:tc>
          <w:tcPr>
            <w:tcW w:w="1685" w:type="dxa"/>
            <w:gridSpan w:val="2"/>
            <w:tcBorders>
              <w:top w:val="single" w:sz="2" w:space="0" w:color="000000"/>
              <w:left w:val="single" w:sz="2" w:space="0" w:color="000000"/>
              <w:bottom w:val="single" w:sz="2" w:space="0" w:color="000000"/>
              <w:right w:val="single" w:sz="2" w:space="0" w:color="000000"/>
            </w:tcBorders>
          </w:tcPr>
          <w:p w:rsidR="00B4083B" w:rsidRPr="00692454" w:rsidRDefault="004F571D" w:rsidP="00692454">
            <w:pPr>
              <w:pStyle w:val="af1"/>
              <w:rPr>
                <w:rFonts w:ascii="Times New Roman" w:hAnsi="Times New Roman" w:cs="Times New Roman"/>
                <w:sz w:val="24"/>
                <w:szCs w:val="24"/>
              </w:rPr>
            </w:pPr>
            <w:r>
              <w:rPr>
                <w:rFonts w:ascii="Times New Roman" w:hAnsi="Times New Roman" w:cs="Times New Roman"/>
                <w:sz w:val="24"/>
                <w:szCs w:val="24"/>
              </w:rPr>
              <w:t>12</w:t>
            </w:r>
          </w:p>
        </w:tc>
        <w:tc>
          <w:tcPr>
            <w:tcW w:w="9690" w:type="dxa"/>
            <w:gridSpan w:val="2"/>
            <w:tcBorders>
              <w:top w:val="single" w:sz="2" w:space="0" w:color="000000"/>
              <w:left w:val="single" w:sz="2" w:space="0" w:color="000000"/>
              <w:bottom w:val="single" w:sz="2" w:space="0" w:color="000000"/>
              <w:right w:val="single" w:sz="2" w:space="0" w:color="000000"/>
            </w:tcBorders>
          </w:tcPr>
          <w:p w:rsidR="004F571D" w:rsidRPr="004F571D" w:rsidRDefault="004F571D" w:rsidP="004F571D">
            <w:pPr>
              <w:pStyle w:val="af1"/>
              <w:rPr>
                <w:rFonts w:ascii="Times New Roman" w:hAnsi="Times New Roman" w:cs="Times New Roman"/>
                <w:sz w:val="24"/>
                <w:szCs w:val="24"/>
              </w:rPr>
            </w:pPr>
            <w:r w:rsidRPr="004F571D">
              <w:rPr>
                <w:rFonts w:ascii="Times New Roman" w:hAnsi="Times New Roman" w:cs="Times New Roman"/>
                <w:sz w:val="24"/>
                <w:szCs w:val="24"/>
              </w:rPr>
              <w:t xml:space="preserve">Б.В.Шергин («Собирай по ягодке - наберешь кузовок»). А.П.Платонов («Цветок на </w:t>
            </w:r>
          </w:p>
          <w:p w:rsidR="004F571D" w:rsidRPr="004F571D" w:rsidRDefault="004F571D" w:rsidP="004F571D">
            <w:pPr>
              <w:pStyle w:val="af1"/>
              <w:rPr>
                <w:rFonts w:ascii="Times New Roman" w:hAnsi="Times New Roman" w:cs="Times New Roman"/>
                <w:sz w:val="24"/>
                <w:szCs w:val="24"/>
              </w:rPr>
            </w:pPr>
            <w:r w:rsidRPr="004F571D">
              <w:rPr>
                <w:rFonts w:ascii="Times New Roman" w:hAnsi="Times New Roman" w:cs="Times New Roman"/>
                <w:sz w:val="24"/>
                <w:szCs w:val="24"/>
              </w:rPr>
              <w:t xml:space="preserve">земле»,  «Еще  мама»).  М.М.Зощенко  («Золотые  слова»,  «Великие путешественники»). Н.Н.Носов («Федина задача»). В.Ю.Драгунский («Друг детства»).   Прогнозировать содержание раздела.  Объяснять смысл, название темы, подбирать книги, соответствующие теме. Планировать работу с произведением на уроке с использованием условных обозначений.  </w:t>
            </w:r>
          </w:p>
          <w:p w:rsidR="004F571D" w:rsidRPr="004F571D" w:rsidRDefault="004F571D" w:rsidP="004F571D">
            <w:pPr>
              <w:pStyle w:val="af1"/>
              <w:rPr>
                <w:rFonts w:ascii="Times New Roman" w:hAnsi="Times New Roman" w:cs="Times New Roman"/>
                <w:sz w:val="24"/>
                <w:szCs w:val="24"/>
              </w:rPr>
            </w:pPr>
            <w:r w:rsidRPr="004F571D">
              <w:rPr>
                <w:rFonts w:ascii="Times New Roman" w:hAnsi="Times New Roman" w:cs="Times New Roman"/>
                <w:sz w:val="24"/>
                <w:szCs w:val="24"/>
              </w:rPr>
              <w:t xml:space="preserve">Воспринимать на слух художественное произведение; читать вслух и про себя, осмысливая содержание.  Объяснять смысл названия стихотворения.  </w:t>
            </w:r>
          </w:p>
          <w:p w:rsidR="004F571D" w:rsidRPr="004F571D" w:rsidRDefault="004F571D" w:rsidP="004F571D">
            <w:pPr>
              <w:pStyle w:val="af1"/>
              <w:rPr>
                <w:rFonts w:ascii="Times New Roman" w:hAnsi="Times New Roman" w:cs="Times New Roman"/>
                <w:sz w:val="24"/>
                <w:szCs w:val="24"/>
              </w:rPr>
            </w:pPr>
            <w:r w:rsidRPr="004F571D">
              <w:rPr>
                <w:rFonts w:ascii="Times New Roman" w:hAnsi="Times New Roman" w:cs="Times New Roman"/>
                <w:sz w:val="24"/>
                <w:szCs w:val="24"/>
              </w:rPr>
              <w:t xml:space="preserve">Соотносить пословицу с содержанием произведения.  Отвечать на вопросы по содержанию произведения, определять главную мысль текста.  </w:t>
            </w:r>
          </w:p>
          <w:p w:rsidR="00B4083B" w:rsidRPr="00692454" w:rsidRDefault="004F571D" w:rsidP="004F571D">
            <w:pPr>
              <w:pStyle w:val="af1"/>
              <w:rPr>
                <w:rFonts w:ascii="Times New Roman" w:hAnsi="Times New Roman" w:cs="Times New Roman"/>
                <w:sz w:val="24"/>
                <w:szCs w:val="24"/>
              </w:rPr>
            </w:pPr>
            <w:r w:rsidRPr="004F571D">
              <w:rPr>
                <w:rFonts w:ascii="Times New Roman" w:hAnsi="Times New Roman" w:cs="Times New Roman"/>
                <w:sz w:val="24"/>
                <w:szCs w:val="24"/>
              </w:rPr>
              <w:t xml:space="preserve">Придумывать свои вопросы к текстам.  Наблюдать за особенностями речи героев.  Понимать особенности юмористических произведений, выделять эпизоды, которые вызывают смех, определять отношение автора к событиям и героям  Придумывать самостоятельно юмористические рассказы о жизни детей. Проверять себя и самостоятельно оценивать свои достижения  </w:t>
            </w:r>
          </w:p>
        </w:tc>
      </w:tr>
      <w:tr w:rsidR="005D6367" w:rsidRPr="00692454" w:rsidTr="003F4EC3">
        <w:tblPrEx>
          <w:tblCellMar>
            <w:top w:w="39" w:type="dxa"/>
            <w:left w:w="0" w:type="dxa"/>
          </w:tblCellMar>
        </w:tblPrEx>
        <w:trPr>
          <w:trHeight w:val="4322"/>
        </w:trPr>
        <w:tc>
          <w:tcPr>
            <w:tcW w:w="1433" w:type="dxa"/>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12. Собирай наберешь кузовок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705" w:type="dxa"/>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  </w:t>
            </w:r>
          </w:p>
        </w:tc>
        <w:tc>
          <w:tcPr>
            <w:tcW w:w="678" w:type="dxa"/>
            <w:gridSpan w:val="2"/>
            <w:tcBorders>
              <w:top w:val="single" w:sz="2" w:space="0" w:color="000000"/>
              <w:left w:val="nil"/>
              <w:bottom w:val="single" w:sz="2" w:space="0" w:color="000000"/>
              <w:right w:val="single" w:sz="2" w:space="0" w:color="000000"/>
            </w:tcBorders>
          </w:tcPr>
          <w:p w:rsidR="005D6367" w:rsidRPr="00692454" w:rsidRDefault="00B4083B" w:rsidP="00692454">
            <w:pPr>
              <w:pStyle w:val="af1"/>
              <w:rPr>
                <w:rFonts w:ascii="Times New Roman" w:hAnsi="Times New Roman" w:cs="Times New Roman"/>
                <w:sz w:val="24"/>
                <w:szCs w:val="24"/>
              </w:rPr>
            </w:pPr>
            <w:r>
              <w:rPr>
                <w:rFonts w:ascii="Times New Roman" w:hAnsi="Times New Roman" w:cs="Times New Roman"/>
                <w:sz w:val="24"/>
                <w:szCs w:val="24"/>
              </w:rPr>
              <w:t>я</w:t>
            </w:r>
            <w:r w:rsidR="005D6367" w:rsidRPr="00692454">
              <w:rPr>
                <w:rFonts w:ascii="Times New Roman" w:hAnsi="Times New Roman" w:cs="Times New Roman"/>
                <w:sz w:val="24"/>
                <w:szCs w:val="24"/>
              </w:rPr>
              <w:t xml:space="preserve">годке –  </w:t>
            </w:r>
          </w:p>
        </w:tc>
        <w:tc>
          <w:tcPr>
            <w:tcW w:w="1685"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12  </w:t>
            </w:r>
          </w:p>
        </w:tc>
        <w:tc>
          <w:tcPr>
            <w:tcW w:w="9690"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Б.В.Шергин («Собирай по ягодке - наберешь кузовок»). А.П.Платонов («Цветок на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земле»,  «Еще  мама»).  М.М.Зощенко  («Золотые  слова»,  «Великие путешественники»). Н.Н.Носов («Федина задача»). В.Ю.Драгунский («Друг детства»).   Прогнозировать содержание раздела.  Объяснять смысл, название темы, подбирать книги, соответствующие теме. Планировать работу с произведением на уроке с использованием условных обозначений.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Воспринимать на слух художественное произведение; читать вслух и про себя, осмысливая содержание.  Объяснять смысл названия стихотворения.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Соотносить пословицу с содержанием произведения.  Отвечать на вопросы по содержанию произведения, определять главную мысль текста.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Придумывать свои вопросы к текстам.  Наблюдать за особенностями речи героев.  Понимать особенности юмористических произведений, выделять эпизоды, которые вызывают смех, определять отношение автора к событиям и героям  Придумывать самостоятельно юмористические рассказы о жизни детей. Проверять себя и самостоятельно оценивать свои достижения  </w:t>
            </w:r>
          </w:p>
        </w:tc>
      </w:tr>
    </w:tbl>
    <w:tbl>
      <w:tblPr>
        <w:tblStyle w:val="TableGrid"/>
        <w:tblpPr w:leftFromText="180" w:rightFromText="180" w:vertAnchor="text" w:horzAnchor="margin" w:tblpX="429" w:tblpY="142"/>
        <w:tblW w:w="14143" w:type="dxa"/>
        <w:tblInd w:w="0" w:type="dxa"/>
        <w:tblCellMar>
          <w:top w:w="34" w:type="dxa"/>
          <w:left w:w="2" w:type="dxa"/>
        </w:tblCellMar>
        <w:tblLook w:val="04A0" w:firstRow="1" w:lastRow="0" w:firstColumn="1" w:lastColumn="0" w:noHBand="0" w:noVBand="1"/>
      </w:tblPr>
      <w:tblGrid>
        <w:gridCol w:w="2838"/>
        <w:gridCol w:w="1701"/>
        <w:gridCol w:w="9604"/>
      </w:tblGrid>
      <w:tr w:rsidR="0092755C" w:rsidRPr="00692454" w:rsidTr="004F571D">
        <w:trPr>
          <w:trHeight w:val="1143"/>
        </w:trPr>
        <w:tc>
          <w:tcPr>
            <w:tcW w:w="2838" w:type="dxa"/>
            <w:tcBorders>
              <w:top w:val="single" w:sz="2" w:space="0" w:color="000000"/>
              <w:left w:val="single" w:sz="2" w:space="0" w:color="000000"/>
              <w:bottom w:val="single" w:sz="2" w:space="0" w:color="000000"/>
              <w:right w:val="single" w:sz="2" w:space="0" w:color="000000"/>
            </w:tcBorders>
          </w:tcPr>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13.  </w:t>
            </w:r>
            <w:r w:rsidRPr="00692454">
              <w:rPr>
                <w:rFonts w:ascii="Times New Roman" w:hAnsi="Times New Roman" w:cs="Times New Roman"/>
                <w:sz w:val="24"/>
                <w:szCs w:val="24"/>
              </w:rPr>
              <w:tab/>
              <w:t xml:space="preserve">По  </w:t>
            </w:r>
            <w:r w:rsidRPr="00692454">
              <w:rPr>
                <w:rFonts w:ascii="Times New Roman" w:hAnsi="Times New Roman" w:cs="Times New Roman"/>
                <w:sz w:val="24"/>
                <w:szCs w:val="24"/>
              </w:rPr>
              <w:tab/>
              <w:t xml:space="preserve">страницам  </w:t>
            </w:r>
            <w:r w:rsidRPr="00692454">
              <w:rPr>
                <w:rFonts w:ascii="Times New Roman" w:hAnsi="Times New Roman" w:cs="Times New Roman"/>
                <w:sz w:val="24"/>
                <w:szCs w:val="24"/>
              </w:rPr>
              <w:tab/>
              <w:t xml:space="preserve">детских журналов   </w:t>
            </w:r>
          </w:p>
        </w:tc>
        <w:tc>
          <w:tcPr>
            <w:tcW w:w="1701" w:type="dxa"/>
            <w:tcBorders>
              <w:top w:val="single" w:sz="2" w:space="0" w:color="000000"/>
              <w:left w:val="single" w:sz="2" w:space="0" w:color="000000"/>
              <w:bottom w:val="single" w:sz="2" w:space="0" w:color="000000"/>
              <w:right w:val="single" w:sz="2" w:space="0" w:color="000000"/>
            </w:tcBorders>
          </w:tcPr>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8  </w:t>
            </w:r>
          </w:p>
        </w:tc>
        <w:tc>
          <w:tcPr>
            <w:tcW w:w="9604" w:type="dxa"/>
            <w:tcBorders>
              <w:top w:val="single" w:sz="2" w:space="0" w:color="000000"/>
              <w:left w:val="single" w:sz="2" w:space="0" w:color="000000"/>
              <w:bottom w:val="single" w:sz="2" w:space="0" w:color="000000"/>
              <w:right w:val="single" w:sz="2" w:space="0" w:color="000000"/>
            </w:tcBorders>
          </w:tcPr>
          <w:p w:rsidR="0092755C" w:rsidRPr="00692454" w:rsidRDefault="0092755C" w:rsidP="004F571D">
            <w:pPr>
              <w:pStyle w:val="af1"/>
              <w:rPr>
                <w:rFonts w:ascii="Times New Roman" w:hAnsi="Times New Roman" w:cs="Times New Roman"/>
                <w:sz w:val="24"/>
                <w:szCs w:val="24"/>
              </w:rPr>
            </w:pPr>
            <w:r w:rsidRPr="00692454">
              <w:rPr>
                <w:rFonts w:ascii="Times New Roman" w:eastAsia="Calibri" w:hAnsi="Times New Roman" w:cs="Times New Roman"/>
                <w:sz w:val="24"/>
                <w:szCs w:val="24"/>
              </w:rPr>
              <w:tab/>
            </w:r>
            <w:r w:rsidRPr="00692454">
              <w:rPr>
                <w:rFonts w:ascii="Times New Roman" w:hAnsi="Times New Roman" w:cs="Times New Roman"/>
                <w:sz w:val="24"/>
                <w:szCs w:val="24"/>
              </w:rPr>
              <w:t xml:space="preserve">«Мурзилка»  и  </w:t>
            </w:r>
            <w:r w:rsidRPr="00692454">
              <w:rPr>
                <w:rFonts w:ascii="Times New Roman" w:hAnsi="Times New Roman" w:cs="Times New Roman"/>
                <w:sz w:val="24"/>
                <w:szCs w:val="24"/>
              </w:rPr>
              <w:tab/>
              <w:t xml:space="preserve">«Веселые  </w:t>
            </w:r>
            <w:r w:rsidRPr="00692454">
              <w:rPr>
                <w:rFonts w:ascii="Times New Roman" w:hAnsi="Times New Roman" w:cs="Times New Roman"/>
                <w:sz w:val="24"/>
                <w:szCs w:val="24"/>
              </w:rPr>
              <w:tab/>
              <w:t xml:space="preserve">картинки».  </w:t>
            </w:r>
            <w:r w:rsidRPr="00692454">
              <w:rPr>
                <w:rFonts w:ascii="Times New Roman" w:hAnsi="Times New Roman" w:cs="Times New Roman"/>
                <w:sz w:val="24"/>
                <w:szCs w:val="24"/>
              </w:rPr>
              <w:tab/>
              <w:t xml:space="preserve">Ю.И.Ермолаев </w:t>
            </w:r>
          </w:p>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(«Проговорился», «Воспитатели»), Г.Б.Остер («Вредные советы», «Как получаются легенды»). Роман Сеф («Веселые стихи»).   </w:t>
            </w:r>
          </w:p>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Прогнозировать содержание раздела.  </w:t>
            </w:r>
          </w:p>
        </w:tc>
      </w:tr>
      <w:tr w:rsidR="0092755C" w:rsidRPr="00692454" w:rsidTr="003F4EC3">
        <w:trPr>
          <w:trHeight w:val="2883"/>
        </w:trPr>
        <w:tc>
          <w:tcPr>
            <w:tcW w:w="2838" w:type="dxa"/>
            <w:tcBorders>
              <w:top w:val="single" w:sz="2" w:space="0" w:color="000000"/>
              <w:left w:val="single" w:sz="2" w:space="0" w:color="000000"/>
              <w:bottom w:val="single" w:sz="2" w:space="0" w:color="000000"/>
              <w:right w:val="single" w:sz="2" w:space="0" w:color="000000"/>
            </w:tcBorders>
          </w:tcPr>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701" w:type="dxa"/>
            <w:tcBorders>
              <w:top w:val="single" w:sz="2" w:space="0" w:color="000000"/>
              <w:left w:val="single" w:sz="2" w:space="0" w:color="000000"/>
              <w:bottom w:val="single" w:sz="2" w:space="0" w:color="000000"/>
              <w:right w:val="single" w:sz="2" w:space="0" w:color="000000"/>
            </w:tcBorders>
          </w:tcPr>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604" w:type="dxa"/>
            <w:tcBorders>
              <w:top w:val="single" w:sz="2" w:space="0" w:color="000000"/>
              <w:left w:val="single" w:sz="2" w:space="0" w:color="000000"/>
              <w:bottom w:val="single" w:sz="2" w:space="0" w:color="000000"/>
              <w:right w:val="single" w:sz="2" w:space="0" w:color="000000"/>
            </w:tcBorders>
          </w:tcPr>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Планировать работу на уроке (начало, конец, виды деятельности).  Выбирать для себя нужный и интересный журнал.  Определять тему для чтения.  </w:t>
            </w:r>
          </w:p>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в библиотеке детские журналы по выбранной теме.  Воспринимать на слух прочитанное и отвечать на вопросы по содержанию.  Читать текст без ошибок, плавно соединяя слова в словосочетания.  Использовать приём увеличения темпа чтения — «чтение в темпе разговорной речи».  Придумывать самостоятельно вопросы по содержанию.  Находить необходимую информацию в журнале.  Готовить сообщение по теме, используя информацию журнала.  </w:t>
            </w:r>
          </w:p>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Сочинять по материалам художественных текстов свои произведения (советы, легенды).  Проверять себя и самостоятельно оценивать свои достижения  </w:t>
            </w:r>
          </w:p>
        </w:tc>
      </w:tr>
      <w:tr w:rsidR="0092755C" w:rsidRPr="00692454" w:rsidTr="003F4EC3">
        <w:trPr>
          <w:trHeight w:val="4072"/>
        </w:trPr>
        <w:tc>
          <w:tcPr>
            <w:tcW w:w="2838" w:type="dxa"/>
            <w:tcBorders>
              <w:top w:val="single" w:sz="2" w:space="0" w:color="000000"/>
              <w:left w:val="single" w:sz="2" w:space="0" w:color="000000"/>
              <w:bottom w:val="single" w:sz="2" w:space="0" w:color="000000"/>
              <w:right w:val="single" w:sz="2" w:space="0" w:color="000000"/>
            </w:tcBorders>
          </w:tcPr>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14. Зарубежная литература  </w:t>
            </w:r>
          </w:p>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Контрольное чтение - 1   </w:t>
            </w:r>
          </w:p>
        </w:tc>
        <w:tc>
          <w:tcPr>
            <w:tcW w:w="1701" w:type="dxa"/>
            <w:tcBorders>
              <w:top w:val="single" w:sz="2" w:space="0" w:color="000000"/>
              <w:left w:val="single" w:sz="2" w:space="0" w:color="000000"/>
              <w:bottom w:val="single" w:sz="2" w:space="0" w:color="000000"/>
              <w:right w:val="single" w:sz="2" w:space="0" w:color="000000"/>
            </w:tcBorders>
          </w:tcPr>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8  </w:t>
            </w:r>
          </w:p>
        </w:tc>
        <w:tc>
          <w:tcPr>
            <w:tcW w:w="9604" w:type="dxa"/>
            <w:tcBorders>
              <w:top w:val="single" w:sz="2" w:space="0" w:color="000000"/>
              <w:left w:val="single" w:sz="2" w:space="0" w:color="000000"/>
              <w:bottom w:val="single" w:sz="2" w:space="0" w:color="000000"/>
              <w:right w:val="single" w:sz="2" w:space="0" w:color="000000"/>
            </w:tcBorders>
          </w:tcPr>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Древнегреческий миф «Храбрый Персей». Г.Х.Андерсен («Гадкий утенок»).   </w:t>
            </w:r>
          </w:p>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Прогнозировать содержание раздела.  </w:t>
            </w:r>
          </w:p>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Планировать работу на уроке.  </w:t>
            </w:r>
          </w:p>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и воспринимать на слух художественное произведение. Находить в мифологическом тексте эпизоды, рассказывающие о представлениях древних людей о мире.  </w:t>
            </w:r>
          </w:p>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рассказ о творчестве писателя(с помощью учителя).  </w:t>
            </w:r>
          </w:p>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Пересказывать выборочно произведение.  </w:t>
            </w:r>
          </w:p>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сказки разных народов.  </w:t>
            </w:r>
          </w:p>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Сочинять свои сказки.  </w:t>
            </w:r>
          </w:p>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нравственный смысл сказки (с помощью учителя).  </w:t>
            </w:r>
          </w:p>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Подбирать книги по рекомендованному списку и собственному выбору, записывать названия и авторов произведений, прочитанных летом.  </w:t>
            </w:r>
          </w:p>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Рассказывать о прочитанных книгах зарубежных писателей, выражать своё мнение.  </w:t>
            </w:r>
          </w:p>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Проверять себя и самостоятельно оценивать свои достижения  </w:t>
            </w:r>
          </w:p>
        </w:tc>
      </w:tr>
      <w:tr w:rsidR="0092755C" w:rsidRPr="00692454" w:rsidTr="004F571D">
        <w:trPr>
          <w:trHeight w:val="394"/>
        </w:trPr>
        <w:tc>
          <w:tcPr>
            <w:tcW w:w="2838" w:type="dxa"/>
            <w:tcBorders>
              <w:top w:val="single" w:sz="2" w:space="0" w:color="000000"/>
              <w:left w:val="single" w:sz="2" w:space="0" w:color="000000"/>
              <w:bottom w:val="single" w:sz="2" w:space="0" w:color="000000"/>
              <w:right w:val="single" w:sz="2" w:space="0" w:color="000000"/>
            </w:tcBorders>
          </w:tcPr>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w:t>
            </w:r>
          </w:p>
        </w:tc>
        <w:tc>
          <w:tcPr>
            <w:tcW w:w="1701" w:type="dxa"/>
            <w:tcBorders>
              <w:top w:val="single" w:sz="2" w:space="0" w:color="000000"/>
              <w:left w:val="single" w:sz="2" w:space="0" w:color="000000"/>
              <w:bottom w:val="single" w:sz="2" w:space="0" w:color="000000"/>
              <w:right w:val="single" w:sz="2" w:space="0" w:color="000000"/>
            </w:tcBorders>
          </w:tcPr>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136  </w:t>
            </w:r>
          </w:p>
        </w:tc>
        <w:tc>
          <w:tcPr>
            <w:tcW w:w="9604" w:type="dxa"/>
            <w:tcBorders>
              <w:top w:val="single" w:sz="2" w:space="0" w:color="000000"/>
              <w:left w:val="single" w:sz="2" w:space="0" w:color="000000"/>
              <w:bottom w:val="single" w:sz="2" w:space="0" w:color="000000"/>
              <w:right w:val="single" w:sz="2" w:space="0" w:color="000000"/>
            </w:tcBorders>
          </w:tcPr>
          <w:p w:rsidR="0092755C" w:rsidRPr="00692454" w:rsidRDefault="0092755C"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bl>
    <w:p w:rsidR="005D6367" w:rsidRPr="004F571D" w:rsidRDefault="005D6367" w:rsidP="004F571D">
      <w:pPr>
        <w:pStyle w:val="af1"/>
        <w:jc w:val="center"/>
        <w:rPr>
          <w:rFonts w:ascii="Times New Roman" w:hAnsi="Times New Roman" w:cs="Times New Roman"/>
          <w:sz w:val="24"/>
          <w:szCs w:val="24"/>
        </w:rPr>
      </w:pPr>
      <w:r w:rsidRPr="004F571D">
        <w:rPr>
          <w:rFonts w:ascii="Times New Roman" w:hAnsi="Times New Roman" w:cs="Times New Roman"/>
          <w:b/>
          <w:sz w:val="24"/>
          <w:szCs w:val="24"/>
        </w:rPr>
        <w:t>4 класс</w:t>
      </w:r>
    </w:p>
    <w:tbl>
      <w:tblPr>
        <w:tblStyle w:val="TableGrid"/>
        <w:tblW w:w="14175" w:type="dxa"/>
        <w:tblInd w:w="510" w:type="dxa"/>
        <w:tblCellMar>
          <w:top w:w="30" w:type="dxa"/>
          <w:left w:w="84" w:type="dxa"/>
        </w:tblCellMar>
        <w:tblLook w:val="04A0" w:firstRow="1" w:lastRow="0" w:firstColumn="1" w:lastColumn="0" w:noHBand="0" w:noVBand="1"/>
      </w:tblPr>
      <w:tblGrid>
        <w:gridCol w:w="2835"/>
        <w:gridCol w:w="1701"/>
        <w:gridCol w:w="9639"/>
      </w:tblGrid>
      <w:tr w:rsidR="005D6367" w:rsidRPr="00692454" w:rsidTr="004F571D">
        <w:trPr>
          <w:trHeight w:val="871"/>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Наименование раздела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Количество часов  </w:t>
            </w:r>
          </w:p>
        </w:tc>
        <w:tc>
          <w:tcPr>
            <w:tcW w:w="9639"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Содержание и характеристика основных видов деятельности ученика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 уровне учебных действий)  </w:t>
            </w:r>
          </w:p>
        </w:tc>
      </w:tr>
      <w:tr w:rsidR="005D6367" w:rsidRPr="00692454" w:rsidTr="004F571D">
        <w:trPr>
          <w:trHeight w:val="2310"/>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Вводный урок по курсу литературного чтения.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c>
          <w:tcPr>
            <w:tcW w:w="9639"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Прогнозировать содержание раздела.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Ориентироваться в учебнике по литературному чтению.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Знать и применять систему условных обозначений при выполнении заданий. Находить нужную главу и нужное произведение в содержании учебника, знать фамилии, имена и отчества писателей, произведения которых читали в 1—3 классах.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Предполагать на основе названия содержание главы.  Пользоваться словарём в конце учебника  </w:t>
            </w:r>
          </w:p>
        </w:tc>
      </w:tr>
      <w:tr w:rsidR="005D6367" w:rsidRPr="00692454" w:rsidTr="004F571D">
        <w:trPr>
          <w:cantSplit/>
          <w:trHeight w:val="5607"/>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2.Былины. Летописи. Жития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10  </w:t>
            </w:r>
          </w:p>
        </w:tc>
        <w:tc>
          <w:tcPr>
            <w:tcW w:w="9639"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 былинах. «Ильины три поездочки». Летописи. Жития. «И повесил Олег щит свой на вратах Цареграда...»; «И вспомнил Олег коня своего...»; «Житие Сергия Радонежского».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Прогнозировать содержание раздела. Планировать работу на уроке. Понимать ценность и значимость литературы для сохранения русской культуры.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отрывки из древнерусских летописей, былины, жития о Сергии Радонежском.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в тексте летописи данные о различных исторических фактах.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текст летописи с художественным текстом.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поэтический и прозаический тексты былины.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Пересказывать былину от лица её героя.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героя былины и характеризовать его с опорой на текст.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былины и волшебные сказки.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в тексте слова, описывающие внешний вид героя, его характер и поступки.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рассказ по репродукциям картин известных художников.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Описывать скульптурный памятник известному человеку.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информацию об интересных фактах из жизни святого человека.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Описывать характер человека; высказывать своё отношение.  </w:t>
            </w:r>
          </w:p>
          <w:p w:rsidR="005D6367"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Рассказать об известном историческом событии на основе опорных слов и других источников информации.  </w:t>
            </w:r>
          </w:p>
          <w:p w:rsidR="004F571D" w:rsidRPr="004F571D" w:rsidRDefault="004F571D" w:rsidP="004F571D">
            <w:pPr>
              <w:pStyle w:val="af1"/>
              <w:rPr>
                <w:rFonts w:ascii="Times New Roman" w:hAnsi="Times New Roman" w:cs="Times New Roman"/>
                <w:sz w:val="24"/>
                <w:szCs w:val="24"/>
              </w:rPr>
            </w:pPr>
            <w:r w:rsidRPr="004F571D">
              <w:rPr>
                <w:rFonts w:ascii="Times New Roman" w:hAnsi="Times New Roman" w:cs="Times New Roman"/>
                <w:sz w:val="24"/>
                <w:szCs w:val="24"/>
              </w:rPr>
              <w:t xml:space="preserve">Участвовать в проектной деятельности.  </w:t>
            </w:r>
          </w:p>
          <w:p w:rsidR="004F571D" w:rsidRPr="004F571D" w:rsidRDefault="004F571D" w:rsidP="004F571D">
            <w:pPr>
              <w:pStyle w:val="af1"/>
              <w:rPr>
                <w:rFonts w:ascii="Times New Roman" w:hAnsi="Times New Roman" w:cs="Times New Roman"/>
                <w:sz w:val="24"/>
                <w:szCs w:val="24"/>
              </w:rPr>
            </w:pPr>
            <w:r w:rsidRPr="004F571D">
              <w:rPr>
                <w:rFonts w:ascii="Times New Roman" w:hAnsi="Times New Roman" w:cs="Times New Roman"/>
                <w:sz w:val="24"/>
                <w:szCs w:val="24"/>
              </w:rPr>
              <w:t xml:space="preserve">Составлять летопись современных важных событий (с помощью учителя). Договариваться друг с другом, принимать позицию собеседника, проявлять к нему внимание.  </w:t>
            </w:r>
          </w:p>
          <w:p w:rsidR="004F571D" w:rsidRPr="00692454" w:rsidRDefault="004F571D" w:rsidP="004F571D">
            <w:pPr>
              <w:pStyle w:val="af1"/>
              <w:rPr>
                <w:rFonts w:ascii="Times New Roman" w:hAnsi="Times New Roman" w:cs="Times New Roman"/>
                <w:sz w:val="24"/>
                <w:szCs w:val="24"/>
              </w:rPr>
            </w:pPr>
            <w:r w:rsidRPr="004F571D">
              <w:rPr>
                <w:rFonts w:ascii="Times New Roman" w:hAnsi="Times New Roman" w:cs="Times New Roman"/>
                <w:sz w:val="24"/>
                <w:szCs w:val="24"/>
              </w:rPr>
              <w:t>Проверять себя и самостоятельно оценивать свои достижения при работе с текстом, использ</w:t>
            </w:r>
            <w:r>
              <w:rPr>
                <w:rFonts w:ascii="Times New Roman" w:hAnsi="Times New Roman" w:cs="Times New Roman"/>
                <w:sz w:val="24"/>
                <w:szCs w:val="24"/>
              </w:rPr>
              <w:t>уя обобщающие вопросы учебника .</w:t>
            </w:r>
          </w:p>
        </w:tc>
      </w:tr>
      <w:tr w:rsidR="005D6367" w:rsidRPr="00692454" w:rsidTr="004F571D">
        <w:tblPrEx>
          <w:tblCellMar>
            <w:top w:w="37" w:type="dxa"/>
          </w:tblCellMar>
        </w:tblPrEx>
        <w:trPr>
          <w:trHeight w:val="5742"/>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3.Чудесный мир классики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18  </w:t>
            </w:r>
          </w:p>
        </w:tc>
        <w:tc>
          <w:tcPr>
            <w:tcW w:w="9639"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 П. Ершов. «Конек-горбунок» (отрывок); А. С. Пушкин. «Няне», «Туча», «Унылая пора!..», «Птичка Божия не знает...», «Сказка о мертвой царевне и о семи богатырях»; М.Ю. Лермонтов. «Дары Терека» (отрывок), «Ашик-Кериб»; А. П.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Чехов «Мальчики».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Прогнозировать содержание раздела. Планировать работу на уроке. Воспринимать на слух художественное произведение, читать текст в темпе разговорной речи, осмысливая его содержание.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за развитием событий в сказке.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начало и конец сказки.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самостоятельно план.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Пересказывать большие по объёму произведения.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Понимать позицию писателя, его отношение к окружающему миру, своим героям.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Характеризовать героев разных жанров.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произведения разных жанров.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произведения словесного и изобразительного искусства.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за выразительностью литературного языка в произведениях лучших русских писателей.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Выражать своё отношение к мыслям автора, его советам и героям произведений.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Высказывать суждение о значении произведений русских классиков для России и русской культуры.  </w:t>
            </w:r>
          </w:p>
        </w:tc>
      </w:tr>
      <w:tr w:rsidR="005D6367" w:rsidRPr="00692454" w:rsidTr="003F4EC3">
        <w:tblPrEx>
          <w:tblCellMar>
            <w:top w:w="37" w:type="dxa"/>
          </w:tblCellMar>
        </w:tblPrEx>
        <w:trPr>
          <w:trHeight w:val="1773"/>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4. Поэтическая тетрадь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10 </w:t>
            </w:r>
          </w:p>
        </w:tc>
        <w:tc>
          <w:tcPr>
            <w:tcW w:w="9639"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 И. Тютчев. «Еще земли печален вид...», «Как неожиданно и ярко...»; А. А. Фет. «Весенний дождь», «Бабочка»; Е. А. Баратынский. «Весна, весна! Как воздух чист...», «Где сладкий шепот...»; А. II. Плещеев. «Дети и птичка»; И. С. Никитин. «В синем небе плывут над полями...»; Н. А. Некрасов. «Школьник», «В зимние сумерки нянины сказки...»; И. А. Бунин. «Листопад».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Прогнозировать содержание раздела. Готовиться к уроку, подбирая стихи русских поэтов.  </w:t>
            </w:r>
          </w:p>
          <w:p w:rsidR="004F571D" w:rsidRPr="004F571D" w:rsidRDefault="005D6367" w:rsidP="004F571D">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Воспринимать на слух художественное произведение, читать выразительно  </w:t>
            </w:r>
            <w:r w:rsidR="004F571D" w:rsidRPr="004F571D">
              <w:rPr>
                <w:rFonts w:ascii="Times New Roman" w:hAnsi="Times New Roman" w:cs="Times New Roman"/>
                <w:sz w:val="24"/>
                <w:szCs w:val="24"/>
              </w:rPr>
              <w:t xml:space="preserve">стихи русских поэтов, воспроизводить их наизусть.  </w:t>
            </w:r>
          </w:p>
          <w:p w:rsidR="004F571D" w:rsidRPr="004F571D" w:rsidRDefault="004F571D" w:rsidP="004F571D">
            <w:pPr>
              <w:pStyle w:val="af1"/>
              <w:rPr>
                <w:rFonts w:ascii="Times New Roman" w:hAnsi="Times New Roman" w:cs="Times New Roman"/>
                <w:sz w:val="24"/>
                <w:szCs w:val="24"/>
              </w:rPr>
            </w:pPr>
            <w:r w:rsidRPr="004F571D">
              <w:rPr>
                <w:rFonts w:ascii="Times New Roman" w:hAnsi="Times New Roman" w:cs="Times New Roman"/>
                <w:sz w:val="24"/>
                <w:szCs w:val="24"/>
              </w:rPr>
              <w:t xml:space="preserve">Определять средства художественной выразительности в лирическом тексте. Наслаждаться поэзией, понимать и любить её.  </w:t>
            </w:r>
          </w:p>
          <w:p w:rsidR="004F571D" w:rsidRPr="004F571D" w:rsidRDefault="004F571D" w:rsidP="004F571D">
            <w:pPr>
              <w:pStyle w:val="af1"/>
              <w:rPr>
                <w:rFonts w:ascii="Times New Roman" w:hAnsi="Times New Roman" w:cs="Times New Roman"/>
                <w:sz w:val="24"/>
                <w:szCs w:val="24"/>
              </w:rPr>
            </w:pPr>
            <w:r w:rsidRPr="004F571D">
              <w:rPr>
                <w:rFonts w:ascii="Times New Roman" w:hAnsi="Times New Roman" w:cs="Times New Roman"/>
                <w:sz w:val="24"/>
                <w:szCs w:val="24"/>
              </w:rPr>
              <w:t xml:space="preserve">Определять самостоятельно интонацию, которая больше всего соответствует содержанию произведения.  </w:t>
            </w:r>
          </w:p>
          <w:p w:rsidR="004F571D" w:rsidRPr="004F571D" w:rsidRDefault="004F571D" w:rsidP="004F571D">
            <w:pPr>
              <w:pStyle w:val="af1"/>
              <w:rPr>
                <w:rFonts w:ascii="Times New Roman" w:hAnsi="Times New Roman" w:cs="Times New Roman"/>
                <w:sz w:val="24"/>
                <w:szCs w:val="24"/>
              </w:rPr>
            </w:pPr>
            <w:r w:rsidRPr="004F571D">
              <w:rPr>
                <w:rFonts w:ascii="Times New Roman" w:hAnsi="Times New Roman" w:cs="Times New Roman"/>
                <w:sz w:val="24"/>
                <w:szCs w:val="24"/>
              </w:rPr>
              <w:lastRenderedPageBreak/>
              <w:t xml:space="preserve">Определять по тексту, как отражаются переживания автора в его стихах. Размышлять, всегда ли совпадают они с собственными, личными переживаниями и отношениями к жизни, природе, людям.  </w:t>
            </w:r>
          </w:p>
          <w:p w:rsidR="004F571D" w:rsidRPr="004F571D" w:rsidRDefault="004F571D" w:rsidP="004F571D">
            <w:pPr>
              <w:pStyle w:val="af1"/>
              <w:rPr>
                <w:rFonts w:ascii="Times New Roman" w:hAnsi="Times New Roman" w:cs="Times New Roman"/>
                <w:sz w:val="24"/>
                <w:szCs w:val="24"/>
              </w:rPr>
            </w:pPr>
            <w:r w:rsidRPr="004F571D">
              <w:rPr>
                <w:rFonts w:ascii="Times New Roman" w:hAnsi="Times New Roman" w:cs="Times New Roman"/>
                <w:sz w:val="24"/>
                <w:szCs w:val="24"/>
              </w:rPr>
              <w:t xml:space="preserve">Высказывать своё мнение о герое стихотворных произведений, определять, принадлежат ли мысли, чувства, настроение только автору, или они выражают личные чувства других людей.  </w:t>
            </w:r>
          </w:p>
          <w:p w:rsidR="004F571D" w:rsidRPr="004F571D" w:rsidRDefault="004F571D" w:rsidP="004F571D">
            <w:pPr>
              <w:pStyle w:val="af1"/>
              <w:rPr>
                <w:rFonts w:ascii="Times New Roman" w:hAnsi="Times New Roman" w:cs="Times New Roman"/>
                <w:sz w:val="24"/>
                <w:szCs w:val="24"/>
              </w:rPr>
            </w:pPr>
            <w:r w:rsidRPr="004F571D">
              <w:rPr>
                <w:rFonts w:ascii="Times New Roman" w:hAnsi="Times New Roman" w:cs="Times New Roman"/>
                <w:sz w:val="24"/>
                <w:szCs w:val="24"/>
              </w:rPr>
              <w:t xml:space="preserve">Читать стихи выразительно, передавая изменения в настроении, выраженные автором.  </w:t>
            </w:r>
          </w:p>
          <w:p w:rsidR="005D6367" w:rsidRPr="00692454" w:rsidRDefault="004F571D" w:rsidP="004F571D">
            <w:pPr>
              <w:pStyle w:val="af1"/>
              <w:rPr>
                <w:rFonts w:ascii="Times New Roman" w:hAnsi="Times New Roman" w:cs="Times New Roman"/>
                <w:sz w:val="24"/>
                <w:szCs w:val="24"/>
              </w:rPr>
            </w:pPr>
            <w:r w:rsidRPr="004F571D">
              <w:rPr>
                <w:rFonts w:ascii="Times New Roman" w:hAnsi="Times New Roman" w:cs="Times New Roman"/>
                <w:sz w:val="24"/>
                <w:szCs w:val="24"/>
              </w:rPr>
              <w:t xml:space="preserve">Самостоятельно оценивать своё чтение  </w:t>
            </w:r>
          </w:p>
        </w:tc>
      </w:tr>
    </w:tbl>
    <w:p w:rsidR="005D6367" w:rsidRPr="00692454" w:rsidRDefault="004F571D" w:rsidP="00692454">
      <w:pPr>
        <w:pStyle w:val="af1"/>
        <w:rPr>
          <w:rFonts w:ascii="Times New Roman" w:hAnsi="Times New Roman" w:cs="Times New Roman"/>
          <w:sz w:val="24"/>
          <w:szCs w:val="24"/>
        </w:rPr>
      </w:pPr>
      <w:r>
        <w:rPr>
          <w:rFonts w:ascii="Times New Roman" w:hAnsi="Times New Roman" w:cs="Times New Roman"/>
          <w:sz w:val="24"/>
          <w:szCs w:val="24"/>
        </w:rPr>
        <w:lastRenderedPageBreak/>
        <w:t xml:space="preserve"> </w:t>
      </w:r>
    </w:p>
    <w:tbl>
      <w:tblPr>
        <w:tblStyle w:val="TableGrid"/>
        <w:tblW w:w="14175" w:type="dxa"/>
        <w:tblInd w:w="510" w:type="dxa"/>
        <w:tblCellMar>
          <w:top w:w="31" w:type="dxa"/>
          <w:left w:w="84" w:type="dxa"/>
        </w:tblCellMar>
        <w:tblLook w:val="04A0" w:firstRow="1" w:lastRow="0" w:firstColumn="1" w:lastColumn="0" w:noHBand="0" w:noVBand="1"/>
      </w:tblPr>
      <w:tblGrid>
        <w:gridCol w:w="2835"/>
        <w:gridCol w:w="1701"/>
        <w:gridCol w:w="9639"/>
      </w:tblGrid>
      <w:tr w:rsidR="005D6367" w:rsidRPr="00692454" w:rsidTr="004F571D">
        <w:trPr>
          <w:trHeight w:val="4210"/>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5. Литературные сказки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Контрольное чтение - 1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15 </w:t>
            </w:r>
          </w:p>
        </w:tc>
        <w:tc>
          <w:tcPr>
            <w:tcW w:w="9639"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Ф. Одоевский. «Городок в табакерке»; П. П. Бажов. «Серебряное копытце»; С. Т. Аксаков. «Аленький цветочек»; В. М. Гаршин. «Сказка о жабе и розе».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Прогнозировать содержание раздела. Планировать работу на уроке.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и воспринимать на слух прочитанное.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народную и литературную сказки.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виды текстов.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Знать отличительные особенности литературной сказки.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Рассказывать о герое с опорой на текст сказки.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главную мысль произведения и смысл заглавия.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Делить текст на части.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план сказки с опорой на главные события.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Пересказывать сказку по плану подробно и выборочно.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Придумывать свой вариант сказки, используя литературные приёмы.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рекомендованный список литературы.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Проверять себя и самостоятельно оценивать свои достижения  </w:t>
            </w:r>
          </w:p>
        </w:tc>
      </w:tr>
      <w:tr w:rsidR="005D6367" w:rsidRPr="00692454" w:rsidTr="004F571D">
        <w:trPr>
          <w:trHeight w:val="2017"/>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6. Делу время — потехе час.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9 </w:t>
            </w:r>
          </w:p>
        </w:tc>
        <w:tc>
          <w:tcPr>
            <w:tcW w:w="9639"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Е. Д. Шварц. «Сказка о потерянном времени»; В. Ю. Драгунский. «Главные реки»,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«Что любит Мишка»; В. В. Голявкин. «Никакой горчицы я не ел».  Прогнозировать содержание раздела. Объяснять смысл пословицы, определяющей тему раздела.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Воспринимать на слух художественное произведение.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без ошибок, в темпе разговорной речи.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нравственный смысл произведения.  </w:t>
            </w:r>
          </w:p>
        </w:tc>
      </w:tr>
    </w:tbl>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bl>
      <w:tblPr>
        <w:tblStyle w:val="TableGrid"/>
        <w:tblW w:w="14175" w:type="dxa"/>
        <w:tblInd w:w="510" w:type="dxa"/>
        <w:tblCellMar>
          <w:top w:w="31" w:type="dxa"/>
          <w:left w:w="84" w:type="dxa"/>
          <w:right w:w="31" w:type="dxa"/>
        </w:tblCellMar>
        <w:tblLook w:val="04A0" w:firstRow="1" w:lastRow="0" w:firstColumn="1" w:lastColumn="0" w:noHBand="0" w:noVBand="1"/>
      </w:tblPr>
      <w:tblGrid>
        <w:gridCol w:w="2835"/>
        <w:gridCol w:w="1701"/>
        <w:gridCol w:w="9639"/>
      </w:tblGrid>
      <w:tr w:rsidR="005D6367" w:rsidRPr="00692454" w:rsidTr="004F571D">
        <w:trPr>
          <w:trHeight w:val="3054"/>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639"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жанр произведения.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заголовок произведения, соотносить его с темой и главной мыслью про- изведения.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прямое и переносное значение слов.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Понимать, как поступки характеризуют героев произведения; определять их нравственный смысл.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Инсценировать произведения, распределяя роли, выбирать режиссёра.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Пересказывать текст от лица автора или одного из героев.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Узнавать, что произведения могут рассказать о своём авторе.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необходимую информацию в справочной литературе для подготовки сообщения о творчестве изучаемого писателя.  </w:t>
            </w:r>
          </w:p>
        </w:tc>
      </w:tr>
      <w:tr w:rsidR="005D6367" w:rsidRPr="00692454" w:rsidTr="004F571D">
        <w:trPr>
          <w:trHeight w:val="4898"/>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7.  Страна  детства.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9 </w:t>
            </w:r>
          </w:p>
        </w:tc>
        <w:tc>
          <w:tcPr>
            <w:tcW w:w="9639"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 С. Житков. «Как я ловил человечков»; К. Г. Паустовский. «Корзина с еловыми шишками»; М. М. Зощенко. «Елка».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Прогнозировать содержание раздела. Планировать работу на уроке.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Подбирать книги по теме, рассказывать обих содержании.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Воспринимать на слух художественное произведение, читать выразительно диалоги.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смешные эпизоды из юмористических рассказов, определять отношение автора к героям.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что важное и серьёзное скрывается за усмешкой автора.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заголовки произведений.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Использовать в своей речи средства художественной выразительности (сравнения, эпитеты).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Придумывать музыкальное сопровождение к прозаическому тексту.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план текста.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Пересказывать текст на основе плана.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Придумывать смешные рассказы о школьной жизни, не обижая своих друзей.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Проверять себя и самостоятельно оценивать свои достижения  </w:t>
            </w:r>
          </w:p>
        </w:tc>
      </w:tr>
      <w:tr w:rsidR="005D6367" w:rsidRPr="00692454" w:rsidTr="004F571D">
        <w:trPr>
          <w:trHeight w:val="2286"/>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8.Поэтическая тетрадь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7 </w:t>
            </w:r>
          </w:p>
        </w:tc>
        <w:tc>
          <w:tcPr>
            <w:tcW w:w="9639"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Я. Брюсов «Опять сон»; В. Я. Брюсов «Детская»; С. А. Есенин «Бабушкины сказки»; М. И. Цветаева «Бежит тропинка с бугорка…»; М. И. Цветаева «Наши царства»; обобщающий урок по теме: «Поэтическая тетрадь».   Прогнозировать содержание раздела.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Подбирать любимые стихи к теме.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Воспринимать на слух художественное произведение, размышлять над его содержанием.  </w:t>
            </w:r>
          </w:p>
          <w:p w:rsidR="004F571D"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стихотворения разных поэтов.  </w:t>
            </w:r>
          </w:p>
          <w:p w:rsidR="004F571D" w:rsidRPr="004F571D" w:rsidRDefault="004F571D" w:rsidP="004F571D">
            <w:pPr>
              <w:rPr>
                <w:rFonts w:ascii="Times New Roman" w:hAnsi="Times New Roman" w:cs="Times New Roman"/>
              </w:rPr>
            </w:pPr>
            <w:r w:rsidRPr="004F571D">
              <w:rPr>
                <w:rFonts w:ascii="Times New Roman" w:hAnsi="Times New Roman" w:cs="Times New Roman"/>
              </w:rPr>
              <w:t xml:space="preserve">Определять тему, объединяющую разные произведения поэтического творчества.  </w:t>
            </w:r>
          </w:p>
          <w:p w:rsidR="004F571D" w:rsidRPr="004F571D" w:rsidRDefault="004F571D" w:rsidP="004F571D">
            <w:pPr>
              <w:rPr>
                <w:rFonts w:ascii="Times New Roman" w:hAnsi="Times New Roman" w:cs="Times New Roman"/>
              </w:rPr>
            </w:pPr>
            <w:r w:rsidRPr="004F571D">
              <w:rPr>
                <w:rFonts w:ascii="Times New Roman" w:hAnsi="Times New Roman" w:cs="Times New Roman"/>
              </w:rPr>
              <w:t xml:space="preserve">Определять особенности поэтического творчества разных поэтов, выражать своё отношение.  </w:t>
            </w:r>
          </w:p>
          <w:p w:rsidR="004F571D" w:rsidRPr="004F571D" w:rsidRDefault="004F571D" w:rsidP="004F571D">
            <w:pPr>
              <w:rPr>
                <w:rFonts w:ascii="Times New Roman" w:hAnsi="Times New Roman" w:cs="Times New Roman"/>
              </w:rPr>
            </w:pPr>
            <w:r w:rsidRPr="004F571D">
              <w:rPr>
                <w:rFonts w:ascii="Times New Roman" w:hAnsi="Times New Roman" w:cs="Times New Roman"/>
              </w:rPr>
              <w:t xml:space="preserve">Рассказывать об эпизодах из своего детства.  </w:t>
            </w:r>
          </w:p>
          <w:p w:rsidR="005D6367" w:rsidRPr="004F571D" w:rsidRDefault="004F571D" w:rsidP="004F571D">
            <w:r w:rsidRPr="004F571D">
              <w:rPr>
                <w:rFonts w:ascii="Times New Roman" w:hAnsi="Times New Roman" w:cs="Times New Roman"/>
              </w:rPr>
              <w:t>Участвовать в конкурсе чтецов со своим любимым стихотворением</w:t>
            </w:r>
            <w:r>
              <w:t xml:space="preserve">  </w:t>
            </w:r>
          </w:p>
        </w:tc>
      </w:tr>
      <w:tr w:rsidR="005D6367" w:rsidRPr="00692454" w:rsidTr="004F571D">
        <w:tblPrEx>
          <w:tblCellMar>
            <w:right w:w="43" w:type="dxa"/>
          </w:tblCellMar>
        </w:tblPrEx>
        <w:trPr>
          <w:trHeight w:val="5024"/>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9. Природа и мы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14 </w:t>
            </w:r>
          </w:p>
        </w:tc>
        <w:tc>
          <w:tcPr>
            <w:tcW w:w="9639"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Д. Н. Мамин-Сибиряк. «Приемыш»; А. И. Куприн. «Барбос и Жулька»; М.</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Пришвин. «Выскочка»; К. Г. Паустовский. «Скрипучие половицы»; Е. И. Чарушин.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«Кабан»; В. П. Астафьев. «Стрижонок Скрип».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Прогнозировать содержание раздела. Планировать работу на уроке. Воспринимать на слух художественное произведение, высказывать своё мнение.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текст вслух и про себя, понимать смысл прочитанного.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заголовок произведения.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Характеризовать героя произведения на основе поступка.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отношение автора к героям на основе текста.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как авторы передают красоту природы с помощью слова.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Объяснять нравственный смысл рассказа.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тему, которая объединяет рассказы в разделе, формулировать основную мысль темы. Делить текст на части.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Пересказывать текст подробно и выборочно.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необходимую информацию в разных источниках для подготовки выступления по теме.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выразительно диалоги из текста.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Проверять себя и самостоятельно оценивать свои достижения  </w:t>
            </w:r>
          </w:p>
        </w:tc>
      </w:tr>
      <w:tr w:rsidR="005D6367" w:rsidRPr="00692454" w:rsidTr="004F571D">
        <w:tblPrEx>
          <w:tblCellMar>
            <w:right w:w="43" w:type="dxa"/>
          </w:tblCellMar>
        </w:tblPrEx>
        <w:trPr>
          <w:trHeight w:val="2629"/>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10. Поэтическая тетрадь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9 </w:t>
            </w:r>
          </w:p>
        </w:tc>
        <w:tc>
          <w:tcPr>
            <w:tcW w:w="9639"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 Л. Пастернак. «Золотая осень»; С. А. Клычков. «Весна в лесу»; Д. Б. Кедрин. «Бабье лето»; Н. М. Рубцов. «Сентябрь»; С. А. Есенин. «Лебедушка».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Прогнозировать содержание раздела. Подобрать сборники стихов к выставке книг.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Заучивать стихи наизусть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Воспринимать на слух художественное произведение, читать стихи выразительно.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настроение поэта и лирического героя.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за особенностями оформления стихотворной речи. Находить средства художественной выразительности; сравнивать их, самостоятельно  </w:t>
            </w:r>
            <w:r w:rsidR="004F571D" w:rsidRPr="004F571D">
              <w:rPr>
                <w:rFonts w:ascii="Times New Roman" w:hAnsi="Times New Roman" w:cs="Times New Roman"/>
                <w:sz w:val="24"/>
                <w:szCs w:val="24"/>
              </w:rPr>
              <w:t xml:space="preserve">дополнять.  Сравнивать произведения живописи, музыки и литературы, определять общее настроение.  </w:t>
            </w:r>
          </w:p>
        </w:tc>
      </w:tr>
      <w:tr w:rsidR="005D6367" w:rsidRPr="00692454" w:rsidTr="004F571D">
        <w:tblPrEx>
          <w:tblCellMar>
            <w:right w:w="49" w:type="dxa"/>
          </w:tblCellMar>
        </w:tblPrEx>
        <w:trPr>
          <w:trHeight w:val="3378"/>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11. Родина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9 </w:t>
            </w:r>
          </w:p>
        </w:tc>
        <w:tc>
          <w:tcPr>
            <w:tcW w:w="9639"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 С. Никитин «Русь»; С. Д. Дрожжин. «Родине»; Л. В. Жигулин «О, Родина! В неярком блеске...»; Б. А. Слуцкий. «Лошади в океане»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Прогнозировать содержание раздела. Планировать работу на уроке, подбирать книги по теме.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Воспринимать на слух художественное произведение.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стихи выразительно, передавая чувство гордости за своих предков.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Понимать особенности поэтического текста.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Рассказывать о своей Родине, используя прочитанные произведения.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Предполагать содержание произведения по его названию.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Участвовать в работе группы, читать стихи друг другу.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Писать сценарий поэтического вечера.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рассказы о Родине, передавая свои чувства, своё отношение к Родине.  </w:t>
            </w:r>
          </w:p>
        </w:tc>
      </w:tr>
      <w:tr w:rsidR="005D6367" w:rsidRPr="00692454" w:rsidTr="004F571D">
        <w:tblPrEx>
          <w:tblCellMar>
            <w:right w:w="49" w:type="dxa"/>
          </w:tblCellMar>
        </w:tblPrEx>
        <w:trPr>
          <w:trHeight w:val="2300"/>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12. Страна Фантазия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8 </w:t>
            </w:r>
          </w:p>
        </w:tc>
        <w:tc>
          <w:tcPr>
            <w:tcW w:w="9639"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Е. С. Велтистов. «Приключения Электроника». К. Булычев. «Путешествие Алисы».  Прогнозировать содержание раздела. Читать и воспринимать на слух художественное произведение.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особенности фантастического жанра.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и характеризовать героев произведения.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Придумывать фантастические истории (с помощью учителя или самостоятельно).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Проверять себя и самостоятельно оценивать свои достижения  </w:t>
            </w:r>
          </w:p>
        </w:tc>
      </w:tr>
      <w:tr w:rsidR="005D6367" w:rsidRPr="00692454" w:rsidTr="004F571D">
        <w:tblPrEx>
          <w:tblCellMar>
            <w:right w:w="49" w:type="dxa"/>
          </w:tblCellMar>
        </w:tblPrEx>
        <w:trPr>
          <w:trHeight w:val="3159"/>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13. Зарубежная литература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Контрольное чтение - 1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17 </w:t>
            </w:r>
          </w:p>
        </w:tc>
        <w:tc>
          <w:tcPr>
            <w:tcW w:w="9639"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Дж. Свифт. «Путешествие Гулливера»; Г. X. Андерсен. «Русалочка»; М. Твен.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«Приключения Тома Сойера»; С. Лагерл</w:t>
            </w:r>
            <w:r w:rsidRPr="00692454">
              <w:rPr>
                <w:rFonts w:ascii="Times New Roman" w:hAnsi="Times New Roman" w:cs="Times New Roman"/>
                <w:noProof/>
                <w:sz w:val="24"/>
                <w:szCs w:val="24"/>
              </w:rPr>
              <w:drawing>
                <wp:inline distT="0" distB="0" distL="0" distR="0" wp14:anchorId="67EDED53" wp14:editId="2DB67653">
                  <wp:extent cx="64008" cy="106680"/>
                  <wp:effectExtent l="0" t="0" r="0" b="0"/>
                  <wp:docPr id="53796" name="Picture 53796"/>
                  <wp:cNvGraphicFramePr/>
                  <a:graphic xmlns:a="http://schemas.openxmlformats.org/drawingml/2006/main">
                    <a:graphicData uri="http://schemas.openxmlformats.org/drawingml/2006/picture">
                      <pic:pic xmlns:pic="http://schemas.openxmlformats.org/drawingml/2006/picture">
                        <pic:nvPicPr>
                          <pic:cNvPr id="53796" name="Picture 53796"/>
                          <pic:cNvPicPr/>
                        </pic:nvPicPr>
                        <pic:blipFill>
                          <a:blip r:embed="rId28"/>
                          <a:stretch>
                            <a:fillRect/>
                          </a:stretch>
                        </pic:blipFill>
                        <pic:spPr>
                          <a:xfrm>
                            <a:off x="0" y="0"/>
                            <a:ext cx="64008" cy="106680"/>
                          </a:xfrm>
                          <a:prstGeom prst="rect">
                            <a:avLst/>
                          </a:prstGeom>
                        </pic:spPr>
                      </pic:pic>
                    </a:graphicData>
                  </a:graphic>
                </wp:inline>
              </w:drawing>
            </w:r>
            <w:r w:rsidRPr="00692454">
              <w:rPr>
                <w:rFonts w:ascii="Times New Roman" w:hAnsi="Times New Roman" w:cs="Times New Roman"/>
                <w:sz w:val="24"/>
                <w:szCs w:val="24"/>
              </w:rPr>
              <w:t xml:space="preserve"> ф. «Святая ночь», «В Назарете».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Прогнозировать содержание раздела. Планировать работу на уроке.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Подготовить к выставке книги зарубежных писателей.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и воспринимать на слух художественное произведение, читать диалоги выразительно.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Пересказывать самые интересные эпизоды из произведений от лица героев произведений.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рассказ о герое, используя авторский текст. Высказывать своё мнение о прочитанном произведении.  </w:t>
            </w:r>
          </w:p>
          <w:p w:rsidR="005D6367"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Характеризовать поступки героев произведения.  </w:t>
            </w:r>
          </w:p>
          <w:p w:rsidR="004F571D" w:rsidRPr="004F571D" w:rsidRDefault="004F571D" w:rsidP="004F571D">
            <w:pPr>
              <w:pStyle w:val="af1"/>
              <w:rPr>
                <w:rFonts w:ascii="Times New Roman" w:hAnsi="Times New Roman" w:cs="Times New Roman"/>
                <w:sz w:val="24"/>
                <w:szCs w:val="24"/>
              </w:rPr>
            </w:pPr>
            <w:r w:rsidRPr="004F571D">
              <w:rPr>
                <w:rFonts w:ascii="Times New Roman" w:hAnsi="Times New Roman" w:cs="Times New Roman"/>
                <w:sz w:val="24"/>
                <w:szCs w:val="24"/>
              </w:rPr>
              <w:t xml:space="preserve">Пользоваться списком рекомендованной литературы для выбора книги.  </w:t>
            </w:r>
          </w:p>
          <w:p w:rsidR="004F571D" w:rsidRPr="00692454" w:rsidRDefault="004F571D" w:rsidP="004F571D">
            <w:pPr>
              <w:pStyle w:val="af1"/>
              <w:rPr>
                <w:rFonts w:ascii="Times New Roman" w:hAnsi="Times New Roman" w:cs="Times New Roman"/>
                <w:sz w:val="24"/>
                <w:szCs w:val="24"/>
              </w:rPr>
            </w:pPr>
            <w:r w:rsidRPr="004F571D">
              <w:rPr>
                <w:rFonts w:ascii="Times New Roman" w:hAnsi="Times New Roman" w:cs="Times New Roman"/>
                <w:sz w:val="24"/>
                <w:szCs w:val="24"/>
              </w:rPr>
              <w:t xml:space="preserve">Проверять себя и самостоятельно оценивать свои достижения  </w:t>
            </w:r>
          </w:p>
        </w:tc>
      </w:tr>
      <w:tr w:rsidR="005D6367" w:rsidRPr="00692454" w:rsidTr="004F571D">
        <w:tblPrEx>
          <w:tblCellMar>
            <w:right w:w="49" w:type="dxa"/>
          </w:tblCellMar>
        </w:tblPrEx>
        <w:trPr>
          <w:trHeight w:val="398"/>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136  </w:t>
            </w:r>
          </w:p>
        </w:tc>
        <w:tc>
          <w:tcPr>
            <w:tcW w:w="9639"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bl>
    <w:p w:rsidR="00DE2815"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5D6367" w:rsidRPr="004F571D" w:rsidRDefault="004F571D" w:rsidP="00692454">
      <w:pPr>
        <w:pStyle w:val="af1"/>
        <w:rPr>
          <w:rFonts w:ascii="Times New Roman" w:hAnsi="Times New Roman" w:cs="Times New Roman"/>
          <w:b/>
          <w:sz w:val="24"/>
          <w:szCs w:val="24"/>
        </w:rPr>
      </w:pPr>
      <w:r>
        <w:rPr>
          <w:rFonts w:ascii="Times New Roman" w:hAnsi="Times New Roman" w:cs="Times New Roman"/>
          <w:b/>
          <w:sz w:val="24"/>
          <w:szCs w:val="24"/>
        </w:rPr>
        <w:t xml:space="preserve">     </w:t>
      </w:r>
      <w:r w:rsidR="005D6367" w:rsidRPr="004F571D">
        <w:rPr>
          <w:rFonts w:ascii="Times New Roman" w:hAnsi="Times New Roman" w:cs="Times New Roman"/>
          <w:b/>
          <w:sz w:val="24"/>
          <w:szCs w:val="24"/>
        </w:rPr>
        <w:t>Матери</w:t>
      </w:r>
      <w:r w:rsidR="00DE2815" w:rsidRPr="004F571D">
        <w:rPr>
          <w:rFonts w:ascii="Times New Roman" w:hAnsi="Times New Roman" w:cs="Times New Roman"/>
          <w:b/>
          <w:sz w:val="24"/>
          <w:szCs w:val="24"/>
        </w:rPr>
        <w:t xml:space="preserve">ально-техническое обеспечение  </w:t>
      </w:r>
    </w:p>
    <w:p w:rsidR="005D6367" w:rsidRPr="00692454" w:rsidRDefault="004F571D"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Классная магнитная доска с набором приспособлений для крепления иллюстраций  </w:t>
      </w:r>
    </w:p>
    <w:p w:rsidR="005D6367" w:rsidRPr="00692454" w:rsidRDefault="004F571D"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Мультимедийный проектор  </w:t>
      </w:r>
    </w:p>
    <w:p w:rsidR="005D6367" w:rsidRPr="00692454" w:rsidRDefault="004F571D"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Мультимедийные образовательные ресурсы (презентации), соответствующие тематике программы по литературному чтению  </w:t>
      </w:r>
    </w:p>
    <w:p w:rsidR="005D6367" w:rsidRPr="00692454" w:rsidRDefault="004F571D"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Компьютер  </w:t>
      </w:r>
    </w:p>
    <w:p w:rsidR="005D6367" w:rsidRPr="00692454" w:rsidRDefault="004F571D"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Экран  </w:t>
      </w:r>
    </w:p>
    <w:p w:rsidR="004F571D" w:rsidRDefault="004F571D" w:rsidP="00692454">
      <w:pPr>
        <w:pStyle w:val="af1"/>
        <w:rPr>
          <w:rFonts w:ascii="Times New Roman" w:hAnsi="Times New Roman" w:cs="Times New Roman"/>
          <w:sz w:val="24"/>
          <w:szCs w:val="24"/>
        </w:rPr>
      </w:pPr>
      <w:bookmarkStart w:id="1" w:name="адап_лит_род_7.1"/>
      <w:bookmarkEnd w:id="1"/>
    </w:p>
    <w:p w:rsidR="004F571D" w:rsidRDefault="004F571D" w:rsidP="00692454">
      <w:pPr>
        <w:pStyle w:val="af1"/>
        <w:rPr>
          <w:rFonts w:ascii="Times New Roman" w:hAnsi="Times New Roman" w:cs="Times New Roman"/>
          <w:sz w:val="24"/>
          <w:szCs w:val="24"/>
        </w:rPr>
      </w:pPr>
    </w:p>
    <w:p w:rsidR="004F571D" w:rsidRDefault="004F571D" w:rsidP="00692454">
      <w:pPr>
        <w:pStyle w:val="af1"/>
        <w:rPr>
          <w:rFonts w:ascii="Times New Roman" w:hAnsi="Times New Roman" w:cs="Times New Roman"/>
          <w:sz w:val="24"/>
          <w:szCs w:val="24"/>
        </w:rPr>
      </w:pPr>
    </w:p>
    <w:p w:rsidR="004F571D" w:rsidRDefault="004F571D" w:rsidP="00692454">
      <w:pPr>
        <w:pStyle w:val="af1"/>
        <w:rPr>
          <w:rFonts w:ascii="Times New Roman" w:hAnsi="Times New Roman" w:cs="Times New Roman"/>
          <w:sz w:val="24"/>
          <w:szCs w:val="24"/>
        </w:rPr>
      </w:pPr>
    </w:p>
    <w:p w:rsidR="004F571D" w:rsidRDefault="004F571D" w:rsidP="00692454">
      <w:pPr>
        <w:pStyle w:val="af1"/>
        <w:rPr>
          <w:rFonts w:ascii="Times New Roman" w:hAnsi="Times New Roman" w:cs="Times New Roman"/>
          <w:sz w:val="24"/>
          <w:szCs w:val="24"/>
        </w:rPr>
      </w:pPr>
    </w:p>
    <w:p w:rsidR="004F571D" w:rsidRDefault="004F571D" w:rsidP="00692454">
      <w:pPr>
        <w:pStyle w:val="af1"/>
        <w:rPr>
          <w:rFonts w:ascii="Times New Roman" w:hAnsi="Times New Roman" w:cs="Times New Roman"/>
          <w:sz w:val="24"/>
          <w:szCs w:val="24"/>
        </w:rPr>
      </w:pPr>
    </w:p>
    <w:p w:rsidR="004F571D" w:rsidRDefault="004F571D" w:rsidP="00692454">
      <w:pPr>
        <w:pStyle w:val="af1"/>
        <w:rPr>
          <w:rFonts w:ascii="Times New Roman" w:hAnsi="Times New Roman" w:cs="Times New Roman"/>
          <w:sz w:val="24"/>
          <w:szCs w:val="24"/>
        </w:rPr>
      </w:pPr>
    </w:p>
    <w:p w:rsidR="004F571D" w:rsidRDefault="004F571D" w:rsidP="00692454">
      <w:pPr>
        <w:pStyle w:val="af1"/>
        <w:rPr>
          <w:rFonts w:ascii="Times New Roman" w:hAnsi="Times New Roman" w:cs="Times New Roman"/>
          <w:sz w:val="24"/>
          <w:szCs w:val="24"/>
        </w:rPr>
      </w:pPr>
    </w:p>
    <w:p w:rsidR="004F571D" w:rsidRDefault="004F571D" w:rsidP="00692454">
      <w:pPr>
        <w:pStyle w:val="af1"/>
        <w:rPr>
          <w:rFonts w:ascii="Times New Roman" w:hAnsi="Times New Roman" w:cs="Times New Roman"/>
          <w:sz w:val="24"/>
          <w:szCs w:val="24"/>
        </w:rPr>
      </w:pPr>
    </w:p>
    <w:p w:rsidR="004F571D" w:rsidRDefault="004F571D" w:rsidP="00692454">
      <w:pPr>
        <w:pStyle w:val="af1"/>
        <w:rPr>
          <w:rFonts w:ascii="Times New Roman" w:hAnsi="Times New Roman" w:cs="Times New Roman"/>
          <w:sz w:val="24"/>
          <w:szCs w:val="24"/>
        </w:rPr>
      </w:pPr>
    </w:p>
    <w:p w:rsidR="004F571D" w:rsidRDefault="004F571D" w:rsidP="00692454">
      <w:pPr>
        <w:pStyle w:val="af1"/>
        <w:rPr>
          <w:rFonts w:ascii="Times New Roman" w:hAnsi="Times New Roman" w:cs="Times New Roman"/>
          <w:sz w:val="24"/>
          <w:szCs w:val="24"/>
        </w:rPr>
      </w:pPr>
    </w:p>
    <w:p w:rsidR="004F571D" w:rsidRDefault="004F571D" w:rsidP="00692454">
      <w:pPr>
        <w:pStyle w:val="af1"/>
        <w:rPr>
          <w:rFonts w:ascii="Times New Roman" w:hAnsi="Times New Roman" w:cs="Times New Roman"/>
          <w:sz w:val="24"/>
          <w:szCs w:val="24"/>
        </w:rPr>
      </w:pPr>
    </w:p>
    <w:p w:rsidR="003F4EC3" w:rsidRDefault="003F4EC3" w:rsidP="00692454">
      <w:pPr>
        <w:pStyle w:val="af1"/>
        <w:rPr>
          <w:rFonts w:ascii="Times New Roman" w:hAnsi="Times New Roman" w:cs="Times New Roman"/>
          <w:sz w:val="24"/>
          <w:szCs w:val="24"/>
        </w:rPr>
      </w:pPr>
    </w:p>
    <w:p w:rsidR="004F571D" w:rsidRDefault="004F571D" w:rsidP="00692454">
      <w:pPr>
        <w:pStyle w:val="af1"/>
        <w:rPr>
          <w:rFonts w:ascii="Times New Roman" w:hAnsi="Times New Roman" w:cs="Times New Roman"/>
          <w:sz w:val="24"/>
          <w:szCs w:val="24"/>
        </w:rPr>
      </w:pPr>
    </w:p>
    <w:p w:rsidR="004F571D" w:rsidRDefault="004F571D" w:rsidP="00692454">
      <w:pPr>
        <w:pStyle w:val="af1"/>
        <w:rPr>
          <w:rFonts w:ascii="Times New Roman" w:hAnsi="Times New Roman" w:cs="Times New Roman"/>
          <w:sz w:val="24"/>
          <w:szCs w:val="24"/>
        </w:rPr>
      </w:pPr>
    </w:p>
    <w:p w:rsidR="005D6367" w:rsidRPr="004F571D" w:rsidRDefault="005D6367" w:rsidP="004F571D">
      <w:pPr>
        <w:pStyle w:val="af1"/>
        <w:jc w:val="center"/>
        <w:rPr>
          <w:rFonts w:ascii="Times New Roman" w:hAnsi="Times New Roman" w:cs="Times New Roman"/>
          <w:b/>
          <w:sz w:val="24"/>
          <w:szCs w:val="24"/>
        </w:rPr>
      </w:pPr>
      <w:r w:rsidRPr="004F571D">
        <w:rPr>
          <w:rFonts w:ascii="Times New Roman" w:hAnsi="Times New Roman" w:cs="Times New Roman"/>
          <w:b/>
          <w:sz w:val="24"/>
          <w:szCs w:val="24"/>
        </w:rPr>
        <w:t>Литературное чтение на родном (русском)  языке</w:t>
      </w:r>
    </w:p>
    <w:p w:rsidR="005D6367" w:rsidRPr="004F571D" w:rsidRDefault="005D6367" w:rsidP="004F571D">
      <w:pPr>
        <w:pStyle w:val="af1"/>
        <w:jc w:val="center"/>
        <w:rPr>
          <w:rFonts w:ascii="Times New Roman" w:hAnsi="Times New Roman" w:cs="Times New Roman"/>
          <w:b/>
          <w:sz w:val="24"/>
          <w:szCs w:val="24"/>
        </w:rPr>
      </w:pPr>
      <w:r w:rsidRPr="004F571D">
        <w:rPr>
          <w:rFonts w:ascii="Times New Roman" w:hAnsi="Times New Roman" w:cs="Times New Roman"/>
          <w:b/>
          <w:sz w:val="24"/>
          <w:szCs w:val="24"/>
        </w:rPr>
        <w:t>Пояснительная</w:t>
      </w:r>
      <w:r w:rsidRPr="004F571D">
        <w:rPr>
          <w:rFonts w:ascii="Times New Roman" w:hAnsi="Times New Roman" w:cs="Times New Roman"/>
          <w:b/>
          <w:spacing w:val="-8"/>
          <w:sz w:val="24"/>
          <w:szCs w:val="24"/>
        </w:rPr>
        <w:t xml:space="preserve"> </w:t>
      </w:r>
      <w:r w:rsidRPr="004F571D">
        <w:rPr>
          <w:rFonts w:ascii="Times New Roman" w:hAnsi="Times New Roman" w:cs="Times New Roman"/>
          <w:b/>
          <w:sz w:val="24"/>
          <w:szCs w:val="24"/>
        </w:rPr>
        <w:t>записка</w:t>
      </w:r>
    </w:p>
    <w:p w:rsidR="005D6367" w:rsidRPr="00692454" w:rsidRDefault="004F571D"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Адаптированная общеобразовательная рабочая программа по</w:t>
      </w:r>
      <w:r w:rsidR="005D6367" w:rsidRPr="00692454">
        <w:rPr>
          <w:rFonts w:ascii="Times New Roman" w:hAnsi="Times New Roman" w:cs="Times New Roman"/>
          <w:spacing w:val="1"/>
          <w:sz w:val="24"/>
          <w:szCs w:val="24"/>
        </w:rPr>
        <w:t xml:space="preserve"> </w:t>
      </w:r>
      <w:r w:rsidR="005D6367" w:rsidRPr="00692454">
        <w:rPr>
          <w:rFonts w:ascii="Times New Roman" w:hAnsi="Times New Roman" w:cs="Times New Roman"/>
          <w:sz w:val="24"/>
          <w:szCs w:val="24"/>
        </w:rPr>
        <w:t>литературному</w:t>
      </w:r>
      <w:r w:rsidR="005D6367" w:rsidRPr="00692454">
        <w:rPr>
          <w:rFonts w:ascii="Times New Roman" w:hAnsi="Times New Roman" w:cs="Times New Roman"/>
          <w:spacing w:val="60"/>
          <w:sz w:val="24"/>
          <w:szCs w:val="24"/>
        </w:rPr>
        <w:t xml:space="preserve"> </w:t>
      </w:r>
      <w:r w:rsidR="005D6367" w:rsidRPr="00692454">
        <w:rPr>
          <w:rFonts w:ascii="Times New Roman" w:hAnsi="Times New Roman" w:cs="Times New Roman"/>
          <w:sz w:val="24"/>
          <w:szCs w:val="24"/>
        </w:rPr>
        <w:t>чтению</w:t>
      </w:r>
      <w:r w:rsidR="005D6367" w:rsidRPr="00692454">
        <w:rPr>
          <w:rFonts w:ascii="Times New Roman" w:hAnsi="Times New Roman" w:cs="Times New Roman"/>
          <w:spacing w:val="1"/>
          <w:sz w:val="24"/>
          <w:szCs w:val="24"/>
        </w:rPr>
        <w:t xml:space="preserve"> </w:t>
      </w:r>
      <w:r w:rsidR="005D6367" w:rsidRPr="00692454">
        <w:rPr>
          <w:rFonts w:ascii="Times New Roman" w:hAnsi="Times New Roman" w:cs="Times New Roman"/>
          <w:sz w:val="24"/>
          <w:szCs w:val="24"/>
        </w:rPr>
        <w:t>на родном русском языке для 1 – 4 класса для обучающихся с задержкой психического</w:t>
      </w:r>
      <w:r w:rsidR="005D6367" w:rsidRPr="00692454">
        <w:rPr>
          <w:rFonts w:ascii="Times New Roman" w:hAnsi="Times New Roman" w:cs="Times New Roman"/>
          <w:spacing w:val="1"/>
          <w:sz w:val="24"/>
          <w:szCs w:val="24"/>
        </w:rPr>
        <w:t xml:space="preserve"> </w:t>
      </w:r>
      <w:r w:rsidR="005D6367" w:rsidRPr="00692454">
        <w:rPr>
          <w:rFonts w:ascii="Times New Roman" w:hAnsi="Times New Roman" w:cs="Times New Roman"/>
          <w:sz w:val="24"/>
          <w:szCs w:val="24"/>
        </w:rPr>
        <w:t>развития</w:t>
      </w:r>
      <w:r w:rsidR="005D6367" w:rsidRPr="00692454">
        <w:rPr>
          <w:rFonts w:ascii="Times New Roman" w:hAnsi="Times New Roman" w:cs="Times New Roman"/>
          <w:spacing w:val="-1"/>
          <w:sz w:val="24"/>
          <w:szCs w:val="24"/>
        </w:rPr>
        <w:t xml:space="preserve"> </w:t>
      </w:r>
      <w:r w:rsidR="005D6367" w:rsidRPr="00692454">
        <w:rPr>
          <w:rFonts w:ascii="Times New Roman" w:hAnsi="Times New Roman" w:cs="Times New Roman"/>
          <w:sz w:val="24"/>
          <w:szCs w:val="24"/>
        </w:rPr>
        <w:t>(вариант 7.1</w:t>
      </w:r>
      <w:r w:rsidR="00531EB6">
        <w:rPr>
          <w:rFonts w:ascii="Times New Roman" w:hAnsi="Times New Roman" w:cs="Times New Roman"/>
          <w:sz w:val="24"/>
          <w:szCs w:val="24"/>
        </w:rPr>
        <w:t xml:space="preserve"> и 7.2</w:t>
      </w:r>
      <w:r w:rsidR="005D6367" w:rsidRPr="00692454">
        <w:rPr>
          <w:rFonts w:ascii="Times New Roman" w:hAnsi="Times New Roman" w:cs="Times New Roman"/>
          <w:sz w:val="24"/>
          <w:szCs w:val="24"/>
        </w:rPr>
        <w:t>)</w:t>
      </w:r>
      <w:r w:rsidR="005D6367" w:rsidRPr="00692454">
        <w:rPr>
          <w:rFonts w:ascii="Times New Roman" w:hAnsi="Times New Roman" w:cs="Times New Roman"/>
          <w:spacing w:val="-4"/>
          <w:sz w:val="24"/>
          <w:szCs w:val="24"/>
        </w:rPr>
        <w:t xml:space="preserve"> </w:t>
      </w:r>
      <w:r w:rsidR="005D6367" w:rsidRPr="00692454">
        <w:rPr>
          <w:rFonts w:ascii="Times New Roman" w:hAnsi="Times New Roman" w:cs="Times New Roman"/>
          <w:sz w:val="24"/>
          <w:szCs w:val="24"/>
        </w:rPr>
        <w:t>составлена</w:t>
      </w:r>
      <w:r w:rsidR="005D6367" w:rsidRPr="00692454">
        <w:rPr>
          <w:rFonts w:ascii="Times New Roman" w:hAnsi="Times New Roman" w:cs="Times New Roman"/>
          <w:spacing w:val="-1"/>
          <w:sz w:val="24"/>
          <w:szCs w:val="24"/>
        </w:rPr>
        <w:t xml:space="preserve"> </w:t>
      </w:r>
      <w:r w:rsidR="005D6367" w:rsidRPr="00692454">
        <w:rPr>
          <w:rFonts w:ascii="Times New Roman" w:hAnsi="Times New Roman" w:cs="Times New Roman"/>
          <w:sz w:val="24"/>
          <w:szCs w:val="24"/>
        </w:rPr>
        <w:t>на</w:t>
      </w:r>
      <w:r w:rsidR="005D6367" w:rsidRPr="00692454">
        <w:rPr>
          <w:rFonts w:ascii="Times New Roman" w:hAnsi="Times New Roman" w:cs="Times New Roman"/>
          <w:spacing w:val="-1"/>
          <w:sz w:val="24"/>
          <w:szCs w:val="24"/>
        </w:rPr>
        <w:t xml:space="preserve"> </w:t>
      </w:r>
      <w:r w:rsidR="005D6367" w:rsidRPr="00692454">
        <w:rPr>
          <w:rFonts w:ascii="Times New Roman" w:hAnsi="Times New Roman" w:cs="Times New Roman"/>
          <w:sz w:val="24"/>
          <w:szCs w:val="24"/>
        </w:rPr>
        <w:t>основе:</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Закона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Российской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Федерации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образовании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Российской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Федерации»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29.12.2012</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273-ФЗ,</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Приказа МО РФ от 06.10.2009 г. № 373 «Об утверждении и введении в действие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xml:space="preserve">федерального  </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xml:space="preserve">государственного  </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xml:space="preserve">образовательного  </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xml:space="preserve">стандарта  </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начального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общего образования» (в ред. Приказов Минобрнауки РФ от 26.11.2010 № 1241, от</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22.09.2011</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№2357, от 18.12.2012 №</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1060, от 31.12.2015 г.</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№1576)</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Письмо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Федеральной службы</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по надзору</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в сфере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образования и науки от</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20.06.201</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8</w:t>
      </w:r>
      <w:r w:rsidRPr="00692454">
        <w:rPr>
          <w:rFonts w:ascii="Times New Roman" w:hAnsi="Times New Roman" w:cs="Times New Roman"/>
          <w:sz w:val="24"/>
          <w:szCs w:val="24"/>
        </w:rPr>
        <w:tab/>
        <w:t>№05-192</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«Об</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изучении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родных</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языков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из</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числа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языков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народов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Российской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Федерации».</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Приказ Министерства образования и науки РФ от 19 декабря 2014 г. N 1598, об</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утверждении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федерального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государственного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образовательного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стандарта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начального общего образования обучающихся с ограниченными возможностями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здоровья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(далее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ФГОС НОО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ОВЗ);</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ab/>
        <w:t>Письма Министерства образования и науки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РФ от</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11 марта 2016</w:t>
      </w:r>
      <w:r w:rsidRPr="00692454">
        <w:rPr>
          <w:rFonts w:ascii="Times New Roman" w:hAnsi="Times New Roman" w:cs="Times New Roman"/>
          <w:spacing w:val="60"/>
          <w:sz w:val="24"/>
          <w:szCs w:val="24"/>
        </w:rPr>
        <w:t xml:space="preserve"> </w:t>
      </w:r>
      <w:r w:rsidRPr="00692454">
        <w:rPr>
          <w:rFonts w:ascii="Times New Roman" w:hAnsi="Times New Roman" w:cs="Times New Roman"/>
          <w:sz w:val="24"/>
          <w:szCs w:val="24"/>
        </w:rPr>
        <w:t>г. № ВК-452/07</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введении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ФГОС ОВЗ";</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Санитарно-эпидемиологических требований к условиям и организации обучения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воспитания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организациях,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осуществляющих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образовательную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деятельность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адаптированным основным общеобразовательным программам для обучающихся 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ограниченными возможностями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здоровья»</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СанПиН2.4.2.3286-15;</w:t>
      </w:r>
    </w:p>
    <w:p w:rsidR="00710FED" w:rsidRPr="00692454" w:rsidRDefault="005D6367" w:rsidP="003F4EC3">
      <w:pPr>
        <w:pStyle w:val="af1"/>
        <w:jc w:val="both"/>
        <w:rPr>
          <w:rFonts w:ascii="Times New Roman" w:hAnsi="Times New Roman" w:cs="Times New Roman"/>
          <w:sz w:val="24"/>
          <w:szCs w:val="24"/>
        </w:rPr>
      </w:pPr>
      <w:r w:rsidRPr="00692454">
        <w:rPr>
          <w:rFonts w:ascii="Times New Roman" w:hAnsi="Times New Roman" w:cs="Times New Roman"/>
          <w:sz w:val="24"/>
          <w:szCs w:val="24"/>
        </w:rPr>
        <w:t>Программа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отражает</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содержание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обучения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предмету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«Литературное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чтение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родном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русском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учетом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особых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образовательных потребностей, учащихся 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задержкой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психического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развития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(ЗПР).</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Сущность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специфических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варианта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7.1</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образовательных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потребностей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приложении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изучению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предмета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раскрывается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соответствующих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разделах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пояснительной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записки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тематическом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планировании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поурочной коррекционной</w:t>
      </w:r>
      <w:r w:rsidRPr="00692454">
        <w:rPr>
          <w:rFonts w:ascii="Times New Roman" w:hAnsi="Times New Roman" w:cs="Times New Roman"/>
          <w:spacing w:val="1"/>
          <w:sz w:val="24"/>
          <w:szCs w:val="24"/>
        </w:rPr>
        <w:t xml:space="preserve"> </w:t>
      </w:r>
      <w:r w:rsidR="00710FED" w:rsidRPr="00692454">
        <w:rPr>
          <w:rFonts w:ascii="Times New Roman" w:hAnsi="Times New Roman" w:cs="Times New Roman"/>
          <w:sz w:val="24"/>
          <w:szCs w:val="24"/>
        </w:rPr>
        <w:t>работой.</w:t>
      </w:r>
    </w:p>
    <w:p w:rsidR="005D6367" w:rsidRPr="004F571D" w:rsidRDefault="005D6367" w:rsidP="003F4EC3">
      <w:pPr>
        <w:pStyle w:val="af1"/>
        <w:jc w:val="both"/>
        <w:rPr>
          <w:rFonts w:ascii="Times New Roman" w:hAnsi="Times New Roman" w:cs="Times New Roman"/>
          <w:b/>
          <w:sz w:val="24"/>
          <w:szCs w:val="24"/>
        </w:rPr>
      </w:pPr>
      <w:r w:rsidRPr="004F571D">
        <w:rPr>
          <w:rFonts w:ascii="Times New Roman" w:hAnsi="Times New Roman" w:cs="Times New Roman"/>
          <w:b/>
          <w:sz w:val="24"/>
          <w:szCs w:val="24"/>
        </w:rPr>
        <w:t>Цель</w:t>
      </w:r>
      <w:r w:rsidRPr="004F571D">
        <w:rPr>
          <w:rFonts w:ascii="Times New Roman" w:hAnsi="Times New Roman" w:cs="Times New Roman"/>
          <w:b/>
          <w:spacing w:val="-2"/>
          <w:sz w:val="24"/>
          <w:szCs w:val="24"/>
        </w:rPr>
        <w:t xml:space="preserve"> </w:t>
      </w:r>
      <w:r w:rsidRPr="004F571D">
        <w:rPr>
          <w:rFonts w:ascii="Times New Roman" w:hAnsi="Times New Roman" w:cs="Times New Roman"/>
          <w:b/>
          <w:sz w:val="24"/>
          <w:szCs w:val="24"/>
        </w:rPr>
        <w:t>курса:</w:t>
      </w:r>
    </w:p>
    <w:p w:rsidR="00710FED" w:rsidRPr="00692454" w:rsidRDefault="005D6367" w:rsidP="003F4EC3">
      <w:pPr>
        <w:pStyle w:val="af1"/>
        <w:jc w:val="both"/>
        <w:rPr>
          <w:rFonts w:ascii="Times New Roman" w:hAnsi="Times New Roman" w:cs="Times New Roman"/>
          <w:sz w:val="24"/>
          <w:szCs w:val="24"/>
        </w:rPr>
      </w:pPr>
      <w:r w:rsidRPr="00692454">
        <w:rPr>
          <w:rFonts w:ascii="Times New Roman" w:hAnsi="Times New Roman" w:cs="Times New Roman"/>
          <w:sz w:val="24"/>
          <w:szCs w:val="24"/>
        </w:rPr>
        <w:t>Формирование первоначальных представлений о единстве и многообразии языкового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культурного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пространства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России,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основе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национального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самосознания.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Развитие диалогической и монологической устной и письменной речи на родном языке,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коммуникативных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умений,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нравственных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эстетических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чувств,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способностей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творческой деятельности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родном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языке.</w:t>
      </w:r>
    </w:p>
    <w:p w:rsidR="005D6367" w:rsidRPr="00692454" w:rsidRDefault="005D6367" w:rsidP="003F4EC3">
      <w:pPr>
        <w:pStyle w:val="af1"/>
        <w:jc w:val="both"/>
        <w:rPr>
          <w:rFonts w:ascii="Times New Roman" w:hAnsi="Times New Roman" w:cs="Times New Roman"/>
          <w:sz w:val="24"/>
          <w:szCs w:val="24"/>
        </w:rPr>
      </w:pPr>
      <w:r w:rsidRPr="00692454">
        <w:rPr>
          <w:rFonts w:ascii="Times New Roman" w:hAnsi="Times New Roman" w:cs="Times New Roman"/>
          <w:sz w:val="24"/>
          <w:szCs w:val="24"/>
        </w:rPr>
        <w:t>Описание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ценностных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ориентиров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содержания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учебного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предмета</w:t>
      </w:r>
    </w:p>
    <w:p w:rsidR="005D6367" w:rsidRPr="00692454" w:rsidRDefault="005D6367" w:rsidP="003F4EC3">
      <w:pPr>
        <w:pStyle w:val="af1"/>
        <w:jc w:val="both"/>
        <w:rPr>
          <w:rFonts w:ascii="Times New Roman" w:hAnsi="Times New Roman" w:cs="Times New Roman"/>
          <w:sz w:val="24"/>
          <w:szCs w:val="24"/>
        </w:rPr>
      </w:pPr>
      <w:r w:rsidRPr="00692454">
        <w:rPr>
          <w:rFonts w:ascii="Times New Roman" w:hAnsi="Times New Roman" w:cs="Times New Roman"/>
          <w:sz w:val="24"/>
          <w:szCs w:val="24"/>
        </w:rPr>
        <w:t>Одним из</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результатов обучения грамоте является осмысление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интериоризация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(присвоение) учащимися системы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ценностей.</w:t>
      </w:r>
    </w:p>
    <w:p w:rsidR="005D6367" w:rsidRPr="00692454" w:rsidRDefault="005D6367" w:rsidP="003F4EC3">
      <w:pPr>
        <w:pStyle w:val="af1"/>
        <w:jc w:val="both"/>
        <w:rPr>
          <w:rFonts w:ascii="Times New Roman" w:hAnsi="Times New Roman" w:cs="Times New Roman"/>
          <w:sz w:val="24"/>
          <w:szCs w:val="24"/>
        </w:rPr>
      </w:pPr>
      <w:r w:rsidRPr="00692454">
        <w:rPr>
          <w:rFonts w:ascii="Times New Roman" w:hAnsi="Times New Roman" w:cs="Times New Roman"/>
          <w:sz w:val="24"/>
          <w:szCs w:val="24"/>
        </w:rPr>
        <w:t>Ценность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добра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осознание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себя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части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мира,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котором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люди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соединены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бесчисленными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связями,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числе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помощью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осознание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постулатов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нравственной жизни (будь милосерден, поступай так, как ты хотел бы, чтобы поступали 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тобой)</w:t>
      </w:r>
      <w:r w:rsidR="00710FED" w:rsidRPr="00692454">
        <w:rPr>
          <w:rFonts w:ascii="Times New Roman" w:hAnsi="Times New Roman" w:cs="Times New Roman"/>
          <w:sz w:val="24"/>
          <w:szCs w:val="24"/>
        </w:rPr>
        <w:t>.</w:t>
      </w:r>
    </w:p>
    <w:p w:rsidR="00710FED" w:rsidRPr="00692454" w:rsidRDefault="00710FED" w:rsidP="003F4EC3">
      <w:pPr>
        <w:pStyle w:val="af1"/>
        <w:jc w:val="both"/>
        <w:rPr>
          <w:rFonts w:ascii="Times New Roman" w:hAnsi="Times New Roman" w:cs="Times New Roman"/>
          <w:sz w:val="24"/>
          <w:szCs w:val="24"/>
        </w:rPr>
      </w:pPr>
      <w:r w:rsidRPr="00692454">
        <w:rPr>
          <w:rFonts w:ascii="Times New Roman" w:hAnsi="Times New Roman" w:cs="Times New Roman"/>
          <w:sz w:val="24"/>
          <w:szCs w:val="24"/>
        </w:rPr>
        <w:t>Ценность красоты и гармонии - осознание красоты и гармоничности русского языка,</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его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выразительных</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возможностей.</w:t>
      </w:r>
    </w:p>
    <w:p w:rsidR="00710FED" w:rsidRPr="00692454" w:rsidRDefault="00710FED" w:rsidP="003F4EC3">
      <w:pPr>
        <w:pStyle w:val="af1"/>
        <w:jc w:val="both"/>
        <w:rPr>
          <w:rFonts w:ascii="Times New Roman" w:hAnsi="Times New Roman" w:cs="Times New Roman"/>
          <w:sz w:val="24"/>
          <w:szCs w:val="24"/>
        </w:rPr>
      </w:pPr>
      <w:r w:rsidRPr="00692454">
        <w:rPr>
          <w:rFonts w:ascii="Times New Roman" w:hAnsi="Times New Roman" w:cs="Times New Roman"/>
          <w:sz w:val="24"/>
          <w:szCs w:val="24"/>
        </w:rPr>
        <w:t>Ценность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истины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осознание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ценности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научного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познания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части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культуры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человечества, проникновения в суть явлений, понимания закономерностей, лежащих 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основе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социальных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явлений;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приоритетности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знания,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установления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истины,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самого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познания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ценности.</w:t>
      </w:r>
    </w:p>
    <w:p w:rsidR="00710FED" w:rsidRPr="00692454" w:rsidRDefault="00710FED" w:rsidP="003F4EC3">
      <w:pPr>
        <w:pStyle w:val="af1"/>
        <w:jc w:val="both"/>
        <w:rPr>
          <w:rFonts w:ascii="Times New Roman" w:hAnsi="Times New Roman" w:cs="Times New Roman"/>
          <w:sz w:val="24"/>
          <w:szCs w:val="24"/>
        </w:rPr>
      </w:pPr>
      <w:r w:rsidRPr="00692454">
        <w:rPr>
          <w:rFonts w:ascii="Times New Roman" w:hAnsi="Times New Roman" w:cs="Times New Roman"/>
          <w:sz w:val="24"/>
          <w:szCs w:val="24"/>
        </w:rPr>
        <w:lastRenderedPageBreak/>
        <w:t>Ценность семьи - понимание важности семьи в жизни человека; осознание своих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корней;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формирование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эмоционально-позитивного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отношения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семье,</w:t>
      </w:r>
      <w:r w:rsidRPr="00692454">
        <w:rPr>
          <w:rFonts w:ascii="Times New Roman" w:hAnsi="Times New Roman" w:cs="Times New Roman"/>
          <w:spacing w:val="61"/>
          <w:sz w:val="24"/>
          <w:szCs w:val="24"/>
        </w:rPr>
        <w:t xml:space="preserve"> </w:t>
      </w:r>
      <w:r w:rsidRPr="00692454">
        <w:rPr>
          <w:rFonts w:ascii="Times New Roman" w:hAnsi="Times New Roman" w:cs="Times New Roman"/>
          <w:sz w:val="24"/>
          <w:szCs w:val="24"/>
        </w:rPr>
        <w:t>близким,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взаимной ответственности,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уважение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 старшим, 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нравственным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идеалам.</w:t>
      </w:r>
    </w:p>
    <w:p w:rsidR="00710FED" w:rsidRPr="00692454" w:rsidRDefault="00710FED" w:rsidP="003F4EC3">
      <w:pPr>
        <w:pStyle w:val="af1"/>
        <w:jc w:val="both"/>
        <w:rPr>
          <w:rFonts w:ascii="Times New Roman" w:hAnsi="Times New Roman" w:cs="Times New Roman"/>
          <w:sz w:val="24"/>
          <w:szCs w:val="24"/>
        </w:rPr>
      </w:pPr>
      <w:r w:rsidRPr="00692454">
        <w:rPr>
          <w:rFonts w:ascii="Times New Roman" w:hAnsi="Times New Roman" w:cs="Times New Roman"/>
          <w:sz w:val="24"/>
          <w:szCs w:val="24"/>
        </w:rPr>
        <w:t>Ценность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труда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творчества.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Труд -</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естественное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условие человеческой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жизни,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состояние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нормального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человеческого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существования.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Особую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роль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развитии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трудолюбия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ребёнка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играет</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его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деятельность.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процессе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её</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организации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средствами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предмета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ребёнка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развиваются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организованность,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целеустремлённость,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ответственность,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самостоятельность,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формируется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ценностное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отношение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труду</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целом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литературному</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труду</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частности.</w:t>
      </w:r>
    </w:p>
    <w:p w:rsidR="00DE2815" w:rsidRPr="00692454" w:rsidRDefault="00710FED" w:rsidP="003F4EC3">
      <w:pPr>
        <w:pStyle w:val="af1"/>
        <w:jc w:val="both"/>
        <w:rPr>
          <w:rFonts w:ascii="Times New Roman" w:hAnsi="Times New Roman" w:cs="Times New Roman"/>
          <w:sz w:val="24"/>
          <w:szCs w:val="24"/>
        </w:rPr>
      </w:pPr>
      <w:r w:rsidRPr="00692454">
        <w:rPr>
          <w:rFonts w:ascii="Times New Roman" w:hAnsi="Times New Roman" w:cs="Times New Roman"/>
          <w:sz w:val="24"/>
          <w:szCs w:val="24"/>
        </w:rPr>
        <w:t>Ценность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человечества.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Осознание ребёнком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себя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не только</w:t>
      </w:r>
      <w:r w:rsidRPr="00692454">
        <w:rPr>
          <w:rFonts w:ascii="Times New Roman" w:hAnsi="Times New Roman" w:cs="Times New Roman"/>
          <w:spacing w:val="60"/>
          <w:sz w:val="24"/>
          <w:szCs w:val="24"/>
        </w:rPr>
        <w:t xml:space="preserve"> </w:t>
      </w:r>
      <w:r w:rsidRPr="00692454">
        <w:rPr>
          <w:rFonts w:ascii="Times New Roman" w:hAnsi="Times New Roman" w:cs="Times New Roman"/>
          <w:sz w:val="24"/>
          <w:szCs w:val="24"/>
        </w:rPr>
        <w:t>гражданином России,</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но и частью мирового сообщества, для существования и прогресса которого необходимы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мир,</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сотрудничество,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толерантность,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уважение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к многообразию</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иных</w:t>
      </w:r>
      <w:r w:rsidRPr="00692454">
        <w:rPr>
          <w:rFonts w:ascii="Times New Roman" w:hAnsi="Times New Roman" w:cs="Times New Roman"/>
          <w:spacing w:val="-1"/>
          <w:sz w:val="24"/>
          <w:szCs w:val="24"/>
        </w:rPr>
        <w:t xml:space="preserve"> </w:t>
      </w:r>
      <w:r w:rsidR="00DE2815" w:rsidRPr="00692454">
        <w:rPr>
          <w:rFonts w:ascii="Times New Roman" w:hAnsi="Times New Roman" w:cs="Times New Roman"/>
          <w:sz w:val="24"/>
          <w:szCs w:val="24"/>
        </w:rPr>
        <w:t>культур.</w:t>
      </w:r>
    </w:p>
    <w:p w:rsidR="00710FED" w:rsidRPr="003F4EC3" w:rsidRDefault="00710FED" w:rsidP="00692454">
      <w:pPr>
        <w:pStyle w:val="af1"/>
        <w:rPr>
          <w:rFonts w:ascii="Times New Roman" w:hAnsi="Times New Roman" w:cs="Times New Roman"/>
          <w:b/>
          <w:sz w:val="24"/>
          <w:szCs w:val="24"/>
        </w:rPr>
      </w:pPr>
      <w:r w:rsidRPr="003F4EC3">
        <w:rPr>
          <w:rFonts w:ascii="Times New Roman" w:hAnsi="Times New Roman" w:cs="Times New Roman"/>
          <w:b/>
          <w:sz w:val="24"/>
          <w:szCs w:val="24"/>
        </w:rPr>
        <w:t>Описание</w:t>
      </w:r>
      <w:r w:rsidRPr="003F4EC3">
        <w:rPr>
          <w:rFonts w:ascii="Times New Roman" w:hAnsi="Times New Roman" w:cs="Times New Roman"/>
          <w:b/>
          <w:spacing w:val="-3"/>
          <w:sz w:val="24"/>
          <w:szCs w:val="24"/>
        </w:rPr>
        <w:t xml:space="preserve"> </w:t>
      </w:r>
      <w:r w:rsidRPr="003F4EC3">
        <w:rPr>
          <w:rFonts w:ascii="Times New Roman" w:hAnsi="Times New Roman" w:cs="Times New Roman"/>
          <w:b/>
          <w:sz w:val="24"/>
          <w:szCs w:val="24"/>
        </w:rPr>
        <w:t>места</w:t>
      </w:r>
      <w:r w:rsidRPr="003F4EC3">
        <w:rPr>
          <w:rFonts w:ascii="Times New Roman" w:hAnsi="Times New Roman" w:cs="Times New Roman"/>
          <w:b/>
          <w:spacing w:val="-1"/>
          <w:sz w:val="24"/>
          <w:szCs w:val="24"/>
        </w:rPr>
        <w:t xml:space="preserve"> </w:t>
      </w:r>
      <w:r w:rsidRPr="003F4EC3">
        <w:rPr>
          <w:rFonts w:ascii="Times New Roman" w:hAnsi="Times New Roman" w:cs="Times New Roman"/>
          <w:b/>
          <w:sz w:val="24"/>
          <w:szCs w:val="24"/>
        </w:rPr>
        <w:t>учебного</w:t>
      </w:r>
      <w:r w:rsidRPr="003F4EC3">
        <w:rPr>
          <w:rFonts w:ascii="Times New Roman" w:hAnsi="Times New Roman" w:cs="Times New Roman"/>
          <w:b/>
          <w:spacing w:val="-1"/>
          <w:sz w:val="24"/>
          <w:szCs w:val="24"/>
        </w:rPr>
        <w:t xml:space="preserve"> </w:t>
      </w:r>
      <w:r w:rsidRPr="003F4EC3">
        <w:rPr>
          <w:rFonts w:ascii="Times New Roman" w:hAnsi="Times New Roman" w:cs="Times New Roman"/>
          <w:b/>
          <w:sz w:val="24"/>
          <w:szCs w:val="24"/>
        </w:rPr>
        <w:t>предмета</w:t>
      </w:r>
      <w:r w:rsidRPr="003F4EC3">
        <w:rPr>
          <w:rFonts w:ascii="Times New Roman" w:hAnsi="Times New Roman" w:cs="Times New Roman"/>
          <w:b/>
          <w:spacing w:val="-1"/>
          <w:sz w:val="24"/>
          <w:szCs w:val="24"/>
        </w:rPr>
        <w:t xml:space="preserve"> </w:t>
      </w:r>
      <w:r w:rsidRPr="003F4EC3">
        <w:rPr>
          <w:rFonts w:ascii="Times New Roman" w:hAnsi="Times New Roman" w:cs="Times New Roman"/>
          <w:b/>
          <w:sz w:val="24"/>
          <w:szCs w:val="24"/>
        </w:rPr>
        <w:t>в</w:t>
      </w:r>
      <w:r w:rsidRPr="003F4EC3">
        <w:rPr>
          <w:rFonts w:ascii="Times New Roman" w:hAnsi="Times New Roman" w:cs="Times New Roman"/>
          <w:b/>
          <w:spacing w:val="-3"/>
          <w:sz w:val="24"/>
          <w:szCs w:val="24"/>
        </w:rPr>
        <w:t xml:space="preserve"> </w:t>
      </w:r>
      <w:r w:rsidRPr="003F4EC3">
        <w:rPr>
          <w:rFonts w:ascii="Times New Roman" w:hAnsi="Times New Roman" w:cs="Times New Roman"/>
          <w:b/>
          <w:sz w:val="24"/>
          <w:szCs w:val="24"/>
        </w:rPr>
        <w:t>учебном</w:t>
      </w:r>
      <w:r w:rsidRPr="003F4EC3">
        <w:rPr>
          <w:rFonts w:ascii="Times New Roman" w:hAnsi="Times New Roman" w:cs="Times New Roman"/>
          <w:b/>
          <w:spacing w:val="-2"/>
          <w:sz w:val="24"/>
          <w:szCs w:val="24"/>
        </w:rPr>
        <w:t xml:space="preserve"> </w:t>
      </w:r>
      <w:r w:rsidRPr="003F4EC3">
        <w:rPr>
          <w:rFonts w:ascii="Times New Roman" w:hAnsi="Times New Roman" w:cs="Times New Roman"/>
          <w:b/>
          <w:sz w:val="24"/>
          <w:szCs w:val="24"/>
        </w:rPr>
        <w:t>плане.</w:t>
      </w:r>
    </w:p>
    <w:p w:rsidR="00710FED" w:rsidRPr="00692454" w:rsidRDefault="00710FED" w:rsidP="00692454">
      <w:pPr>
        <w:pStyle w:val="af1"/>
        <w:rPr>
          <w:rFonts w:ascii="Times New Roman" w:hAnsi="Times New Roman" w:cs="Times New Roman"/>
          <w:sz w:val="24"/>
          <w:szCs w:val="24"/>
        </w:rPr>
      </w:pPr>
      <w:r w:rsidRPr="00692454">
        <w:rPr>
          <w:rFonts w:ascii="Times New Roman" w:hAnsi="Times New Roman" w:cs="Times New Roman"/>
          <w:sz w:val="24"/>
          <w:szCs w:val="24"/>
        </w:rPr>
        <w:t>В</w:t>
      </w:r>
      <w:r w:rsidRPr="00692454">
        <w:rPr>
          <w:rFonts w:ascii="Times New Roman" w:hAnsi="Times New Roman" w:cs="Times New Roman"/>
          <w:sz w:val="24"/>
          <w:szCs w:val="24"/>
        </w:rPr>
        <w:tab/>
        <w:t>соответствии</w:t>
      </w:r>
      <w:r w:rsidRPr="00692454">
        <w:rPr>
          <w:rFonts w:ascii="Times New Roman" w:hAnsi="Times New Roman" w:cs="Times New Roman"/>
          <w:sz w:val="24"/>
          <w:szCs w:val="24"/>
        </w:rPr>
        <w:tab/>
        <w:t>с</w:t>
      </w:r>
      <w:r w:rsidRPr="00692454">
        <w:rPr>
          <w:rFonts w:ascii="Times New Roman" w:hAnsi="Times New Roman" w:cs="Times New Roman"/>
          <w:sz w:val="24"/>
          <w:szCs w:val="24"/>
        </w:rPr>
        <w:tab/>
        <w:t>базисным</w:t>
      </w:r>
      <w:r w:rsidRPr="00692454">
        <w:rPr>
          <w:rFonts w:ascii="Times New Roman" w:hAnsi="Times New Roman" w:cs="Times New Roman"/>
          <w:sz w:val="24"/>
          <w:szCs w:val="24"/>
        </w:rPr>
        <w:tab/>
        <w:t>учебным</w:t>
      </w:r>
      <w:r w:rsidRPr="00692454">
        <w:rPr>
          <w:rFonts w:ascii="Times New Roman" w:hAnsi="Times New Roman" w:cs="Times New Roman"/>
          <w:sz w:val="24"/>
          <w:szCs w:val="24"/>
        </w:rPr>
        <w:tab/>
        <w:t>планом</w:t>
      </w:r>
      <w:r w:rsidRPr="00692454">
        <w:rPr>
          <w:rFonts w:ascii="Times New Roman" w:hAnsi="Times New Roman" w:cs="Times New Roman"/>
          <w:sz w:val="24"/>
          <w:szCs w:val="24"/>
        </w:rPr>
        <w:tab/>
        <w:t>на</w:t>
      </w:r>
      <w:r w:rsidRPr="00692454">
        <w:rPr>
          <w:rFonts w:ascii="Times New Roman" w:hAnsi="Times New Roman" w:cs="Times New Roman"/>
          <w:sz w:val="24"/>
          <w:szCs w:val="24"/>
        </w:rPr>
        <w:tab/>
        <w:t>реализацию</w:t>
      </w:r>
      <w:r w:rsidRPr="00692454">
        <w:rPr>
          <w:rFonts w:ascii="Times New Roman" w:hAnsi="Times New Roman" w:cs="Times New Roman"/>
          <w:sz w:val="24"/>
          <w:szCs w:val="24"/>
        </w:rPr>
        <w:tab/>
        <w:t>предмета</w:t>
      </w:r>
    </w:p>
    <w:p w:rsidR="00710FED" w:rsidRPr="00692454" w:rsidRDefault="00710FED" w:rsidP="00692454">
      <w:pPr>
        <w:pStyle w:val="af1"/>
        <w:rPr>
          <w:rFonts w:ascii="Times New Roman" w:hAnsi="Times New Roman" w:cs="Times New Roman"/>
          <w:sz w:val="24"/>
          <w:szCs w:val="24"/>
        </w:rPr>
      </w:pPr>
      <w:r w:rsidRPr="00692454">
        <w:rPr>
          <w:rFonts w:ascii="Times New Roman" w:hAnsi="Times New Roman" w:cs="Times New Roman"/>
          <w:sz w:val="24"/>
          <w:szCs w:val="24"/>
        </w:rPr>
        <w:t>«Литературное чтение на родном (русском) языке» отводится 118 ч.</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1</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класс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33</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часа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(1</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ч.</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неделю, 33</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учебные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недели).</w:t>
      </w:r>
    </w:p>
    <w:p w:rsidR="00710FED" w:rsidRPr="00692454" w:rsidRDefault="00710FED" w:rsidP="00692454">
      <w:pPr>
        <w:pStyle w:val="af1"/>
        <w:rPr>
          <w:rFonts w:ascii="Times New Roman" w:hAnsi="Times New Roman" w:cs="Times New Roman"/>
          <w:sz w:val="24"/>
          <w:szCs w:val="24"/>
        </w:rPr>
      </w:pPr>
      <w:r w:rsidRPr="00692454">
        <w:rPr>
          <w:rFonts w:ascii="Times New Roman" w:hAnsi="Times New Roman" w:cs="Times New Roman"/>
          <w:sz w:val="24"/>
          <w:szCs w:val="24"/>
        </w:rPr>
        <w:t>класс</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34</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часов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(1</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неделю,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34</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учебные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недели).</w:t>
      </w:r>
    </w:p>
    <w:p w:rsidR="00710FED" w:rsidRPr="00692454" w:rsidRDefault="00710FED" w:rsidP="00692454">
      <w:pPr>
        <w:pStyle w:val="af1"/>
        <w:rPr>
          <w:rFonts w:ascii="Times New Roman" w:hAnsi="Times New Roman" w:cs="Times New Roman"/>
          <w:sz w:val="24"/>
          <w:szCs w:val="24"/>
        </w:rPr>
      </w:pPr>
      <w:r w:rsidRPr="00692454">
        <w:rPr>
          <w:rFonts w:ascii="Times New Roman" w:hAnsi="Times New Roman" w:cs="Times New Roman"/>
          <w:sz w:val="24"/>
          <w:szCs w:val="24"/>
        </w:rPr>
        <w:t>класс</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34</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часов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(1</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неделю,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34</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учебные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недели).</w:t>
      </w:r>
    </w:p>
    <w:p w:rsidR="00710FED" w:rsidRPr="00692454" w:rsidRDefault="00710FED" w:rsidP="00692454">
      <w:pPr>
        <w:pStyle w:val="af1"/>
        <w:rPr>
          <w:rFonts w:ascii="Times New Roman" w:hAnsi="Times New Roman" w:cs="Times New Roman"/>
          <w:sz w:val="24"/>
          <w:szCs w:val="24"/>
        </w:rPr>
      </w:pPr>
      <w:r w:rsidRPr="00692454">
        <w:rPr>
          <w:rFonts w:ascii="Times New Roman" w:hAnsi="Times New Roman" w:cs="Times New Roman"/>
          <w:sz w:val="24"/>
          <w:szCs w:val="24"/>
        </w:rPr>
        <w:t>класс</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17</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часов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(0, 5</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неделю,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34</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учебные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недели).</w:t>
      </w:r>
    </w:p>
    <w:p w:rsidR="00710FED" w:rsidRPr="003F4EC3" w:rsidRDefault="00710FED" w:rsidP="00692454">
      <w:pPr>
        <w:pStyle w:val="af1"/>
        <w:rPr>
          <w:rFonts w:ascii="Times New Roman" w:hAnsi="Times New Roman" w:cs="Times New Roman"/>
          <w:b/>
          <w:sz w:val="24"/>
          <w:szCs w:val="24"/>
        </w:rPr>
      </w:pPr>
      <w:r w:rsidRPr="003F4EC3">
        <w:rPr>
          <w:rFonts w:ascii="Times New Roman" w:hAnsi="Times New Roman" w:cs="Times New Roman"/>
          <w:b/>
          <w:sz w:val="24"/>
          <w:szCs w:val="24"/>
        </w:rPr>
        <w:t>Содержание учебного предмета</w:t>
      </w:r>
    </w:p>
    <w:p w:rsidR="00710FED" w:rsidRPr="00692454" w:rsidRDefault="00710FED" w:rsidP="00692454">
      <w:pPr>
        <w:pStyle w:val="af1"/>
        <w:rPr>
          <w:rFonts w:ascii="Times New Roman" w:hAnsi="Times New Roman" w:cs="Times New Roman"/>
          <w:sz w:val="24"/>
          <w:szCs w:val="24"/>
        </w:rPr>
      </w:pPr>
      <w:r w:rsidRPr="00692454">
        <w:rPr>
          <w:rFonts w:ascii="Times New Roman" w:hAnsi="Times New Roman" w:cs="Times New Roman"/>
          <w:sz w:val="24"/>
          <w:szCs w:val="24"/>
        </w:rPr>
        <w:t>«Литературное чтение на родном (русском) языке»</w:t>
      </w:r>
    </w:p>
    <w:p w:rsidR="00710FED" w:rsidRPr="00692454" w:rsidRDefault="00710FED" w:rsidP="00692454">
      <w:pPr>
        <w:pStyle w:val="af1"/>
        <w:rPr>
          <w:rFonts w:ascii="Times New Roman" w:hAnsi="Times New Roman" w:cs="Times New Roman"/>
          <w:sz w:val="24"/>
          <w:szCs w:val="24"/>
        </w:rPr>
      </w:pPr>
      <w:r w:rsidRPr="00692454">
        <w:rPr>
          <w:rFonts w:ascii="Times New Roman" w:hAnsi="Times New Roman" w:cs="Times New Roman"/>
          <w:sz w:val="24"/>
          <w:szCs w:val="24"/>
        </w:rPr>
        <w:t>Виды речевой и читательской деятельности</w:t>
      </w:r>
    </w:p>
    <w:p w:rsidR="00710FED" w:rsidRPr="00692454" w:rsidRDefault="00710FED" w:rsidP="00692454">
      <w:pPr>
        <w:pStyle w:val="af1"/>
        <w:rPr>
          <w:rFonts w:ascii="Times New Roman" w:hAnsi="Times New Roman" w:cs="Times New Roman"/>
          <w:sz w:val="24"/>
          <w:szCs w:val="24"/>
        </w:rPr>
      </w:pPr>
      <w:r w:rsidRPr="00692454">
        <w:rPr>
          <w:rFonts w:ascii="Times New Roman" w:hAnsi="Times New Roman" w:cs="Times New Roman"/>
          <w:sz w:val="24"/>
          <w:szCs w:val="24"/>
        </w:rPr>
        <w:t>Умение слушать (аудирование)</w:t>
      </w:r>
    </w:p>
    <w:p w:rsidR="00710FED" w:rsidRPr="00692454" w:rsidRDefault="00710FED" w:rsidP="003F4EC3">
      <w:pPr>
        <w:pStyle w:val="af1"/>
        <w:jc w:val="both"/>
        <w:rPr>
          <w:rFonts w:ascii="Times New Roman" w:hAnsi="Times New Roman" w:cs="Times New Roman"/>
          <w:sz w:val="24"/>
          <w:szCs w:val="24"/>
        </w:rPr>
      </w:pPr>
      <w:r w:rsidRPr="00692454">
        <w:rPr>
          <w:rFonts w:ascii="Times New Roman" w:hAnsi="Times New Roman" w:cs="Times New Roman"/>
          <w:sz w:val="24"/>
          <w:szCs w:val="24"/>
        </w:rP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 Развитие умения наблюдать за выразительностью речи, за особенностью авторского стиля. Наблюдение над особенностью речи сибиряков. Диалекты.</w:t>
      </w:r>
    </w:p>
    <w:p w:rsidR="00710FED" w:rsidRPr="00692454" w:rsidRDefault="00710FED" w:rsidP="003F4EC3">
      <w:pPr>
        <w:pStyle w:val="af1"/>
        <w:jc w:val="both"/>
        <w:rPr>
          <w:rFonts w:ascii="Times New Roman" w:hAnsi="Times New Roman" w:cs="Times New Roman"/>
          <w:sz w:val="24"/>
          <w:szCs w:val="24"/>
        </w:rPr>
      </w:pPr>
      <w:r w:rsidRPr="00692454">
        <w:rPr>
          <w:rFonts w:ascii="Times New Roman" w:hAnsi="Times New Roman" w:cs="Times New Roman"/>
          <w:sz w:val="24"/>
          <w:szCs w:val="24"/>
        </w:rPr>
        <w:t>Чтение</w:t>
      </w:r>
    </w:p>
    <w:p w:rsidR="00710FED" w:rsidRPr="00692454" w:rsidRDefault="00710FED" w:rsidP="003F4EC3">
      <w:pPr>
        <w:pStyle w:val="af1"/>
        <w:jc w:val="both"/>
        <w:rPr>
          <w:rFonts w:ascii="Times New Roman" w:hAnsi="Times New Roman" w:cs="Times New Roman"/>
          <w:sz w:val="24"/>
          <w:szCs w:val="24"/>
        </w:rPr>
      </w:pPr>
      <w:r w:rsidRPr="00692454">
        <w:rPr>
          <w:rFonts w:ascii="Times New Roman" w:hAnsi="Times New Roman" w:cs="Times New Roman"/>
          <w:sz w:val="24"/>
          <w:szCs w:val="24"/>
        </w:rPr>
        <w:t>Чтение вслух. Ориентация на развитие речевой культуры учащихся формирование у них коммуникативно-речевых умений и навыков.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чтения вслух и чтению про себя. 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 особенностей.</w:t>
      </w:r>
    </w:p>
    <w:p w:rsidR="00710FED" w:rsidRPr="00692454" w:rsidRDefault="003F4EC3"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710FED" w:rsidRPr="00692454">
        <w:rPr>
          <w:rFonts w:ascii="Times New Roman" w:hAnsi="Times New Roman" w:cs="Times New Roman"/>
          <w:sz w:val="24"/>
          <w:szCs w:val="24"/>
        </w:rPr>
        <w:t>Работа с разными видами текста</w:t>
      </w:r>
    </w:p>
    <w:p w:rsidR="00710FED" w:rsidRPr="00692454" w:rsidRDefault="00710FED" w:rsidP="003F4EC3">
      <w:pPr>
        <w:pStyle w:val="af1"/>
        <w:jc w:val="both"/>
        <w:rPr>
          <w:rFonts w:ascii="Times New Roman" w:hAnsi="Times New Roman" w:cs="Times New Roman"/>
          <w:sz w:val="24"/>
          <w:szCs w:val="24"/>
        </w:rPr>
      </w:pPr>
      <w:r w:rsidRPr="00692454">
        <w:rPr>
          <w:rFonts w:ascii="Times New Roman" w:hAnsi="Times New Roman" w:cs="Times New Roman"/>
          <w:sz w:val="24"/>
          <w:szCs w:val="24"/>
        </w:rPr>
        <w:lastRenderedPageBreak/>
        <w:t>Умение ориентироваться в нравственном содержании художественных произведении, осознавать сущность поведения героев. Прогнозирование содержания книги по её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Книга как особый вид искусства. Книга как источник необходимых знаний.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 иллюстративный материал).</w:t>
      </w:r>
    </w:p>
    <w:p w:rsidR="00710FED" w:rsidRPr="00692454" w:rsidRDefault="003F4EC3" w:rsidP="003F4EC3">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710FED" w:rsidRPr="00692454">
        <w:rPr>
          <w:rFonts w:ascii="Times New Roman" w:hAnsi="Times New Roman" w:cs="Times New Roman"/>
          <w:sz w:val="24"/>
          <w:szCs w:val="24"/>
        </w:rPr>
        <w:t>Работа с тексто</w:t>
      </w:r>
      <w:r w:rsidR="00DE2815" w:rsidRPr="00692454">
        <w:rPr>
          <w:rFonts w:ascii="Times New Roman" w:hAnsi="Times New Roman" w:cs="Times New Roman"/>
          <w:sz w:val="24"/>
          <w:szCs w:val="24"/>
        </w:rPr>
        <w:t>м художественного произведения</w:t>
      </w:r>
    </w:p>
    <w:p w:rsidR="00710FED" w:rsidRPr="00692454" w:rsidRDefault="00710FED" w:rsidP="003F4EC3">
      <w:pPr>
        <w:pStyle w:val="af1"/>
        <w:jc w:val="both"/>
        <w:rPr>
          <w:rFonts w:ascii="Times New Roman" w:hAnsi="Times New Roman" w:cs="Times New Roman"/>
          <w:sz w:val="24"/>
          <w:szCs w:val="24"/>
        </w:rPr>
      </w:pPr>
      <w:r w:rsidRPr="00692454">
        <w:rPr>
          <w:rFonts w:ascii="Times New Roman" w:hAnsi="Times New Roman" w:cs="Times New Roman"/>
          <w:sz w:val="24"/>
          <w:szCs w:val="24"/>
        </w:rP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народов Сибири. Схожесть тем и героев в фольклоре народов Сибири.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 Освоение разных видов пересказа художественного текста: подробный, выборочный и краткий (передача основных мыслей). Подробный пересказ текста (деление текста на части, определение главной мысли каждой части и всего текста, озаглавливание каждой части и всего текста).</w:t>
      </w:r>
    </w:p>
    <w:p w:rsidR="00710FED" w:rsidRPr="00692454" w:rsidRDefault="003F4EC3" w:rsidP="003F4EC3">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710FED" w:rsidRPr="00692454">
        <w:rPr>
          <w:rFonts w:ascii="Times New Roman" w:hAnsi="Times New Roman" w:cs="Times New Roman"/>
          <w:sz w:val="24"/>
          <w:szCs w:val="24"/>
        </w:rPr>
        <w:t>Умение говорить (культура речевого общения)</w:t>
      </w:r>
    </w:p>
    <w:p w:rsidR="00710FED" w:rsidRPr="00692454" w:rsidRDefault="00710FED" w:rsidP="003F4EC3">
      <w:pPr>
        <w:pStyle w:val="af1"/>
        <w:jc w:val="both"/>
        <w:rPr>
          <w:rFonts w:ascii="Times New Roman" w:hAnsi="Times New Roman" w:cs="Times New Roman"/>
          <w:sz w:val="24"/>
          <w:szCs w:val="24"/>
        </w:rPr>
      </w:pPr>
      <w:r w:rsidRPr="00692454">
        <w:rPr>
          <w:rFonts w:ascii="Times New Roman" w:hAnsi="Times New Roman" w:cs="Times New Roman"/>
          <w:sz w:val="24"/>
          <w:szCs w:val="24"/>
        </w:rPr>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 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впечатлений (из повседневной жизни, художественного произведения, изобразительного искусства) в рассказе (описание, рассуждение, повествование)/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710FED" w:rsidRDefault="00710FED" w:rsidP="003F4EC3">
      <w:pPr>
        <w:pStyle w:val="af1"/>
        <w:jc w:val="both"/>
        <w:rPr>
          <w:rFonts w:ascii="Times New Roman" w:hAnsi="Times New Roman" w:cs="Times New Roman"/>
          <w:sz w:val="24"/>
          <w:szCs w:val="24"/>
        </w:rPr>
      </w:pPr>
      <w:r w:rsidRPr="00692454">
        <w:rPr>
          <w:rFonts w:ascii="Times New Roman" w:hAnsi="Times New Roman" w:cs="Times New Roman"/>
          <w:sz w:val="24"/>
          <w:szCs w:val="24"/>
        </w:rPr>
        <w:t>Круг детского чтения</w:t>
      </w:r>
    </w:p>
    <w:p w:rsidR="00710FED" w:rsidRPr="00692454" w:rsidRDefault="00710FED"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lastRenderedPageBreak/>
        <w:t>Знакомство с культурно-историческим наследием России, с общечеловеческими ценностями. Произведения устного народного творчества народов Сибири (народные сказки о животных, бытовые и волшебные сказки народов Сибири). Знакомство с произведениями современной отечественной (Сибирь) литературой, доступными для восприятия младших школьников. Основные темы детского чтения: фольклор разных народов, произведения о Родине, природе, добре, дружбе.</w:t>
      </w:r>
    </w:p>
    <w:p w:rsidR="00710FED" w:rsidRPr="00692454" w:rsidRDefault="00710FED"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Литературоведческая пропедевтика (практическое освоение)</w:t>
      </w:r>
    </w:p>
    <w:p w:rsidR="00710FED" w:rsidRPr="00692454" w:rsidRDefault="00710FED"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 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 Фольклорные и авторские художественны</w:t>
      </w:r>
      <w:r w:rsidR="00DE2815" w:rsidRPr="00692454">
        <w:rPr>
          <w:rFonts w:ascii="Times New Roman" w:hAnsi="Times New Roman" w:cs="Times New Roman"/>
          <w:sz w:val="24"/>
          <w:szCs w:val="24"/>
        </w:rPr>
        <w:t>е произведения (их различение).</w:t>
      </w:r>
    </w:p>
    <w:p w:rsidR="00710FED" w:rsidRPr="00692454" w:rsidRDefault="00710FED"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Творческая деятельность учащихся (на основе литературных произведений)</w:t>
      </w:r>
    </w:p>
    <w:p w:rsidR="00DE2815" w:rsidRPr="00692454" w:rsidRDefault="00710FED"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Интерпретация текста литературного произведения в творческой деятельности учащихся: чтение по ролям, устное словесное рисование, знакомство с различными способами работы с деформированным текстом (установление причинно- следственных связей, последовательности событий), создание собственного текста на основе художественного </w:t>
      </w:r>
      <w:r w:rsidR="007E441C">
        <w:rPr>
          <w:rFonts w:ascii="Times New Roman" w:hAnsi="Times New Roman" w:cs="Times New Roman"/>
          <w:sz w:val="24"/>
          <w:szCs w:val="24"/>
        </w:rPr>
        <w:t>произведения (текст по аналогии</w:t>
      </w:r>
    </w:p>
    <w:p w:rsidR="005D6367" w:rsidRPr="00692454" w:rsidRDefault="005D6367" w:rsidP="007E441C">
      <w:pPr>
        <w:pStyle w:val="af1"/>
        <w:jc w:val="both"/>
        <w:rPr>
          <w:rFonts w:ascii="Times New Roman" w:hAnsi="Times New Roman" w:cs="Times New Roman"/>
          <w:spacing w:val="1"/>
          <w:sz w:val="24"/>
          <w:szCs w:val="24"/>
        </w:rPr>
      </w:pPr>
      <w:r w:rsidRPr="00692454">
        <w:rPr>
          <w:rFonts w:ascii="Times New Roman" w:hAnsi="Times New Roman" w:cs="Times New Roman"/>
          <w:sz w:val="24"/>
          <w:szCs w:val="24"/>
        </w:rPr>
        <w:t>Литературное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чтение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родном</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(русском)</w:t>
      </w:r>
      <w:r w:rsidRPr="00692454">
        <w:rPr>
          <w:rFonts w:ascii="Times New Roman" w:hAnsi="Times New Roman" w:cs="Times New Roman"/>
          <w:spacing w:val="-1"/>
          <w:sz w:val="24"/>
          <w:szCs w:val="24"/>
        </w:rPr>
        <w:t xml:space="preserve"> </w:t>
      </w:r>
      <w:r w:rsidR="00710FED" w:rsidRPr="00692454">
        <w:rPr>
          <w:rFonts w:ascii="Times New Roman" w:hAnsi="Times New Roman" w:cs="Times New Roman"/>
          <w:sz w:val="24"/>
          <w:szCs w:val="24"/>
        </w:rPr>
        <w:t>языке</w:t>
      </w:r>
    </w:p>
    <w:p w:rsidR="005D6367" w:rsidRPr="007E441C" w:rsidRDefault="005D6367" w:rsidP="007E441C">
      <w:pPr>
        <w:pStyle w:val="af1"/>
        <w:jc w:val="both"/>
        <w:rPr>
          <w:rFonts w:ascii="Times New Roman" w:hAnsi="Times New Roman" w:cs="Times New Roman"/>
          <w:b/>
          <w:sz w:val="24"/>
          <w:szCs w:val="24"/>
        </w:rPr>
      </w:pPr>
      <w:r w:rsidRPr="007E441C">
        <w:rPr>
          <w:rFonts w:ascii="Times New Roman" w:hAnsi="Times New Roman" w:cs="Times New Roman"/>
          <w:b/>
          <w:sz w:val="24"/>
          <w:szCs w:val="24"/>
        </w:rPr>
        <w:t>Личностные</w:t>
      </w:r>
      <w:r w:rsidRPr="007E441C">
        <w:rPr>
          <w:rFonts w:ascii="Times New Roman" w:hAnsi="Times New Roman" w:cs="Times New Roman"/>
          <w:b/>
          <w:spacing w:val="-7"/>
          <w:sz w:val="24"/>
          <w:szCs w:val="24"/>
        </w:rPr>
        <w:t xml:space="preserve"> </w:t>
      </w:r>
      <w:r w:rsidRPr="007E441C">
        <w:rPr>
          <w:rFonts w:ascii="Times New Roman" w:hAnsi="Times New Roman" w:cs="Times New Roman"/>
          <w:b/>
          <w:sz w:val="24"/>
          <w:szCs w:val="24"/>
        </w:rPr>
        <w:t>результаты:</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внутренняя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позиция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школьника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уровне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положительного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отношения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школе,</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ориентации</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содержательные</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моменты</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школьной</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действительности</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принятия</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образца</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«хорошего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ученика»;</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широкая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мотивационная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основа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деятельности,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включающая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социальные,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учебно-познавательные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внешние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мотивы;</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учебно-познавательный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интерес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новому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учебному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материалу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способам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решения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новой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задачи;</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ориентация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понимание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причин</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успеха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деятельности,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числе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самоанализ и самоконтроль результата, на анализ соответствия результатов требованиям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конкретной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задачи,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понимание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оценок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учителей,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товарищей,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родителей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60"/>
          <w:sz w:val="24"/>
          <w:szCs w:val="24"/>
        </w:rPr>
        <w:t xml:space="preserve"> </w:t>
      </w:r>
      <w:r w:rsidRPr="00692454">
        <w:rPr>
          <w:rFonts w:ascii="Times New Roman" w:hAnsi="Times New Roman" w:cs="Times New Roman"/>
          <w:sz w:val="24"/>
          <w:szCs w:val="24"/>
        </w:rPr>
        <w:t>других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людей;</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способность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оценке</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своей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учебной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деятельности;</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–основы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гражданской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идентичности,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своей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этнической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принадлежности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61"/>
          <w:sz w:val="24"/>
          <w:szCs w:val="24"/>
        </w:rPr>
        <w:t xml:space="preserve"> </w:t>
      </w:r>
      <w:r w:rsidRPr="00692454">
        <w:rPr>
          <w:rFonts w:ascii="Times New Roman" w:hAnsi="Times New Roman" w:cs="Times New Roman"/>
          <w:sz w:val="24"/>
          <w:szCs w:val="24"/>
        </w:rPr>
        <w:t>форме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осознания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члена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семьи,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представителя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народа,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гражданина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России,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чувства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сопричастности и гордости за свою Родину, народ и историю, осознание ответственности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человека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за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общее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благополучие;</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ориентация в нравственном содержании и смысле как собственных поступков, так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поступков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окружающих</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людей;</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знание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основных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моральных</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норм</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 ориентация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их выполнение;</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развитие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этических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чувств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стыда,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вины,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совести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регуляторов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морального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поведения;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понимание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чувств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других</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людей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сопереживание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им;</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установка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здоровый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образ жизни основы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экологической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культуры: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принятие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ценности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природного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мира,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готовность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следовать</w:t>
      </w:r>
      <w:r w:rsidRPr="00692454">
        <w:rPr>
          <w:rFonts w:ascii="Times New Roman" w:hAnsi="Times New Roman" w:cs="Times New Roman"/>
          <w:sz w:val="24"/>
          <w:szCs w:val="24"/>
        </w:rPr>
        <w:tab/>
        <w:t>в</w:t>
      </w:r>
      <w:r w:rsidRPr="00692454">
        <w:rPr>
          <w:rFonts w:ascii="Times New Roman" w:hAnsi="Times New Roman" w:cs="Times New Roman"/>
          <w:sz w:val="24"/>
          <w:szCs w:val="24"/>
        </w:rPr>
        <w:tab/>
        <w:t>своей</w:t>
      </w:r>
      <w:r w:rsidRPr="00692454">
        <w:rPr>
          <w:rFonts w:ascii="Times New Roman" w:hAnsi="Times New Roman" w:cs="Times New Roman"/>
          <w:sz w:val="24"/>
          <w:szCs w:val="24"/>
        </w:rPr>
        <w:tab/>
        <w:t>деятельности</w:t>
      </w:r>
      <w:r w:rsidRPr="00692454">
        <w:rPr>
          <w:rFonts w:ascii="Times New Roman" w:hAnsi="Times New Roman" w:cs="Times New Roman"/>
          <w:sz w:val="24"/>
          <w:szCs w:val="24"/>
        </w:rPr>
        <w:tab/>
        <w:t>нормам</w:t>
      </w:r>
      <w:r w:rsidRPr="00692454">
        <w:rPr>
          <w:rFonts w:ascii="Times New Roman" w:hAnsi="Times New Roman" w:cs="Times New Roman"/>
          <w:sz w:val="24"/>
          <w:szCs w:val="24"/>
        </w:rPr>
        <w:tab/>
        <w:t>природоохранного,</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нерасточительного,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здоровьесберегающего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поведения;</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чувство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прекрасного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эстетические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чувства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основе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знакомства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мировой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отечественной художественной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культурой</w:t>
      </w:r>
    </w:p>
    <w:p w:rsidR="005D6367" w:rsidRDefault="005D6367" w:rsidP="007E441C">
      <w:pPr>
        <w:pStyle w:val="af1"/>
        <w:jc w:val="both"/>
        <w:rPr>
          <w:rFonts w:ascii="Times New Roman" w:hAnsi="Times New Roman" w:cs="Times New Roman"/>
          <w:b/>
          <w:sz w:val="24"/>
          <w:szCs w:val="24"/>
        </w:rPr>
      </w:pPr>
      <w:r w:rsidRPr="007E441C">
        <w:rPr>
          <w:rFonts w:ascii="Times New Roman" w:hAnsi="Times New Roman" w:cs="Times New Roman"/>
          <w:b/>
          <w:sz w:val="24"/>
          <w:szCs w:val="24"/>
        </w:rPr>
        <w:t>Метапредметные</w:t>
      </w:r>
      <w:r w:rsidRPr="007E441C">
        <w:rPr>
          <w:rFonts w:ascii="Times New Roman" w:hAnsi="Times New Roman" w:cs="Times New Roman"/>
          <w:b/>
          <w:spacing w:val="-4"/>
          <w:sz w:val="24"/>
          <w:szCs w:val="24"/>
        </w:rPr>
        <w:t xml:space="preserve"> </w:t>
      </w:r>
      <w:r w:rsidRPr="007E441C">
        <w:rPr>
          <w:rFonts w:ascii="Times New Roman" w:hAnsi="Times New Roman" w:cs="Times New Roman"/>
          <w:b/>
          <w:sz w:val="24"/>
          <w:szCs w:val="24"/>
        </w:rPr>
        <w:t>результаты:</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овладение способностью принимать и сохранять цели и задачи учебной деятельности,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поиска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средств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её</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осуществления;</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освоение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способами решения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проблем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творческого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 поискового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характера;</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формирование умения планировать, контролировать и оценивать учебные действия 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соответствии с поставленной задачей и условиями её реализации, определять наиболее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эффективные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способы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достижения результата;</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формирование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умения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понимать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причины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успеха/неуспеха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деятельности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способности конструктивно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действовать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даже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ситуациях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неуспеха;</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использование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знаково-символических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средств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представления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информации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книгах;</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активное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использование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речевых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средств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решения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коммуникативных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познавательных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задач;</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использование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различных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способов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поиска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информации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справочниках,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словарях,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энциклопедиях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интерпретации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информации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соответствии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коммуникативными 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познавательными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задачами;</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овладение навыками смыслового чтения текстов в соответствии с целями и задачами,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осознанного построения речевого высказывания в соответствии с задачами коммуникации</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и составления текстов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устной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письменной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формах;</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овладение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логическими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действиями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сравнения,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анализа,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синтеза,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обобщения,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классификации по родовидовым признакам, установления причинно-следственных связей,</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построения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рассуждений;</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.готовность слушать собеседника и вести диалог, признавать различные точки зрения и</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право каждого иметь и излагать своё мнение и аргументировать свою точку зрения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оценку</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событий;</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умение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договариваться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распределении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ролей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совместной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деятельности,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осуществлять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взаимный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контроль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совместной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деятельности, общей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цели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путей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её</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достижения,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осмысливать собственное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поведение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 поведение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окружающих;</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готовность конструктивно разрешать конфликты посредством учёта интересов сторон</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 сотрудничества.</w:t>
      </w:r>
    </w:p>
    <w:p w:rsidR="005D6367" w:rsidRPr="00692454" w:rsidRDefault="005D6367" w:rsidP="007E441C">
      <w:pPr>
        <w:pStyle w:val="af1"/>
        <w:jc w:val="both"/>
        <w:rPr>
          <w:rFonts w:ascii="Times New Roman" w:hAnsi="Times New Roman" w:cs="Times New Roman"/>
          <w:sz w:val="24"/>
          <w:szCs w:val="24"/>
        </w:rPr>
      </w:pPr>
      <w:r w:rsidRPr="007E441C">
        <w:rPr>
          <w:rFonts w:ascii="Times New Roman" w:hAnsi="Times New Roman" w:cs="Times New Roman"/>
          <w:b/>
          <w:sz w:val="24"/>
          <w:szCs w:val="24"/>
        </w:rPr>
        <w:t>Предметные</w:t>
      </w:r>
      <w:r w:rsidRPr="007E441C">
        <w:rPr>
          <w:rFonts w:ascii="Times New Roman" w:hAnsi="Times New Roman" w:cs="Times New Roman"/>
          <w:b/>
          <w:spacing w:val="-4"/>
          <w:sz w:val="24"/>
          <w:szCs w:val="24"/>
        </w:rPr>
        <w:t xml:space="preserve"> </w:t>
      </w:r>
      <w:r w:rsidRPr="007E441C">
        <w:rPr>
          <w:rFonts w:ascii="Times New Roman" w:hAnsi="Times New Roman" w:cs="Times New Roman"/>
          <w:b/>
          <w:sz w:val="24"/>
          <w:szCs w:val="24"/>
        </w:rPr>
        <w:t>результаты</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освоения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курса:</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понимание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родной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литературы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одной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основных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национально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культурных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ценностей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народа,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особого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способа познания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жизни,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явления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национальной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мировой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культуры,</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средства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сохранения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передачи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нравственных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ценностей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традиций;</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осознание значимости чтения на родном языке для личного развития; формирование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представлений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мире,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национальной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истории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культуре,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первоначальных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этических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представлений,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понятий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добре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зле,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нравственности;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формирование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потребности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систематическом чтении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родном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средстве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познания себя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мира;</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обеспечение</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культурной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самоидентификации;</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использование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видов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чтения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(ознакомительное,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изучающее,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выборочное,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поисковое);</w:t>
      </w:r>
      <w:r w:rsidRPr="00692454">
        <w:rPr>
          <w:rFonts w:ascii="Times New Roman" w:hAnsi="Times New Roman" w:cs="Times New Roman"/>
          <w:spacing w:val="41"/>
          <w:sz w:val="24"/>
          <w:szCs w:val="24"/>
        </w:rPr>
        <w:t xml:space="preserve"> </w:t>
      </w:r>
      <w:r w:rsidRPr="00692454">
        <w:rPr>
          <w:rFonts w:ascii="Times New Roman" w:hAnsi="Times New Roman" w:cs="Times New Roman"/>
          <w:sz w:val="24"/>
          <w:szCs w:val="24"/>
        </w:rPr>
        <w:t>различных текстов, участвовать в их обсуждении, давать и обосновывать нравственную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оценку</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поступков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героев;</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достижение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необходимого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продолжения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образования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уровня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читательской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компетентности, общего речевого развития, то есть овладение техникой чтения вслух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себя,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элементарными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приемами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интерпретации,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анализа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преобразования</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художественных, научно-популярных и учебных текстов с использованием элементарных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литературоведческих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понятий;</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осознание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коммуникативно-эстетических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возможностей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родного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основе</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изучения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выдающихся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произведений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культуры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своего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народа,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умение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самостоятельно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выбирать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интересующую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литературу;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пользоваться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справочными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источниками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понимания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получения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дополнительной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информации.</w:t>
      </w:r>
    </w:p>
    <w:p w:rsidR="005D6367" w:rsidRPr="007E441C" w:rsidRDefault="005D6367" w:rsidP="00692454">
      <w:pPr>
        <w:pStyle w:val="af1"/>
        <w:rPr>
          <w:rFonts w:ascii="Times New Roman" w:hAnsi="Times New Roman" w:cs="Times New Roman"/>
          <w:b/>
          <w:sz w:val="24"/>
          <w:szCs w:val="24"/>
        </w:rPr>
      </w:pPr>
      <w:r w:rsidRPr="007E441C">
        <w:rPr>
          <w:rFonts w:ascii="Times New Roman" w:hAnsi="Times New Roman" w:cs="Times New Roman"/>
          <w:b/>
          <w:sz w:val="24"/>
          <w:szCs w:val="24"/>
        </w:rPr>
        <w:lastRenderedPageBreak/>
        <w:t>1класс</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Личностными результатами изучения предмета «Литературное чтение на родном (русском)</w:t>
      </w:r>
      <w:r w:rsidRPr="00692454">
        <w:rPr>
          <w:rFonts w:ascii="Times New Roman" w:hAnsi="Times New Roman" w:cs="Times New Roman"/>
          <w:spacing w:val="-52"/>
          <w:sz w:val="24"/>
          <w:szCs w:val="24"/>
        </w:rPr>
        <w:t xml:space="preserve"> </w:t>
      </w:r>
      <w:r w:rsidRPr="00692454">
        <w:rPr>
          <w:rFonts w:ascii="Times New Roman" w:hAnsi="Times New Roman" w:cs="Times New Roman"/>
          <w:sz w:val="24"/>
          <w:szCs w:val="24"/>
        </w:rPr>
        <w:t>языке»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являются следующие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умения</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умение</w:t>
      </w:r>
      <w:r w:rsidRPr="00692454">
        <w:rPr>
          <w:rFonts w:ascii="Times New Roman" w:hAnsi="Times New Roman" w:cs="Times New Roman"/>
          <w:spacing w:val="37"/>
          <w:sz w:val="24"/>
          <w:szCs w:val="24"/>
        </w:rPr>
        <w:t xml:space="preserve"> </w:t>
      </w:r>
      <w:r w:rsidRPr="00692454">
        <w:rPr>
          <w:rFonts w:ascii="Times New Roman" w:hAnsi="Times New Roman" w:cs="Times New Roman"/>
          <w:sz w:val="24"/>
          <w:szCs w:val="24"/>
        </w:rPr>
        <w:t>осознанно</w:t>
      </w:r>
      <w:r w:rsidRPr="00692454">
        <w:rPr>
          <w:rFonts w:ascii="Times New Roman" w:hAnsi="Times New Roman" w:cs="Times New Roman"/>
          <w:spacing w:val="38"/>
          <w:sz w:val="24"/>
          <w:szCs w:val="24"/>
        </w:rPr>
        <w:t xml:space="preserve"> </w:t>
      </w:r>
      <w:r w:rsidRPr="00692454">
        <w:rPr>
          <w:rFonts w:ascii="Times New Roman" w:hAnsi="Times New Roman" w:cs="Times New Roman"/>
          <w:sz w:val="24"/>
          <w:szCs w:val="24"/>
        </w:rPr>
        <w:t>воспринимать и</w:t>
      </w:r>
      <w:r w:rsidRPr="00692454">
        <w:rPr>
          <w:rFonts w:ascii="Times New Roman" w:hAnsi="Times New Roman" w:cs="Times New Roman"/>
          <w:spacing w:val="39"/>
          <w:sz w:val="24"/>
          <w:szCs w:val="24"/>
        </w:rPr>
        <w:t xml:space="preserve"> </w:t>
      </w:r>
      <w:r w:rsidRPr="00692454">
        <w:rPr>
          <w:rFonts w:ascii="Times New Roman" w:hAnsi="Times New Roman" w:cs="Times New Roman"/>
          <w:sz w:val="24"/>
          <w:szCs w:val="24"/>
        </w:rPr>
        <w:t>оценивать</w:t>
      </w:r>
      <w:r w:rsidRPr="00692454">
        <w:rPr>
          <w:rFonts w:ascii="Times New Roman" w:hAnsi="Times New Roman" w:cs="Times New Roman"/>
          <w:spacing w:val="39"/>
          <w:sz w:val="24"/>
          <w:szCs w:val="24"/>
        </w:rPr>
        <w:t xml:space="preserve"> </w:t>
      </w:r>
      <w:r w:rsidRPr="00692454">
        <w:rPr>
          <w:rFonts w:ascii="Times New Roman" w:hAnsi="Times New Roman" w:cs="Times New Roman"/>
          <w:sz w:val="24"/>
          <w:szCs w:val="24"/>
        </w:rPr>
        <w:t>содержание</w:t>
      </w:r>
      <w:r w:rsidRPr="00692454">
        <w:rPr>
          <w:rFonts w:ascii="Times New Roman" w:hAnsi="Times New Roman" w:cs="Times New Roman"/>
          <w:spacing w:val="37"/>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9"/>
          <w:sz w:val="24"/>
          <w:szCs w:val="24"/>
        </w:rPr>
        <w:t xml:space="preserve"> </w:t>
      </w:r>
      <w:r w:rsidRPr="00692454">
        <w:rPr>
          <w:rFonts w:ascii="Times New Roman" w:hAnsi="Times New Roman" w:cs="Times New Roman"/>
          <w:sz w:val="24"/>
          <w:szCs w:val="24"/>
        </w:rPr>
        <w:t>специфику</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формировать навыки сотрудничества в разных ситуациях, умение не создавать конфликтов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 находить выход из спорных ситуаций, этические чувства, прежде всего доброжелательность</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эмоционально-нравственная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отзывчивость;</w:t>
      </w:r>
      <w:r w:rsidR="007E441C">
        <w:rPr>
          <w:rFonts w:ascii="Times New Roman" w:hAnsi="Times New Roman" w:cs="Times New Roman"/>
          <w:sz w:val="24"/>
          <w:szCs w:val="24"/>
        </w:rPr>
        <w:t xml:space="preserve"> </w:t>
      </w:r>
      <w:r w:rsidR="007E441C" w:rsidRPr="00692454">
        <w:rPr>
          <w:rFonts w:ascii="Times New Roman" w:hAnsi="Times New Roman" w:cs="Times New Roman"/>
          <w:sz w:val="24"/>
          <w:szCs w:val="24"/>
        </w:rPr>
        <w:t xml:space="preserve"> </w:t>
      </w:r>
      <w:r w:rsidRPr="00692454">
        <w:rPr>
          <w:rFonts w:ascii="Times New Roman" w:hAnsi="Times New Roman" w:cs="Times New Roman"/>
          <w:sz w:val="24"/>
          <w:szCs w:val="24"/>
        </w:rPr>
        <w:t>формировать социальную компетентность как готовность к решению моральных дилемм,</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устойчивому следованию в поведении социальным нормам, начальные навыки адаптации в</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динамично изменяющемся мире, этические чувства, прежде всего доброжелательность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эмоционально-нравственная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отзывчивость;</w:t>
      </w:r>
    </w:p>
    <w:p w:rsidR="007E441C"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-осознавать ответственности человека за общее благополучие, гуманистическое сознание,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самостоятельность и личная ответственность за свои поступки, принятие образа «хорошего</w:t>
      </w:r>
      <w:r w:rsidRPr="00692454">
        <w:rPr>
          <w:rFonts w:ascii="Times New Roman" w:hAnsi="Times New Roman" w:cs="Times New Roman"/>
          <w:spacing w:val="-55"/>
          <w:sz w:val="24"/>
          <w:szCs w:val="24"/>
        </w:rPr>
        <w:t xml:space="preserve"> </w:t>
      </w:r>
      <w:r w:rsidR="00710FED" w:rsidRPr="00692454">
        <w:rPr>
          <w:rFonts w:ascii="Times New Roman" w:hAnsi="Times New Roman" w:cs="Times New Roman"/>
          <w:sz w:val="24"/>
          <w:szCs w:val="24"/>
        </w:rPr>
        <w:t>ученика».</w:t>
      </w:r>
    </w:p>
    <w:p w:rsidR="005D6367" w:rsidRPr="00692454" w:rsidRDefault="005D6367" w:rsidP="00692454">
      <w:pPr>
        <w:pStyle w:val="af1"/>
        <w:rPr>
          <w:rFonts w:ascii="Times New Roman" w:hAnsi="Times New Roman" w:cs="Times New Roman"/>
          <w:sz w:val="24"/>
          <w:szCs w:val="24"/>
        </w:rPr>
      </w:pPr>
      <w:r w:rsidRPr="007E441C">
        <w:rPr>
          <w:rFonts w:ascii="Times New Roman" w:hAnsi="Times New Roman" w:cs="Times New Roman"/>
          <w:b/>
          <w:sz w:val="24"/>
          <w:szCs w:val="24"/>
        </w:rPr>
        <w:t>Метапредметными</w:t>
      </w:r>
      <w:r w:rsidRPr="00692454">
        <w:rPr>
          <w:rFonts w:ascii="Times New Roman" w:hAnsi="Times New Roman" w:cs="Times New Roman"/>
          <w:sz w:val="24"/>
          <w:szCs w:val="24"/>
        </w:rPr>
        <w:t xml:space="preserve"> результатами изучения курса «Литературное чтение на родном</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(русском) языке» является формирование универсальных учебных действий (УУД).</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Регулятивные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УУД:</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предвидеть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возможности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получения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конкретного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результата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решении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задачи;</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определять последовательность промежуточных целей и соответствующих им действий 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учетом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конечного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результата,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составлять план</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последовательность действий:</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составлять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план</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последовательность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адекватно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использовать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речь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планирования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регуляции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своей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деятельности.:</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выбирать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соответствии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поставленной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задачей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условиями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её</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реализации,</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выполнять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материализованной,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гипермедийной,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громкоречевой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умственной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формах, использовать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речь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регуляции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своего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действия;</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формулировать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удерживать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задачу,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адекватно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использовать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речь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планирования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регуляции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своей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деятельности;</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ставить новые учебные задачи в сотрудничестве с учителем, принимать и понимать алгоритм</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выполнения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заданий, предвосхищать результат;</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составлять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план</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последовательность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адекватно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использовать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речь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планирования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регуляции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своей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деятельности;</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формулировать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удерживать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учебную</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задачу;</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применять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установленные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правила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планировании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способа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решения.</w:t>
      </w:r>
    </w:p>
    <w:p w:rsidR="005D6367" w:rsidRPr="007E441C" w:rsidRDefault="005D6367" w:rsidP="00692454">
      <w:pPr>
        <w:pStyle w:val="af1"/>
        <w:rPr>
          <w:rFonts w:ascii="Times New Roman" w:hAnsi="Times New Roman" w:cs="Times New Roman"/>
          <w:b/>
          <w:sz w:val="24"/>
          <w:szCs w:val="24"/>
        </w:rPr>
      </w:pPr>
      <w:r w:rsidRPr="007E441C">
        <w:rPr>
          <w:rFonts w:ascii="Times New Roman" w:hAnsi="Times New Roman" w:cs="Times New Roman"/>
          <w:b/>
          <w:sz w:val="24"/>
          <w:szCs w:val="24"/>
        </w:rPr>
        <w:t>Познавательные</w:t>
      </w:r>
      <w:r w:rsidRPr="007E441C">
        <w:rPr>
          <w:rFonts w:ascii="Times New Roman" w:hAnsi="Times New Roman" w:cs="Times New Roman"/>
          <w:b/>
          <w:spacing w:val="-3"/>
          <w:sz w:val="24"/>
          <w:szCs w:val="24"/>
        </w:rPr>
        <w:t xml:space="preserve"> </w:t>
      </w:r>
      <w:r w:rsidRPr="007E441C">
        <w:rPr>
          <w:rFonts w:ascii="Times New Roman" w:hAnsi="Times New Roman" w:cs="Times New Roman"/>
          <w:b/>
          <w:sz w:val="24"/>
          <w:szCs w:val="24"/>
        </w:rPr>
        <w:t>УУД:</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самостоятельно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выделять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формулировать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познавательную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цель,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использовать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общие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приёмы решения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задач;</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ориентироваться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разнообразии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способов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решения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задач,</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устанавливать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причинно-</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следственные связи;</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осознанно и произвольно строить сообщения в устной и письменной форме, в том числе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творческого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исследовательского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характера;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смысловое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чтение;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выбирать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вид</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чтения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зависимости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от цели;</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использовать</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общие</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приёмы</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решения</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задач,</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работать</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учебником,</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ориентироваться</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нем</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содержанию (оглавлению)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помощью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значков;</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осознанно и произвольно строить сообщения в устной и письменной форме, в том числе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творческого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исследовательского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характера;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смысловое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чтение;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выбирать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вид</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чтения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зависимости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от цели.</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Коммуникативные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УУД:</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координировать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принимать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различные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позиции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взаимодействии,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использовать</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доступные речевые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средства 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передачи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своего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впечатления;</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формулировать собственное мнение и позицию, задавать вопросы, строить понятные 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партнёра высказывания;</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адекватно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оценивать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собственное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поведение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поведение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окружающих,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оказывать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сотрудничестве взаимопомощь;</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разрешать конфликты на основе учёта интересов и позиций всех участников, принимать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участие в обсуждении содержания прочитанного, следить за действиями других участников 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процессе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коллективной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деятельности,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соблюдать правила речевого этикета;</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определять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общую</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цель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пути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ее достижения,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осуществлять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взаимный</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контроль;</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координировать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принимать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различные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позиции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взаимодействии;</w:t>
      </w:r>
    </w:p>
    <w:p w:rsidR="00710FED"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договариваться о распределении функций и ролей в совместной деятельности.</w:t>
      </w:r>
      <w:r w:rsidRPr="00692454">
        <w:rPr>
          <w:rFonts w:ascii="Times New Roman" w:hAnsi="Times New Roman" w:cs="Times New Roman"/>
          <w:spacing w:val="1"/>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Предметными</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результатами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изучения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курса</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«Литературное</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чтение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родном</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(русском)</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языке»</w:t>
      </w:r>
      <w:r w:rsidRPr="00692454">
        <w:rPr>
          <w:rFonts w:ascii="Times New Roman" w:hAnsi="Times New Roman" w:cs="Times New Roman"/>
          <w:sz w:val="24"/>
          <w:szCs w:val="24"/>
        </w:rPr>
        <w:tab/>
        <w:t>явля</w:t>
      </w:r>
      <w:r w:rsidR="007E441C">
        <w:rPr>
          <w:rFonts w:ascii="Times New Roman" w:hAnsi="Times New Roman" w:cs="Times New Roman"/>
          <w:sz w:val="24"/>
          <w:szCs w:val="24"/>
        </w:rPr>
        <w:t>ется</w:t>
      </w:r>
      <w:r w:rsidR="007E441C">
        <w:rPr>
          <w:rFonts w:ascii="Times New Roman" w:hAnsi="Times New Roman" w:cs="Times New Roman"/>
          <w:sz w:val="24"/>
          <w:szCs w:val="24"/>
        </w:rPr>
        <w:tab/>
        <w:t>сформированность</w:t>
      </w:r>
      <w:r w:rsidR="007E441C">
        <w:rPr>
          <w:rFonts w:ascii="Times New Roman" w:hAnsi="Times New Roman" w:cs="Times New Roman"/>
          <w:sz w:val="24"/>
          <w:szCs w:val="24"/>
        </w:rPr>
        <w:tab/>
        <w:t>следующих</w:t>
      </w:r>
      <w:r w:rsidRPr="00692454">
        <w:rPr>
          <w:rFonts w:ascii="Times New Roman" w:hAnsi="Times New Roman" w:cs="Times New Roman"/>
          <w:spacing w:val="-1"/>
          <w:sz w:val="24"/>
          <w:szCs w:val="24"/>
        </w:rPr>
        <w:t>умений:</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выделять</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главное,</w:t>
      </w:r>
      <w:r w:rsidRPr="00692454">
        <w:rPr>
          <w:rFonts w:ascii="Times New Roman" w:hAnsi="Times New Roman" w:cs="Times New Roman"/>
          <w:spacing w:val="52"/>
          <w:sz w:val="24"/>
          <w:szCs w:val="24"/>
        </w:rPr>
        <w:t xml:space="preserve"> </w:t>
      </w:r>
      <w:r w:rsidRPr="00692454">
        <w:rPr>
          <w:rFonts w:ascii="Times New Roman" w:hAnsi="Times New Roman" w:cs="Times New Roman"/>
          <w:sz w:val="24"/>
          <w:szCs w:val="24"/>
        </w:rPr>
        <w:t>соотносить</w:t>
      </w:r>
      <w:r w:rsidRPr="00692454">
        <w:rPr>
          <w:rFonts w:ascii="Times New Roman" w:hAnsi="Times New Roman" w:cs="Times New Roman"/>
          <w:spacing w:val="53"/>
          <w:sz w:val="24"/>
          <w:szCs w:val="24"/>
        </w:rPr>
        <w:t xml:space="preserve"> </w:t>
      </w:r>
      <w:r w:rsidRPr="00692454">
        <w:rPr>
          <w:rFonts w:ascii="Times New Roman" w:hAnsi="Times New Roman" w:cs="Times New Roman"/>
          <w:sz w:val="24"/>
          <w:szCs w:val="24"/>
        </w:rPr>
        <w:t>его</w:t>
      </w:r>
      <w:r w:rsidRPr="00692454">
        <w:rPr>
          <w:rFonts w:ascii="Times New Roman" w:hAnsi="Times New Roman" w:cs="Times New Roman"/>
          <w:spacing w:val="54"/>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той</w:t>
      </w:r>
      <w:r w:rsidRPr="00692454">
        <w:rPr>
          <w:rFonts w:ascii="Times New Roman" w:hAnsi="Times New Roman" w:cs="Times New Roman"/>
          <w:spacing w:val="51"/>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53"/>
          <w:sz w:val="24"/>
          <w:szCs w:val="24"/>
        </w:rPr>
        <w:t xml:space="preserve"> </w:t>
      </w:r>
      <w:r w:rsidRPr="00692454">
        <w:rPr>
          <w:rFonts w:ascii="Times New Roman" w:hAnsi="Times New Roman" w:cs="Times New Roman"/>
          <w:sz w:val="24"/>
          <w:szCs w:val="24"/>
        </w:rPr>
        <w:t>иной</w:t>
      </w:r>
      <w:r w:rsidRPr="00692454">
        <w:rPr>
          <w:rFonts w:ascii="Times New Roman" w:hAnsi="Times New Roman" w:cs="Times New Roman"/>
          <w:spacing w:val="53"/>
          <w:sz w:val="24"/>
          <w:szCs w:val="24"/>
        </w:rPr>
        <w:t xml:space="preserve"> </w:t>
      </w:r>
      <w:r w:rsidRPr="00692454">
        <w:rPr>
          <w:rFonts w:ascii="Times New Roman" w:hAnsi="Times New Roman" w:cs="Times New Roman"/>
          <w:sz w:val="24"/>
          <w:szCs w:val="24"/>
        </w:rPr>
        <w:t>интонацией,</w:t>
      </w:r>
      <w:r w:rsidRPr="00692454">
        <w:rPr>
          <w:rFonts w:ascii="Times New Roman" w:hAnsi="Times New Roman" w:cs="Times New Roman"/>
          <w:spacing w:val="54"/>
          <w:sz w:val="24"/>
          <w:szCs w:val="24"/>
        </w:rPr>
        <w:t xml:space="preserve"> </w:t>
      </w:r>
      <w:r w:rsidRPr="00692454">
        <w:rPr>
          <w:rFonts w:ascii="Times New Roman" w:hAnsi="Times New Roman" w:cs="Times New Roman"/>
          <w:sz w:val="24"/>
          <w:szCs w:val="24"/>
        </w:rPr>
        <w:t>читать</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54"/>
          <w:sz w:val="24"/>
          <w:szCs w:val="24"/>
        </w:rPr>
        <w:t xml:space="preserve"> </w:t>
      </w:r>
      <w:r w:rsidRPr="00692454">
        <w:rPr>
          <w:rFonts w:ascii="Times New Roman" w:hAnsi="Times New Roman" w:cs="Times New Roman"/>
          <w:sz w:val="24"/>
          <w:szCs w:val="24"/>
        </w:rPr>
        <w:t>ролям,</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пересказывать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текст,</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выразительно 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осознанно читать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целыми</w:t>
      </w:r>
      <w:r w:rsidRPr="00692454">
        <w:rPr>
          <w:rFonts w:ascii="Times New Roman" w:hAnsi="Times New Roman" w:cs="Times New Roman"/>
          <w:spacing w:val="54"/>
          <w:sz w:val="24"/>
          <w:szCs w:val="24"/>
        </w:rPr>
        <w:t xml:space="preserve"> </w:t>
      </w:r>
      <w:r w:rsidRPr="00692454">
        <w:rPr>
          <w:rFonts w:ascii="Times New Roman" w:hAnsi="Times New Roman" w:cs="Times New Roman"/>
          <w:sz w:val="24"/>
          <w:szCs w:val="24"/>
        </w:rPr>
        <w:t>словами;</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читать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выразительно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ролям,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работать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иллюстрациями,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находить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главную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мысль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произведении, развивать навык самостоятельного чтения, отрабатывать навык употребления в</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речи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вежливых слов;</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соотносить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содержание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произведения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пословицами;</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характеризовать особенности прослушанного произведения (определять жанр, описывать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поведение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характеры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героев,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формировать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вежливые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взаимоотношения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окружающими;</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читать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вдумчиво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осознанно,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формулировать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личную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оценку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поступков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героев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прочитанных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произведений;</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читать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целыми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словами,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элементами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слогового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чтения,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понимать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содержание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прочитанного, пересказывать текст своими словами и с опорой на картинку, упражняться 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темповом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чтении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отрывков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 произведений;</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делить текст на смысловые части, составлять план, пересказывать текст по картинному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плану, работать с иллюстрациями, анализировать положительные и отрицательные действия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героев;</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отвечать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вопросы,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анализировать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тон,</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настроение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произведения,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рассказывать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прочитанном, аргументировать своё мнение с привлечением текста произведения или других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источников;</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находить заглавие текста, называть автора произведения, различать в практическом плане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рассказ,</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стихотворение, декламировать наизусть;</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приводить примеры художественных произведений по изученному материалу, составлять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собственные рассказы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заданную тему.</w:t>
      </w:r>
    </w:p>
    <w:p w:rsidR="005D6367" w:rsidRPr="007E441C" w:rsidRDefault="00710FED" w:rsidP="007E441C">
      <w:pPr>
        <w:pStyle w:val="af1"/>
        <w:jc w:val="both"/>
        <w:rPr>
          <w:rFonts w:ascii="Times New Roman" w:hAnsi="Times New Roman" w:cs="Times New Roman"/>
          <w:b/>
          <w:sz w:val="24"/>
          <w:szCs w:val="24"/>
        </w:rPr>
      </w:pPr>
      <w:r w:rsidRPr="007E441C">
        <w:rPr>
          <w:rFonts w:ascii="Times New Roman" w:hAnsi="Times New Roman" w:cs="Times New Roman"/>
          <w:b/>
          <w:sz w:val="24"/>
          <w:szCs w:val="24"/>
        </w:rPr>
        <w:t>2</w:t>
      </w:r>
      <w:r w:rsidR="005D6367" w:rsidRPr="007E441C">
        <w:rPr>
          <w:rFonts w:ascii="Times New Roman" w:hAnsi="Times New Roman" w:cs="Times New Roman"/>
          <w:b/>
          <w:sz w:val="24"/>
          <w:szCs w:val="24"/>
        </w:rPr>
        <w:t>класс</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Личностными результатами изучения предмета «Литературное чтение на родном (русском)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языке»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являются следующие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умения:</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формирование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потребности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общении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коллективе;</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эмоционально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«проживать»</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текст,</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выражать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свои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эмоции;</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выражать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своё</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отношение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героям</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прочитанных</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произведений,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поступкам;</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оценивать</w:t>
      </w:r>
      <w:r w:rsidRPr="00692454">
        <w:rPr>
          <w:rFonts w:ascii="Times New Roman" w:hAnsi="Times New Roman" w:cs="Times New Roman"/>
          <w:spacing w:val="53"/>
          <w:sz w:val="24"/>
          <w:szCs w:val="24"/>
        </w:rPr>
        <w:t xml:space="preserve"> </w:t>
      </w:r>
      <w:r w:rsidRPr="00692454">
        <w:rPr>
          <w:rFonts w:ascii="Times New Roman" w:hAnsi="Times New Roman" w:cs="Times New Roman"/>
          <w:sz w:val="24"/>
          <w:szCs w:val="24"/>
        </w:rPr>
        <w:t>поступки</w:t>
      </w:r>
      <w:r w:rsidRPr="00692454">
        <w:rPr>
          <w:rFonts w:ascii="Times New Roman" w:hAnsi="Times New Roman" w:cs="Times New Roman"/>
          <w:spacing w:val="52"/>
          <w:sz w:val="24"/>
          <w:szCs w:val="24"/>
        </w:rPr>
        <w:t xml:space="preserve"> </w:t>
      </w:r>
      <w:r w:rsidRPr="00692454">
        <w:rPr>
          <w:rFonts w:ascii="Times New Roman" w:hAnsi="Times New Roman" w:cs="Times New Roman"/>
          <w:sz w:val="24"/>
          <w:szCs w:val="24"/>
        </w:rPr>
        <w:t>людей,</w:t>
      </w:r>
      <w:r w:rsidRPr="00692454">
        <w:rPr>
          <w:rFonts w:ascii="Times New Roman" w:hAnsi="Times New Roman" w:cs="Times New Roman"/>
          <w:spacing w:val="53"/>
          <w:sz w:val="24"/>
          <w:szCs w:val="24"/>
        </w:rPr>
        <w:t xml:space="preserve"> </w:t>
      </w:r>
      <w:r w:rsidRPr="00692454">
        <w:rPr>
          <w:rFonts w:ascii="Times New Roman" w:hAnsi="Times New Roman" w:cs="Times New Roman"/>
          <w:sz w:val="24"/>
          <w:szCs w:val="24"/>
        </w:rPr>
        <w:t>жизненные</w:t>
      </w:r>
      <w:r w:rsidRPr="00692454">
        <w:rPr>
          <w:rFonts w:ascii="Times New Roman" w:hAnsi="Times New Roman" w:cs="Times New Roman"/>
          <w:spacing w:val="53"/>
          <w:sz w:val="24"/>
          <w:szCs w:val="24"/>
        </w:rPr>
        <w:t xml:space="preserve"> </w:t>
      </w:r>
      <w:r w:rsidRPr="00692454">
        <w:rPr>
          <w:rFonts w:ascii="Times New Roman" w:hAnsi="Times New Roman" w:cs="Times New Roman"/>
          <w:sz w:val="24"/>
          <w:szCs w:val="24"/>
        </w:rPr>
        <w:t>ситуации</w:t>
      </w:r>
      <w:r w:rsidRPr="00692454">
        <w:rPr>
          <w:rFonts w:ascii="Times New Roman" w:hAnsi="Times New Roman" w:cs="Times New Roman"/>
          <w:spacing w:val="52"/>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54"/>
          <w:sz w:val="24"/>
          <w:szCs w:val="24"/>
        </w:rPr>
        <w:t xml:space="preserve"> </w:t>
      </w:r>
      <w:r w:rsidRPr="00692454">
        <w:rPr>
          <w:rFonts w:ascii="Times New Roman" w:hAnsi="Times New Roman" w:cs="Times New Roman"/>
          <w:sz w:val="24"/>
          <w:szCs w:val="24"/>
        </w:rPr>
        <w:t>точки</w:t>
      </w:r>
      <w:r w:rsidRPr="00692454">
        <w:rPr>
          <w:rFonts w:ascii="Times New Roman" w:hAnsi="Times New Roman" w:cs="Times New Roman"/>
          <w:spacing w:val="52"/>
          <w:sz w:val="24"/>
          <w:szCs w:val="24"/>
        </w:rPr>
        <w:t xml:space="preserve"> </w:t>
      </w:r>
      <w:r w:rsidRPr="00692454">
        <w:rPr>
          <w:rFonts w:ascii="Times New Roman" w:hAnsi="Times New Roman" w:cs="Times New Roman"/>
          <w:sz w:val="24"/>
          <w:szCs w:val="24"/>
        </w:rPr>
        <w:t>зрения</w:t>
      </w:r>
      <w:r w:rsidRPr="00692454">
        <w:rPr>
          <w:rFonts w:ascii="Times New Roman" w:hAnsi="Times New Roman" w:cs="Times New Roman"/>
          <w:spacing w:val="53"/>
          <w:sz w:val="24"/>
          <w:szCs w:val="24"/>
        </w:rPr>
        <w:t xml:space="preserve"> </w:t>
      </w:r>
      <w:r w:rsidRPr="00692454">
        <w:rPr>
          <w:rFonts w:ascii="Times New Roman" w:hAnsi="Times New Roman" w:cs="Times New Roman"/>
          <w:sz w:val="24"/>
          <w:szCs w:val="24"/>
        </w:rPr>
        <w:t>общепринятых</w:t>
      </w:r>
      <w:r w:rsidRPr="00692454">
        <w:rPr>
          <w:rFonts w:ascii="Times New Roman" w:hAnsi="Times New Roman" w:cs="Times New Roman"/>
          <w:spacing w:val="52"/>
          <w:sz w:val="24"/>
          <w:szCs w:val="24"/>
        </w:rPr>
        <w:t xml:space="preserve"> </w:t>
      </w:r>
      <w:r w:rsidRPr="00692454">
        <w:rPr>
          <w:rFonts w:ascii="Times New Roman" w:hAnsi="Times New Roman" w:cs="Times New Roman"/>
          <w:sz w:val="24"/>
          <w:szCs w:val="24"/>
        </w:rPr>
        <w:t>норм</w:t>
      </w:r>
      <w:r w:rsidRPr="00692454">
        <w:rPr>
          <w:rFonts w:ascii="Times New Roman" w:hAnsi="Times New Roman" w:cs="Times New Roman"/>
          <w:spacing w:val="54"/>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ценностей;</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оценивать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конкретные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поступки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хорошие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плохие.</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Метапредметными</w:t>
      </w:r>
      <w:r w:rsidRPr="00692454">
        <w:rPr>
          <w:rFonts w:ascii="Times New Roman" w:hAnsi="Times New Roman" w:cs="Times New Roman"/>
          <w:spacing w:val="39"/>
          <w:sz w:val="24"/>
          <w:szCs w:val="24"/>
        </w:rPr>
        <w:t xml:space="preserve"> </w:t>
      </w:r>
      <w:r w:rsidRPr="00692454">
        <w:rPr>
          <w:rFonts w:ascii="Times New Roman" w:hAnsi="Times New Roman" w:cs="Times New Roman"/>
          <w:sz w:val="24"/>
          <w:szCs w:val="24"/>
        </w:rPr>
        <w:t>результатами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изучения</w:t>
      </w:r>
      <w:r w:rsidRPr="00692454">
        <w:rPr>
          <w:rFonts w:ascii="Times New Roman" w:hAnsi="Times New Roman" w:cs="Times New Roman"/>
          <w:spacing w:val="37"/>
          <w:sz w:val="24"/>
          <w:szCs w:val="24"/>
        </w:rPr>
        <w:t xml:space="preserve"> </w:t>
      </w:r>
      <w:r w:rsidRPr="00692454">
        <w:rPr>
          <w:rFonts w:ascii="Times New Roman" w:hAnsi="Times New Roman" w:cs="Times New Roman"/>
          <w:sz w:val="24"/>
          <w:szCs w:val="24"/>
        </w:rPr>
        <w:t>курса</w:t>
      </w:r>
      <w:r w:rsidRPr="00692454">
        <w:rPr>
          <w:rFonts w:ascii="Times New Roman" w:hAnsi="Times New Roman" w:cs="Times New Roman"/>
          <w:spacing w:val="41"/>
          <w:sz w:val="24"/>
          <w:szCs w:val="24"/>
        </w:rPr>
        <w:t xml:space="preserve"> </w:t>
      </w:r>
      <w:r w:rsidRPr="00692454">
        <w:rPr>
          <w:rFonts w:ascii="Times New Roman" w:hAnsi="Times New Roman" w:cs="Times New Roman"/>
          <w:sz w:val="24"/>
          <w:szCs w:val="24"/>
        </w:rPr>
        <w:t>«Литературное</w:t>
      </w:r>
      <w:r w:rsidRPr="00692454">
        <w:rPr>
          <w:rFonts w:ascii="Times New Roman" w:hAnsi="Times New Roman" w:cs="Times New Roman"/>
          <w:spacing w:val="39"/>
          <w:sz w:val="24"/>
          <w:szCs w:val="24"/>
        </w:rPr>
        <w:t xml:space="preserve"> </w:t>
      </w:r>
      <w:r w:rsidRPr="00692454">
        <w:rPr>
          <w:rFonts w:ascii="Times New Roman" w:hAnsi="Times New Roman" w:cs="Times New Roman"/>
          <w:sz w:val="24"/>
          <w:szCs w:val="24"/>
        </w:rPr>
        <w:t>чтение</w:t>
      </w:r>
      <w:r w:rsidRPr="00692454">
        <w:rPr>
          <w:rFonts w:ascii="Times New Roman" w:hAnsi="Times New Roman" w:cs="Times New Roman"/>
          <w:spacing w:val="36"/>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36"/>
          <w:sz w:val="24"/>
          <w:szCs w:val="24"/>
        </w:rPr>
        <w:t xml:space="preserve"> </w:t>
      </w:r>
      <w:r w:rsidRPr="00692454">
        <w:rPr>
          <w:rFonts w:ascii="Times New Roman" w:hAnsi="Times New Roman" w:cs="Times New Roman"/>
          <w:sz w:val="24"/>
          <w:szCs w:val="24"/>
        </w:rPr>
        <w:t>родном</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(русском)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языке»</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является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формирование универсальных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учебных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(УУД).</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lastRenderedPageBreak/>
        <w:t>Регулятивные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УУД:</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наблюдать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делать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самостоятельные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простые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выводы отвечать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простые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вопросы</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учителя,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находить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нужную</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информацию</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учебнике;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понимать</w:t>
      </w:r>
      <w:r w:rsidRPr="00692454">
        <w:rPr>
          <w:rFonts w:ascii="Times New Roman" w:hAnsi="Times New Roman" w:cs="Times New Roman"/>
          <w:spacing w:val="-54"/>
          <w:sz w:val="24"/>
          <w:szCs w:val="24"/>
        </w:rPr>
        <w:t xml:space="preserve"> </w:t>
      </w:r>
      <w:r w:rsidRPr="00692454">
        <w:rPr>
          <w:rFonts w:ascii="Times New Roman" w:hAnsi="Times New Roman" w:cs="Times New Roman"/>
          <w:sz w:val="24"/>
          <w:szCs w:val="24"/>
        </w:rPr>
        <w:t>учебную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задачу</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урока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стремиться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её</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выполнить;</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планировать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своё</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действие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соответствии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поставленной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задачей;</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адекватно</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воспринимать</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оценку</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учителя,</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выполнять</w:t>
      </w:r>
      <w:r w:rsidRPr="00692454">
        <w:rPr>
          <w:rFonts w:ascii="Times New Roman" w:hAnsi="Times New Roman" w:cs="Times New Roman"/>
          <w:spacing w:val="33"/>
          <w:sz w:val="24"/>
          <w:szCs w:val="24"/>
        </w:rPr>
        <w:t xml:space="preserve"> </w:t>
      </w:r>
      <w:r w:rsidRPr="00692454">
        <w:rPr>
          <w:rFonts w:ascii="Times New Roman" w:hAnsi="Times New Roman" w:cs="Times New Roman"/>
          <w:sz w:val="24"/>
          <w:szCs w:val="24"/>
        </w:rPr>
        <w:t>учебные</w:t>
      </w:r>
      <w:r w:rsidRPr="00692454">
        <w:rPr>
          <w:rFonts w:ascii="Times New Roman" w:hAnsi="Times New Roman" w:cs="Times New Roman"/>
          <w:spacing w:val="32"/>
          <w:sz w:val="24"/>
          <w:szCs w:val="24"/>
        </w:rPr>
        <w:t xml:space="preserve"> </w:t>
      </w:r>
      <w:r w:rsidRPr="00692454">
        <w:rPr>
          <w:rFonts w:ascii="Times New Roman" w:hAnsi="Times New Roman" w:cs="Times New Roman"/>
          <w:sz w:val="24"/>
          <w:szCs w:val="24"/>
        </w:rPr>
        <w:t>действия</w:t>
      </w:r>
      <w:r w:rsidRPr="00692454">
        <w:rPr>
          <w:rFonts w:ascii="Times New Roman" w:hAnsi="Times New Roman" w:cs="Times New Roman"/>
          <w:spacing w:val="30"/>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громкоречевой</w:t>
      </w:r>
      <w:r w:rsidRPr="00692454">
        <w:rPr>
          <w:rFonts w:ascii="Times New Roman" w:hAnsi="Times New Roman" w:cs="Times New Roman"/>
          <w:spacing w:val="30"/>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умственной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форме;</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принимать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сохранять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учебную</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задачу;</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самостоятельно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организовывать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свое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рабочее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место.</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Познавательные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УУД:</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строить</w:t>
      </w:r>
      <w:r w:rsidRPr="00692454">
        <w:rPr>
          <w:rFonts w:ascii="Times New Roman" w:hAnsi="Times New Roman" w:cs="Times New Roman"/>
          <w:spacing w:val="37"/>
          <w:sz w:val="24"/>
          <w:szCs w:val="24"/>
        </w:rPr>
        <w:t xml:space="preserve"> </w:t>
      </w:r>
      <w:r w:rsidRPr="00692454">
        <w:rPr>
          <w:rFonts w:ascii="Times New Roman" w:hAnsi="Times New Roman" w:cs="Times New Roman"/>
          <w:sz w:val="24"/>
          <w:szCs w:val="24"/>
        </w:rPr>
        <w:t>речевое</w:t>
      </w:r>
      <w:r w:rsidRPr="00692454">
        <w:rPr>
          <w:rFonts w:ascii="Times New Roman" w:hAnsi="Times New Roman" w:cs="Times New Roman"/>
          <w:spacing w:val="40"/>
          <w:sz w:val="24"/>
          <w:szCs w:val="24"/>
        </w:rPr>
        <w:t xml:space="preserve"> </w:t>
      </w:r>
      <w:r w:rsidRPr="00692454">
        <w:rPr>
          <w:rFonts w:ascii="Times New Roman" w:hAnsi="Times New Roman" w:cs="Times New Roman"/>
          <w:sz w:val="24"/>
          <w:szCs w:val="24"/>
        </w:rPr>
        <w:t>высказывание</w:t>
      </w:r>
      <w:r w:rsidRPr="00692454">
        <w:rPr>
          <w:rFonts w:ascii="Times New Roman" w:hAnsi="Times New Roman" w:cs="Times New Roman"/>
          <w:spacing w:val="38"/>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39"/>
          <w:sz w:val="24"/>
          <w:szCs w:val="24"/>
        </w:rPr>
        <w:t xml:space="preserve"> </w:t>
      </w:r>
      <w:r w:rsidRPr="00692454">
        <w:rPr>
          <w:rFonts w:ascii="Times New Roman" w:hAnsi="Times New Roman" w:cs="Times New Roman"/>
          <w:sz w:val="24"/>
          <w:szCs w:val="24"/>
        </w:rPr>
        <w:t>устной</w:t>
      </w:r>
      <w:r w:rsidRPr="00692454">
        <w:rPr>
          <w:rFonts w:ascii="Times New Roman" w:hAnsi="Times New Roman" w:cs="Times New Roman"/>
          <w:spacing w:val="38"/>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8"/>
          <w:sz w:val="24"/>
          <w:szCs w:val="24"/>
        </w:rPr>
        <w:t xml:space="preserve"> </w:t>
      </w:r>
      <w:r w:rsidRPr="00692454">
        <w:rPr>
          <w:rFonts w:ascii="Times New Roman" w:hAnsi="Times New Roman" w:cs="Times New Roman"/>
          <w:sz w:val="24"/>
          <w:szCs w:val="24"/>
        </w:rPr>
        <w:t>письменной</w:t>
      </w:r>
      <w:r w:rsidRPr="00692454">
        <w:rPr>
          <w:rFonts w:ascii="Times New Roman" w:hAnsi="Times New Roman" w:cs="Times New Roman"/>
          <w:spacing w:val="38"/>
          <w:sz w:val="24"/>
          <w:szCs w:val="24"/>
        </w:rPr>
        <w:t xml:space="preserve"> </w:t>
      </w:r>
      <w:r w:rsidRPr="00692454">
        <w:rPr>
          <w:rFonts w:ascii="Times New Roman" w:hAnsi="Times New Roman" w:cs="Times New Roman"/>
          <w:sz w:val="24"/>
          <w:szCs w:val="24"/>
        </w:rPr>
        <w:t>форме;</w:t>
      </w:r>
      <w:r w:rsidRPr="00692454">
        <w:rPr>
          <w:rFonts w:ascii="Times New Roman" w:hAnsi="Times New Roman" w:cs="Times New Roman"/>
          <w:spacing w:val="39"/>
          <w:sz w:val="24"/>
          <w:szCs w:val="24"/>
        </w:rPr>
        <w:t xml:space="preserve"> </w:t>
      </w:r>
      <w:r w:rsidRPr="00692454">
        <w:rPr>
          <w:rFonts w:ascii="Times New Roman" w:hAnsi="Times New Roman" w:cs="Times New Roman"/>
          <w:sz w:val="24"/>
          <w:szCs w:val="24"/>
        </w:rPr>
        <w:t>проявлять</w:t>
      </w:r>
      <w:r w:rsidRPr="00692454">
        <w:rPr>
          <w:rFonts w:ascii="Times New Roman" w:hAnsi="Times New Roman" w:cs="Times New Roman"/>
          <w:spacing w:val="40"/>
          <w:sz w:val="24"/>
          <w:szCs w:val="24"/>
        </w:rPr>
        <w:t xml:space="preserve"> </w:t>
      </w:r>
      <w:r w:rsidRPr="00692454">
        <w:rPr>
          <w:rFonts w:ascii="Times New Roman" w:hAnsi="Times New Roman" w:cs="Times New Roman"/>
          <w:sz w:val="24"/>
          <w:szCs w:val="24"/>
        </w:rPr>
        <w:t>познавательную</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инициативу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учебном сотрудничестве;</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читать</w:t>
      </w:r>
      <w:r w:rsidRPr="00692454">
        <w:rPr>
          <w:rFonts w:ascii="Times New Roman" w:hAnsi="Times New Roman" w:cs="Times New Roman"/>
          <w:spacing w:val="29"/>
          <w:sz w:val="24"/>
          <w:szCs w:val="24"/>
        </w:rPr>
        <w:t xml:space="preserve"> </w:t>
      </w:r>
      <w:r w:rsidRPr="00692454">
        <w:rPr>
          <w:rFonts w:ascii="Times New Roman" w:hAnsi="Times New Roman" w:cs="Times New Roman"/>
          <w:sz w:val="24"/>
          <w:szCs w:val="24"/>
        </w:rPr>
        <w:t>вслух</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про</w:t>
      </w:r>
      <w:r w:rsidRPr="00692454">
        <w:rPr>
          <w:rFonts w:ascii="Times New Roman" w:hAnsi="Times New Roman" w:cs="Times New Roman"/>
          <w:spacing w:val="32"/>
          <w:sz w:val="24"/>
          <w:szCs w:val="24"/>
        </w:rPr>
        <w:t xml:space="preserve"> </w:t>
      </w:r>
      <w:r w:rsidRPr="00692454">
        <w:rPr>
          <w:rFonts w:ascii="Times New Roman" w:hAnsi="Times New Roman" w:cs="Times New Roman"/>
          <w:sz w:val="24"/>
          <w:szCs w:val="24"/>
        </w:rPr>
        <w:t>себя</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тексты</w:t>
      </w:r>
      <w:r w:rsidRPr="00692454">
        <w:rPr>
          <w:rFonts w:ascii="Times New Roman" w:hAnsi="Times New Roman" w:cs="Times New Roman"/>
          <w:spacing w:val="29"/>
          <w:sz w:val="24"/>
          <w:szCs w:val="24"/>
        </w:rPr>
        <w:t xml:space="preserve"> </w:t>
      </w:r>
      <w:r w:rsidRPr="00692454">
        <w:rPr>
          <w:rFonts w:ascii="Times New Roman" w:hAnsi="Times New Roman" w:cs="Times New Roman"/>
          <w:sz w:val="24"/>
          <w:szCs w:val="24"/>
        </w:rPr>
        <w:t>учебников,</w:t>
      </w:r>
      <w:r w:rsidRPr="00692454">
        <w:rPr>
          <w:rFonts w:ascii="Times New Roman" w:hAnsi="Times New Roman" w:cs="Times New Roman"/>
          <w:spacing w:val="29"/>
          <w:sz w:val="24"/>
          <w:szCs w:val="24"/>
        </w:rPr>
        <w:t xml:space="preserve"> </w:t>
      </w:r>
      <w:r w:rsidRPr="00692454">
        <w:rPr>
          <w:rFonts w:ascii="Times New Roman" w:hAnsi="Times New Roman" w:cs="Times New Roman"/>
          <w:sz w:val="24"/>
          <w:szCs w:val="24"/>
        </w:rPr>
        <w:t>других</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художественных</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научно-популярных</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книг,</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понимать прочитанное;</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проявлять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познавательную</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инициативу</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учебном</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сотрудничестве;</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сравнивать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героев,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поступки: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находить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общее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различия;</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оценивать своё задание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 следующим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параметрам: легко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выполнять, возникли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сложности</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при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выполнении;</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подробно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пересказывать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прочитанное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прослушанное;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составлять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простой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план;</w:t>
      </w:r>
    </w:p>
    <w:p w:rsidR="005D6367" w:rsidRPr="007E441C" w:rsidRDefault="005D6367" w:rsidP="007E441C">
      <w:pPr>
        <w:pStyle w:val="af1"/>
        <w:jc w:val="both"/>
        <w:rPr>
          <w:rFonts w:ascii="Times New Roman" w:hAnsi="Times New Roman" w:cs="Times New Roman"/>
          <w:b/>
          <w:sz w:val="24"/>
          <w:szCs w:val="24"/>
        </w:rPr>
      </w:pPr>
      <w:r w:rsidRPr="007E441C">
        <w:rPr>
          <w:rFonts w:ascii="Times New Roman" w:hAnsi="Times New Roman" w:cs="Times New Roman"/>
          <w:b/>
          <w:sz w:val="24"/>
          <w:szCs w:val="24"/>
        </w:rPr>
        <w:t>Коммуникативные</w:t>
      </w:r>
      <w:r w:rsidRPr="007E441C">
        <w:rPr>
          <w:rFonts w:ascii="Times New Roman" w:hAnsi="Times New Roman" w:cs="Times New Roman"/>
          <w:b/>
          <w:spacing w:val="-5"/>
          <w:sz w:val="24"/>
          <w:szCs w:val="24"/>
        </w:rPr>
        <w:t xml:space="preserve"> </w:t>
      </w:r>
      <w:r w:rsidRPr="007E441C">
        <w:rPr>
          <w:rFonts w:ascii="Times New Roman" w:hAnsi="Times New Roman" w:cs="Times New Roman"/>
          <w:b/>
          <w:sz w:val="24"/>
          <w:szCs w:val="24"/>
        </w:rPr>
        <w:t>УУД:</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участвовать</w:t>
      </w:r>
      <w:r w:rsidRPr="00692454">
        <w:rPr>
          <w:rFonts w:ascii="Times New Roman" w:hAnsi="Times New Roman" w:cs="Times New Roman"/>
          <w:spacing w:val="54"/>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54"/>
          <w:sz w:val="24"/>
          <w:szCs w:val="24"/>
        </w:rPr>
        <w:t xml:space="preserve"> </w:t>
      </w:r>
      <w:r w:rsidRPr="00692454">
        <w:rPr>
          <w:rFonts w:ascii="Times New Roman" w:hAnsi="Times New Roman" w:cs="Times New Roman"/>
          <w:sz w:val="24"/>
          <w:szCs w:val="24"/>
        </w:rPr>
        <w:t>диалоге;</w:t>
      </w:r>
      <w:r w:rsidRPr="00692454">
        <w:rPr>
          <w:rFonts w:ascii="Times New Roman" w:hAnsi="Times New Roman" w:cs="Times New Roman"/>
          <w:spacing w:val="54"/>
          <w:sz w:val="24"/>
          <w:szCs w:val="24"/>
        </w:rPr>
        <w:t xml:space="preserve"> </w:t>
      </w:r>
      <w:r w:rsidRPr="00692454">
        <w:rPr>
          <w:rFonts w:ascii="Times New Roman" w:hAnsi="Times New Roman" w:cs="Times New Roman"/>
          <w:sz w:val="24"/>
          <w:szCs w:val="24"/>
        </w:rPr>
        <w:t>слушать</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52"/>
          <w:sz w:val="24"/>
          <w:szCs w:val="24"/>
        </w:rPr>
        <w:t xml:space="preserve"> </w:t>
      </w:r>
      <w:r w:rsidRPr="00692454">
        <w:rPr>
          <w:rFonts w:ascii="Times New Roman" w:hAnsi="Times New Roman" w:cs="Times New Roman"/>
          <w:sz w:val="24"/>
          <w:szCs w:val="24"/>
        </w:rPr>
        <w:t>понимать</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других,</w:t>
      </w:r>
      <w:r w:rsidRPr="00692454">
        <w:rPr>
          <w:rFonts w:ascii="Times New Roman" w:hAnsi="Times New Roman" w:cs="Times New Roman"/>
          <w:spacing w:val="54"/>
          <w:sz w:val="24"/>
          <w:szCs w:val="24"/>
        </w:rPr>
        <w:t xml:space="preserve"> </w:t>
      </w:r>
      <w:r w:rsidRPr="00692454">
        <w:rPr>
          <w:rFonts w:ascii="Times New Roman" w:hAnsi="Times New Roman" w:cs="Times New Roman"/>
          <w:sz w:val="24"/>
          <w:szCs w:val="24"/>
        </w:rPr>
        <w:t>высказывать</w:t>
      </w:r>
      <w:r w:rsidRPr="00692454">
        <w:rPr>
          <w:rFonts w:ascii="Times New Roman" w:hAnsi="Times New Roman" w:cs="Times New Roman"/>
          <w:spacing w:val="54"/>
          <w:sz w:val="24"/>
          <w:szCs w:val="24"/>
        </w:rPr>
        <w:t xml:space="preserve"> </w:t>
      </w:r>
      <w:r w:rsidRPr="00692454">
        <w:rPr>
          <w:rFonts w:ascii="Times New Roman" w:hAnsi="Times New Roman" w:cs="Times New Roman"/>
          <w:sz w:val="24"/>
          <w:szCs w:val="24"/>
        </w:rPr>
        <w:t>свою</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точку</w:t>
      </w:r>
      <w:r w:rsidRPr="00692454">
        <w:rPr>
          <w:rFonts w:ascii="Times New Roman" w:hAnsi="Times New Roman" w:cs="Times New Roman"/>
          <w:spacing w:val="48"/>
          <w:sz w:val="24"/>
          <w:szCs w:val="24"/>
        </w:rPr>
        <w:t xml:space="preserve"> </w:t>
      </w:r>
      <w:r w:rsidRPr="00692454">
        <w:rPr>
          <w:rFonts w:ascii="Times New Roman" w:hAnsi="Times New Roman" w:cs="Times New Roman"/>
          <w:sz w:val="24"/>
          <w:szCs w:val="24"/>
        </w:rPr>
        <w:t>зрения</w:t>
      </w:r>
      <w:r w:rsidRPr="00692454">
        <w:rPr>
          <w:rFonts w:ascii="Times New Roman" w:hAnsi="Times New Roman" w:cs="Times New Roman"/>
          <w:spacing w:val="56"/>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54"/>
          <w:sz w:val="24"/>
          <w:szCs w:val="24"/>
        </w:rPr>
        <w:t xml:space="preserve"> </w:t>
      </w:r>
      <w:r w:rsidRPr="00692454">
        <w:rPr>
          <w:rFonts w:ascii="Times New Roman" w:hAnsi="Times New Roman" w:cs="Times New Roman"/>
          <w:sz w:val="24"/>
          <w:szCs w:val="24"/>
        </w:rPr>
        <w:t>события,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поступки.</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Предметными результатами изучения курса «Литературное чтение на родном (русском)</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языке»</w:t>
      </w:r>
      <w:r w:rsidRPr="00692454">
        <w:rPr>
          <w:rFonts w:ascii="Times New Roman" w:hAnsi="Times New Roman" w:cs="Times New Roman"/>
          <w:sz w:val="24"/>
          <w:szCs w:val="24"/>
        </w:rPr>
        <w:tab/>
        <w:t>явля</w:t>
      </w:r>
      <w:r w:rsidR="007E441C">
        <w:rPr>
          <w:rFonts w:ascii="Times New Roman" w:hAnsi="Times New Roman" w:cs="Times New Roman"/>
          <w:sz w:val="24"/>
          <w:szCs w:val="24"/>
        </w:rPr>
        <w:t>ется</w:t>
      </w:r>
      <w:r w:rsidR="007E441C">
        <w:rPr>
          <w:rFonts w:ascii="Times New Roman" w:hAnsi="Times New Roman" w:cs="Times New Roman"/>
          <w:sz w:val="24"/>
          <w:szCs w:val="24"/>
        </w:rPr>
        <w:tab/>
        <w:t>сформированность</w:t>
      </w:r>
      <w:r w:rsidR="007E441C">
        <w:rPr>
          <w:rFonts w:ascii="Times New Roman" w:hAnsi="Times New Roman" w:cs="Times New Roman"/>
          <w:sz w:val="24"/>
          <w:szCs w:val="24"/>
        </w:rPr>
        <w:tab/>
        <w:t xml:space="preserve">следующих </w:t>
      </w:r>
      <w:r w:rsidRPr="00692454">
        <w:rPr>
          <w:rFonts w:ascii="Times New Roman" w:hAnsi="Times New Roman" w:cs="Times New Roman"/>
          <w:spacing w:val="-1"/>
          <w:sz w:val="24"/>
          <w:szCs w:val="24"/>
        </w:rPr>
        <w:t>умений:</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прогнозировать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содержания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раздела;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развивать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связную</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речь;</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наблюдать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за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настроением;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оценивать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авторское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отношение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событиям;</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определять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последовательность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событий;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уметь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дать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характеристику</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героя;</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понимать</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смысл</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произведения;</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давать</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характеристику</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описание</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героя.</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отрабатывать</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выразительное чтение;</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сопоставлять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главную мысль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пословицами;</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учиться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высказывать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своё</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мнение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отношению</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автора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герою,</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событиям;</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декламировать</w:t>
      </w:r>
      <w:r w:rsidRPr="00692454">
        <w:rPr>
          <w:rFonts w:ascii="Times New Roman" w:hAnsi="Times New Roman" w:cs="Times New Roman"/>
          <w:sz w:val="24"/>
          <w:szCs w:val="24"/>
        </w:rPr>
        <w:tab/>
        <w:t>наизусть;</w:t>
      </w:r>
      <w:r w:rsidRPr="00692454">
        <w:rPr>
          <w:rFonts w:ascii="Times New Roman" w:hAnsi="Times New Roman" w:cs="Times New Roman"/>
          <w:sz w:val="24"/>
          <w:szCs w:val="24"/>
        </w:rPr>
        <w:tab/>
        <w:t>выбирать,</w:t>
      </w:r>
      <w:r w:rsidRPr="00692454">
        <w:rPr>
          <w:rFonts w:ascii="Times New Roman" w:hAnsi="Times New Roman" w:cs="Times New Roman"/>
          <w:sz w:val="24"/>
          <w:szCs w:val="24"/>
        </w:rPr>
        <w:tab/>
        <w:t>рассматривать,</w:t>
      </w:r>
      <w:r w:rsidRPr="00692454">
        <w:rPr>
          <w:rFonts w:ascii="Times New Roman" w:hAnsi="Times New Roman" w:cs="Times New Roman"/>
          <w:sz w:val="24"/>
          <w:szCs w:val="24"/>
        </w:rPr>
        <w:tab/>
        <w:t>иллюстрировать</w:t>
      </w:r>
      <w:r w:rsidRPr="00692454">
        <w:rPr>
          <w:rFonts w:ascii="Times New Roman" w:hAnsi="Times New Roman" w:cs="Times New Roman"/>
          <w:sz w:val="24"/>
          <w:szCs w:val="24"/>
        </w:rPr>
        <w:tab/>
        <w:t>стихи</w:t>
      </w:r>
      <w:r w:rsidRPr="00692454">
        <w:rPr>
          <w:rFonts w:ascii="Times New Roman" w:hAnsi="Times New Roman" w:cs="Times New Roman"/>
          <w:sz w:val="24"/>
          <w:szCs w:val="24"/>
        </w:rPr>
        <w:tab/>
      </w:r>
      <w:r w:rsidRPr="00692454">
        <w:rPr>
          <w:rFonts w:ascii="Times New Roman" w:hAnsi="Times New Roman" w:cs="Times New Roman"/>
          <w:spacing w:val="-1"/>
          <w:sz w:val="24"/>
          <w:szCs w:val="24"/>
        </w:rPr>
        <w:t>детских</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писателей;</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отличать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особенность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юмористического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рассказа;</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пересказывать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плану;</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ролевое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чтение;</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передавать</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последовательность</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событий;</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выборочное</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чтение;</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пересказывать</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картинному</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плану.</w:t>
      </w:r>
    </w:p>
    <w:p w:rsidR="005D6367" w:rsidRPr="007E441C" w:rsidRDefault="00710FED" w:rsidP="00692454">
      <w:pPr>
        <w:pStyle w:val="af1"/>
        <w:rPr>
          <w:rFonts w:ascii="Times New Roman" w:hAnsi="Times New Roman" w:cs="Times New Roman"/>
          <w:b/>
          <w:sz w:val="24"/>
          <w:szCs w:val="24"/>
        </w:rPr>
      </w:pPr>
      <w:r w:rsidRPr="007E441C">
        <w:rPr>
          <w:rFonts w:ascii="Times New Roman" w:hAnsi="Times New Roman" w:cs="Times New Roman"/>
          <w:b/>
          <w:sz w:val="24"/>
          <w:szCs w:val="24"/>
        </w:rPr>
        <w:t>3</w:t>
      </w:r>
      <w:r w:rsidR="005D6367" w:rsidRPr="007E441C">
        <w:rPr>
          <w:rFonts w:ascii="Times New Roman" w:hAnsi="Times New Roman" w:cs="Times New Roman"/>
          <w:b/>
          <w:sz w:val="24"/>
          <w:szCs w:val="24"/>
        </w:rPr>
        <w:t>класс</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Личностными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результатами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изучения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предмета</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«Литературное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чтение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родном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(русском)</w:t>
      </w:r>
      <w:r w:rsidRPr="00692454">
        <w:rPr>
          <w:rFonts w:ascii="Times New Roman" w:hAnsi="Times New Roman" w:cs="Times New Roman"/>
          <w:spacing w:val="-52"/>
          <w:sz w:val="24"/>
          <w:szCs w:val="24"/>
        </w:rPr>
        <w:t xml:space="preserve"> </w:t>
      </w:r>
      <w:r w:rsidRPr="00692454">
        <w:rPr>
          <w:rFonts w:ascii="Times New Roman" w:hAnsi="Times New Roman" w:cs="Times New Roman"/>
          <w:sz w:val="24"/>
          <w:szCs w:val="24"/>
        </w:rPr>
        <w:t>языке»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являются следующие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умения:</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сознательно расширять свой личный читательский опыт в области поэзии, осознавая, что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поэзия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открывается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лишь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тому, кто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её чувствует</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понимает, часто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ней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обращается;</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находить примеры в литературных произведениях, в которых автор рассказывает о шутках,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детских забавах и отдыхе ребят; осознавать значение юмора для отдыха, применять в своих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высказываниях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пословицы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поговорки,</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Метапредметными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результатами изучения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курса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«Литературное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чтение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родном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(русском)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языке»</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является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формирование универсальных</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учебных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действий (УУД).</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Регулятивные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УУД:</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осознавать</w:t>
      </w:r>
      <w:r w:rsidRPr="00692454">
        <w:rPr>
          <w:rFonts w:ascii="Times New Roman" w:hAnsi="Times New Roman" w:cs="Times New Roman"/>
          <w:spacing w:val="30"/>
          <w:sz w:val="24"/>
          <w:szCs w:val="24"/>
        </w:rPr>
        <w:t xml:space="preserve"> </w:t>
      </w:r>
      <w:r w:rsidRPr="00692454">
        <w:rPr>
          <w:rFonts w:ascii="Times New Roman" w:hAnsi="Times New Roman" w:cs="Times New Roman"/>
          <w:sz w:val="24"/>
          <w:szCs w:val="24"/>
        </w:rPr>
        <w:t>смысл</w:t>
      </w:r>
      <w:r w:rsidRPr="00692454">
        <w:rPr>
          <w:rFonts w:ascii="Times New Roman" w:hAnsi="Times New Roman" w:cs="Times New Roman"/>
          <w:spacing w:val="3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назначение</w:t>
      </w:r>
      <w:r w:rsidRPr="00692454">
        <w:rPr>
          <w:rFonts w:ascii="Times New Roman" w:hAnsi="Times New Roman" w:cs="Times New Roman"/>
          <w:spacing w:val="33"/>
          <w:sz w:val="24"/>
          <w:szCs w:val="24"/>
        </w:rPr>
        <w:t xml:space="preserve"> </w:t>
      </w:r>
      <w:r w:rsidRPr="00692454">
        <w:rPr>
          <w:rFonts w:ascii="Times New Roman" w:hAnsi="Times New Roman" w:cs="Times New Roman"/>
          <w:sz w:val="24"/>
          <w:szCs w:val="24"/>
        </w:rPr>
        <w:t>позитивных</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установок</w:t>
      </w:r>
      <w:r w:rsidRPr="00692454">
        <w:rPr>
          <w:rFonts w:ascii="Times New Roman" w:hAnsi="Times New Roman" w:cs="Times New Roman"/>
          <w:spacing w:val="33"/>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36"/>
          <w:sz w:val="24"/>
          <w:szCs w:val="24"/>
        </w:rPr>
        <w:t xml:space="preserve"> </w:t>
      </w:r>
      <w:r w:rsidRPr="00692454">
        <w:rPr>
          <w:rFonts w:ascii="Times New Roman" w:hAnsi="Times New Roman" w:cs="Times New Roman"/>
          <w:sz w:val="24"/>
          <w:szCs w:val="24"/>
        </w:rPr>
        <w:t>успешную</w:t>
      </w:r>
      <w:r w:rsidRPr="00692454">
        <w:rPr>
          <w:rFonts w:ascii="Times New Roman" w:hAnsi="Times New Roman" w:cs="Times New Roman"/>
          <w:spacing w:val="35"/>
          <w:sz w:val="24"/>
          <w:szCs w:val="24"/>
        </w:rPr>
        <w:t xml:space="preserve"> </w:t>
      </w:r>
      <w:r w:rsidRPr="00692454">
        <w:rPr>
          <w:rFonts w:ascii="Times New Roman" w:hAnsi="Times New Roman" w:cs="Times New Roman"/>
          <w:sz w:val="24"/>
          <w:szCs w:val="24"/>
        </w:rPr>
        <w:t>работу,</w:t>
      </w:r>
      <w:r w:rsidRPr="00692454">
        <w:rPr>
          <w:rFonts w:ascii="Times New Roman" w:hAnsi="Times New Roman" w:cs="Times New Roman"/>
          <w:spacing w:val="33"/>
          <w:sz w:val="24"/>
          <w:szCs w:val="24"/>
        </w:rPr>
        <w:t xml:space="preserve"> </w:t>
      </w:r>
      <w:r w:rsidRPr="00692454">
        <w:rPr>
          <w:rFonts w:ascii="Times New Roman" w:hAnsi="Times New Roman" w:cs="Times New Roman"/>
          <w:sz w:val="24"/>
          <w:szCs w:val="24"/>
        </w:rPr>
        <w:t>пользоваться</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ими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случае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неудачи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уроке, проговаривая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внешней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речи;</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читать</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соответствии</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целью</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чтения</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(бегло,</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выразительно,</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ролям,</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выразительно</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наизусть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Познавательные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УУД:</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проявлять</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индивидуальные</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творческие</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способности</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при</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составлении</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рассказов,</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небольших</w:t>
      </w:r>
      <w:r w:rsidRPr="00692454">
        <w:rPr>
          <w:rFonts w:ascii="Times New Roman" w:hAnsi="Times New Roman" w:cs="Times New Roman"/>
          <w:spacing w:val="-54"/>
          <w:sz w:val="24"/>
          <w:szCs w:val="24"/>
        </w:rPr>
        <w:t xml:space="preserve"> </w:t>
      </w:r>
      <w:r w:rsidRPr="00692454">
        <w:rPr>
          <w:rFonts w:ascii="Times New Roman" w:hAnsi="Times New Roman" w:cs="Times New Roman"/>
          <w:sz w:val="24"/>
          <w:szCs w:val="24"/>
        </w:rPr>
        <w:t>стихотворений,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басен, 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процессе чтения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 ролям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инсценировании;</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выявлять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отношение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автора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к описываемым событиям</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 героям</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произведения.</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Коммуникативные</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УУД:</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находить</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нужную</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информацию</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через</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беседу</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со</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взрослыми,</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через</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учебные</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книги,</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словари,</w:t>
      </w:r>
      <w:r w:rsidRPr="00692454">
        <w:rPr>
          <w:rFonts w:ascii="Times New Roman" w:hAnsi="Times New Roman" w:cs="Times New Roman"/>
          <w:spacing w:val="-54"/>
          <w:sz w:val="24"/>
          <w:szCs w:val="24"/>
        </w:rPr>
        <w:t xml:space="preserve"> </w:t>
      </w:r>
      <w:r w:rsidRPr="00692454">
        <w:rPr>
          <w:rFonts w:ascii="Times New Roman" w:hAnsi="Times New Roman" w:cs="Times New Roman"/>
          <w:sz w:val="24"/>
          <w:szCs w:val="24"/>
        </w:rPr>
        <w:t>справочники,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энциклопедии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детей, через</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сеть Интернет, периодику</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СМИ;</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строить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диалог</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паре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группе,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задавать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вопросы</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осмысление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нравственной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проблемы,</w:t>
      </w:r>
      <w:r w:rsidRPr="00692454">
        <w:rPr>
          <w:rFonts w:ascii="Times New Roman" w:hAnsi="Times New Roman" w:cs="Times New Roman"/>
          <w:spacing w:val="-54"/>
          <w:sz w:val="24"/>
          <w:szCs w:val="24"/>
        </w:rPr>
        <w:t xml:space="preserve"> </w:t>
      </w:r>
      <w:r w:rsidRPr="00692454">
        <w:rPr>
          <w:rFonts w:ascii="Times New Roman" w:hAnsi="Times New Roman" w:cs="Times New Roman"/>
          <w:sz w:val="24"/>
          <w:szCs w:val="24"/>
        </w:rPr>
        <w:t>оценивать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достижения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участников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группы;</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вырабатывать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критерии</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оценивания</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поведения</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людей</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различных</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жизненных</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ситуациях</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54"/>
          <w:sz w:val="24"/>
          <w:szCs w:val="24"/>
        </w:rPr>
        <w:t xml:space="preserve"> </w:t>
      </w:r>
      <w:r w:rsidRPr="00692454">
        <w:rPr>
          <w:rFonts w:ascii="Times New Roman" w:hAnsi="Times New Roman" w:cs="Times New Roman"/>
          <w:sz w:val="24"/>
          <w:szCs w:val="24"/>
        </w:rPr>
        <w:t>основе нравственных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норм.</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Предметными</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результатами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изучения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курса</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«Литературное</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чтение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родном</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(русском)</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я</w:t>
      </w:r>
      <w:r w:rsidR="00905798" w:rsidRPr="00692454">
        <w:rPr>
          <w:rFonts w:ascii="Times New Roman" w:hAnsi="Times New Roman" w:cs="Times New Roman"/>
          <w:sz w:val="24"/>
          <w:szCs w:val="24"/>
        </w:rPr>
        <w:t>зыке»</w:t>
      </w:r>
      <w:r w:rsidR="00905798" w:rsidRPr="00692454">
        <w:rPr>
          <w:rFonts w:ascii="Times New Roman" w:hAnsi="Times New Roman" w:cs="Times New Roman"/>
          <w:sz w:val="24"/>
          <w:szCs w:val="24"/>
        </w:rPr>
        <w:tab/>
        <w:t>является</w:t>
      </w:r>
      <w:r w:rsidR="00905798" w:rsidRPr="00692454">
        <w:rPr>
          <w:rFonts w:ascii="Times New Roman" w:hAnsi="Times New Roman" w:cs="Times New Roman"/>
          <w:sz w:val="24"/>
          <w:szCs w:val="24"/>
        </w:rPr>
        <w:tab/>
        <w:t xml:space="preserve">сформированность следующих </w:t>
      </w:r>
      <w:r w:rsidRPr="00692454">
        <w:rPr>
          <w:rFonts w:ascii="Times New Roman" w:hAnsi="Times New Roman" w:cs="Times New Roman"/>
          <w:spacing w:val="-1"/>
          <w:sz w:val="24"/>
          <w:szCs w:val="24"/>
        </w:rPr>
        <w:t>умений:</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прогнозировать содержание раздела; читать стихотворение, отражая настроение; находить 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стихотворении яркие образные слова и выражения; сравнивать стихи разных поэтов на одну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ту же тему; выбирать стихи по своему вкусу и читать их выразительно; объяснять смысл</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выражений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высказывания,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сверяя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его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текстом,</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самостоятельно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оценивать свои</w:t>
      </w:r>
      <w:r w:rsidRPr="00692454">
        <w:rPr>
          <w:rFonts w:ascii="Times New Roman" w:hAnsi="Times New Roman" w:cs="Times New Roman"/>
          <w:spacing w:val="56"/>
          <w:sz w:val="24"/>
          <w:szCs w:val="24"/>
        </w:rPr>
        <w:t xml:space="preserve"> </w:t>
      </w:r>
      <w:r w:rsidRPr="00692454">
        <w:rPr>
          <w:rFonts w:ascii="Times New Roman" w:hAnsi="Times New Roman" w:cs="Times New Roman"/>
          <w:sz w:val="24"/>
          <w:szCs w:val="24"/>
        </w:rPr>
        <w:t>достижения;</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планировать работу на уроке, осмысливать цели чтения; читать и воспринимать на слух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лирические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тексты;.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читать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стихотворения,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отражая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позицию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автора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своё</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отношение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изображаемому.;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сравнивать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название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произведения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его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содержание,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высказывать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мнение;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находить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произведениях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средства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художественной</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выразительности: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олицетворения,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эпитеты,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сравнения.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сочинять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стихотворения;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участвовать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творческих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проектах;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заучивать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стихи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наизусть;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проверять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чтение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друг</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друга,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работая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паре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самостоятельно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оценивать свои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достижения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объяснять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смысл,</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название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темы;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подбирать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книги,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соответствующие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теме;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планировать</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работу с произведением на уроке с использованием условных обозначений; воспринимать 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слух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художественное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произведение;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читать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вслух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себя,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осмысливая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содержание;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соотносить пословицу с содержанием произведения; отвечать на вопросы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 содержанию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произведения;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определять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главную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мысль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текста;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придумывать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свои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вопросы</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текстам.</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наблюдать</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за</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особенностями</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речи</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героев;</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понимать</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особенности</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юмористических</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произведений;</w:t>
      </w:r>
      <w:r w:rsidRPr="00692454">
        <w:rPr>
          <w:rFonts w:ascii="Times New Roman" w:hAnsi="Times New Roman" w:cs="Times New Roman"/>
          <w:spacing w:val="36"/>
          <w:sz w:val="24"/>
          <w:szCs w:val="24"/>
        </w:rPr>
        <w:t xml:space="preserve"> </w:t>
      </w:r>
      <w:r w:rsidRPr="00692454">
        <w:rPr>
          <w:rFonts w:ascii="Times New Roman" w:hAnsi="Times New Roman" w:cs="Times New Roman"/>
          <w:sz w:val="24"/>
          <w:szCs w:val="24"/>
        </w:rPr>
        <w:t>выделять</w:t>
      </w:r>
      <w:r w:rsidRPr="00692454">
        <w:rPr>
          <w:rFonts w:ascii="Times New Roman" w:hAnsi="Times New Roman" w:cs="Times New Roman"/>
          <w:spacing w:val="34"/>
          <w:sz w:val="24"/>
          <w:szCs w:val="24"/>
        </w:rPr>
        <w:t xml:space="preserve"> </w:t>
      </w:r>
      <w:r w:rsidRPr="00692454">
        <w:rPr>
          <w:rFonts w:ascii="Times New Roman" w:hAnsi="Times New Roman" w:cs="Times New Roman"/>
          <w:sz w:val="24"/>
          <w:szCs w:val="24"/>
        </w:rPr>
        <w:t>эпизоды,</w:t>
      </w:r>
      <w:r w:rsidRPr="00692454">
        <w:rPr>
          <w:rFonts w:ascii="Times New Roman" w:hAnsi="Times New Roman" w:cs="Times New Roman"/>
          <w:spacing w:val="37"/>
          <w:sz w:val="24"/>
          <w:szCs w:val="24"/>
        </w:rPr>
        <w:t xml:space="preserve"> </w:t>
      </w:r>
      <w:r w:rsidRPr="00692454">
        <w:rPr>
          <w:rFonts w:ascii="Times New Roman" w:hAnsi="Times New Roman" w:cs="Times New Roman"/>
          <w:sz w:val="24"/>
          <w:szCs w:val="24"/>
        </w:rPr>
        <w:t>которые</w:t>
      </w:r>
      <w:r w:rsidRPr="00692454">
        <w:rPr>
          <w:rFonts w:ascii="Times New Roman" w:hAnsi="Times New Roman" w:cs="Times New Roman"/>
          <w:spacing w:val="37"/>
          <w:sz w:val="24"/>
          <w:szCs w:val="24"/>
        </w:rPr>
        <w:t xml:space="preserve"> </w:t>
      </w:r>
      <w:r w:rsidRPr="00692454">
        <w:rPr>
          <w:rFonts w:ascii="Times New Roman" w:hAnsi="Times New Roman" w:cs="Times New Roman"/>
          <w:sz w:val="24"/>
          <w:szCs w:val="24"/>
        </w:rPr>
        <w:t>вызывают</w:t>
      </w:r>
      <w:r w:rsidRPr="00692454">
        <w:rPr>
          <w:rFonts w:ascii="Times New Roman" w:hAnsi="Times New Roman" w:cs="Times New Roman"/>
          <w:spacing w:val="34"/>
          <w:sz w:val="24"/>
          <w:szCs w:val="24"/>
        </w:rPr>
        <w:t xml:space="preserve"> </w:t>
      </w:r>
      <w:r w:rsidRPr="00692454">
        <w:rPr>
          <w:rFonts w:ascii="Times New Roman" w:hAnsi="Times New Roman" w:cs="Times New Roman"/>
          <w:sz w:val="24"/>
          <w:szCs w:val="24"/>
        </w:rPr>
        <w:t>смех;</w:t>
      </w:r>
      <w:r w:rsidRPr="00692454">
        <w:rPr>
          <w:rFonts w:ascii="Times New Roman" w:hAnsi="Times New Roman" w:cs="Times New Roman"/>
          <w:spacing w:val="36"/>
          <w:sz w:val="24"/>
          <w:szCs w:val="24"/>
        </w:rPr>
        <w:t xml:space="preserve"> </w:t>
      </w:r>
      <w:r w:rsidRPr="00692454">
        <w:rPr>
          <w:rFonts w:ascii="Times New Roman" w:hAnsi="Times New Roman" w:cs="Times New Roman"/>
          <w:sz w:val="24"/>
          <w:szCs w:val="24"/>
        </w:rPr>
        <w:t>определять</w:t>
      </w:r>
      <w:r w:rsidRPr="00692454">
        <w:rPr>
          <w:rFonts w:ascii="Times New Roman" w:hAnsi="Times New Roman" w:cs="Times New Roman"/>
          <w:spacing w:val="37"/>
          <w:sz w:val="24"/>
          <w:szCs w:val="24"/>
        </w:rPr>
        <w:t xml:space="preserve"> </w:t>
      </w:r>
      <w:r w:rsidRPr="00692454">
        <w:rPr>
          <w:rFonts w:ascii="Times New Roman" w:hAnsi="Times New Roman" w:cs="Times New Roman"/>
          <w:sz w:val="24"/>
          <w:szCs w:val="24"/>
        </w:rPr>
        <w:t>отношение</w:t>
      </w:r>
      <w:r w:rsidRPr="00692454">
        <w:rPr>
          <w:rFonts w:ascii="Times New Roman" w:hAnsi="Times New Roman" w:cs="Times New Roman"/>
          <w:spacing w:val="36"/>
          <w:sz w:val="24"/>
          <w:szCs w:val="24"/>
        </w:rPr>
        <w:t xml:space="preserve"> </w:t>
      </w:r>
      <w:r w:rsidRPr="00692454">
        <w:rPr>
          <w:rFonts w:ascii="Times New Roman" w:hAnsi="Times New Roman" w:cs="Times New Roman"/>
          <w:sz w:val="24"/>
          <w:szCs w:val="24"/>
        </w:rPr>
        <w:t>автора</w:t>
      </w:r>
      <w:r w:rsidRPr="00692454">
        <w:rPr>
          <w:rFonts w:ascii="Times New Roman" w:hAnsi="Times New Roman" w:cs="Times New Roman"/>
          <w:spacing w:val="38"/>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событиям и героям; придумывать самостоятельно юмористические рассказы о жизни детей;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проверять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себя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самостоятельно оценивать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свои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достижения.</w:t>
      </w:r>
    </w:p>
    <w:p w:rsidR="005D6367" w:rsidRPr="007E441C" w:rsidRDefault="007E441C" w:rsidP="00692454">
      <w:pPr>
        <w:pStyle w:val="af1"/>
        <w:rPr>
          <w:rFonts w:ascii="Times New Roman" w:hAnsi="Times New Roman" w:cs="Times New Roman"/>
          <w:b/>
          <w:sz w:val="24"/>
          <w:szCs w:val="24"/>
        </w:rPr>
      </w:pPr>
      <w:r w:rsidRPr="007E441C">
        <w:rPr>
          <w:rFonts w:ascii="Times New Roman" w:hAnsi="Times New Roman" w:cs="Times New Roman"/>
          <w:b/>
          <w:sz w:val="24"/>
          <w:szCs w:val="24"/>
        </w:rPr>
        <w:t xml:space="preserve">4 </w:t>
      </w:r>
      <w:r w:rsidR="005D6367" w:rsidRPr="007E441C">
        <w:rPr>
          <w:rFonts w:ascii="Times New Roman" w:hAnsi="Times New Roman" w:cs="Times New Roman"/>
          <w:b/>
          <w:sz w:val="24"/>
          <w:szCs w:val="24"/>
        </w:rPr>
        <w:t>класс</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Личностными результатами изучения предмета «Литературное чтение на родном (русском)</w:t>
      </w:r>
      <w:r w:rsidRPr="00692454">
        <w:rPr>
          <w:rFonts w:ascii="Times New Roman" w:hAnsi="Times New Roman" w:cs="Times New Roman"/>
          <w:spacing w:val="-52"/>
          <w:sz w:val="24"/>
          <w:szCs w:val="24"/>
        </w:rPr>
        <w:t xml:space="preserve"> </w:t>
      </w:r>
      <w:r w:rsidRPr="00692454">
        <w:rPr>
          <w:rFonts w:ascii="Times New Roman" w:hAnsi="Times New Roman" w:cs="Times New Roman"/>
          <w:sz w:val="24"/>
          <w:szCs w:val="24"/>
        </w:rPr>
        <w:t>языке»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являются следующие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умения:</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постигать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смысл</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патриотического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отношения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Родине;</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ориентация в нравственном содержании, как собственных поступков, так и поступков других</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людей;</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регулирование поведения в соответствии с познанными моральными нормами и этическими</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требованиями;</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чувство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понимания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любви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живой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природе,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бережное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отношение к</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ней;</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чувство сопричастности с жизнью своего народа и Родины, осознание этнической</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принадлежности;</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представления об общих нравственных категориях (добре и зле) у разных народов,</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моральных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нормах, нравственных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безнравственных поступках.</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ориентация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понимание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причин</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успеха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учебной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деятельности;</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способность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самооценке.</w:t>
      </w:r>
    </w:p>
    <w:p w:rsidR="005D6367" w:rsidRPr="00692454" w:rsidRDefault="005D6367" w:rsidP="00692454">
      <w:pPr>
        <w:pStyle w:val="af1"/>
        <w:rPr>
          <w:rFonts w:ascii="Times New Roman" w:hAnsi="Times New Roman" w:cs="Times New Roman"/>
          <w:sz w:val="24"/>
          <w:szCs w:val="24"/>
        </w:rPr>
      </w:pPr>
      <w:r w:rsidRPr="007E441C">
        <w:rPr>
          <w:rFonts w:ascii="Times New Roman" w:hAnsi="Times New Roman" w:cs="Times New Roman"/>
          <w:b/>
          <w:sz w:val="24"/>
          <w:szCs w:val="24"/>
        </w:rPr>
        <w:t>Метапредметными</w:t>
      </w:r>
      <w:r w:rsidRPr="00692454">
        <w:rPr>
          <w:rFonts w:ascii="Times New Roman" w:hAnsi="Times New Roman" w:cs="Times New Roman"/>
          <w:spacing w:val="39"/>
          <w:sz w:val="24"/>
          <w:szCs w:val="24"/>
        </w:rPr>
        <w:t xml:space="preserve"> </w:t>
      </w:r>
      <w:r w:rsidRPr="00692454">
        <w:rPr>
          <w:rFonts w:ascii="Times New Roman" w:hAnsi="Times New Roman" w:cs="Times New Roman"/>
          <w:sz w:val="24"/>
          <w:szCs w:val="24"/>
        </w:rPr>
        <w:t>результатами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изучения</w:t>
      </w:r>
      <w:r w:rsidRPr="00692454">
        <w:rPr>
          <w:rFonts w:ascii="Times New Roman" w:hAnsi="Times New Roman" w:cs="Times New Roman"/>
          <w:spacing w:val="37"/>
          <w:sz w:val="24"/>
          <w:szCs w:val="24"/>
        </w:rPr>
        <w:t xml:space="preserve"> </w:t>
      </w:r>
      <w:r w:rsidRPr="00692454">
        <w:rPr>
          <w:rFonts w:ascii="Times New Roman" w:hAnsi="Times New Roman" w:cs="Times New Roman"/>
          <w:sz w:val="24"/>
          <w:szCs w:val="24"/>
        </w:rPr>
        <w:t>курса</w:t>
      </w:r>
      <w:r w:rsidRPr="00692454">
        <w:rPr>
          <w:rFonts w:ascii="Times New Roman" w:hAnsi="Times New Roman" w:cs="Times New Roman"/>
          <w:spacing w:val="41"/>
          <w:sz w:val="24"/>
          <w:szCs w:val="24"/>
        </w:rPr>
        <w:t xml:space="preserve"> </w:t>
      </w:r>
      <w:r w:rsidRPr="00692454">
        <w:rPr>
          <w:rFonts w:ascii="Times New Roman" w:hAnsi="Times New Roman" w:cs="Times New Roman"/>
          <w:sz w:val="24"/>
          <w:szCs w:val="24"/>
        </w:rPr>
        <w:t>«Литературное</w:t>
      </w:r>
      <w:r w:rsidRPr="00692454">
        <w:rPr>
          <w:rFonts w:ascii="Times New Roman" w:hAnsi="Times New Roman" w:cs="Times New Roman"/>
          <w:spacing w:val="39"/>
          <w:sz w:val="24"/>
          <w:szCs w:val="24"/>
        </w:rPr>
        <w:t xml:space="preserve"> </w:t>
      </w:r>
      <w:r w:rsidRPr="00692454">
        <w:rPr>
          <w:rFonts w:ascii="Times New Roman" w:hAnsi="Times New Roman" w:cs="Times New Roman"/>
          <w:sz w:val="24"/>
          <w:szCs w:val="24"/>
        </w:rPr>
        <w:t>чтение</w:t>
      </w:r>
      <w:r w:rsidRPr="00692454">
        <w:rPr>
          <w:rFonts w:ascii="Times New Roman" w:hAnsi="Times New Roman" w:cs="Times New Roman"/>
          <w:spacing w:val="36"/>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36"/>
          <w:sz w:val="24"/>
          <w:szCs w:val="24"/>
        </w:rPr>
        <w:t xml:space="preserve"> </w:t>
      </w:r>
      <w:r w:rsidRPr="00692454">
        <w:rPr>
          <w:rFonts w:ascii="Times New Roman" w:hAnsi="Times New Roman" w:cs="Times New Roman"/>
          <w:sz w:val="24"/>
          <w:szCs w:val="24"/>
        </w:rPr>
        <w:t>родном</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(русском)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языке»</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является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формирование универсальных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учебных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(УУД).</w:t>
      </w:r>
    </w:p>
    <w:p w:rsidR="005D6367" w:rsidRPr="007E441C" w:rsidRDefault="005D6367" w:rsidP="00692454">
      <w:pPr>
        <w:pStyle w:val="af1"/>
        <w:rPr>
          <w:rFonts w:ascii="Times New Roman" w:hAnsi="Times New Roman" w:cs="Times New Roman"/>
          <w:b/>
          <w:sz w:val="24"/>
          <w:szCs w:val="24"/>
        </w:rPr>
      </w:pPr>
      <w:r w:rsidRPr="007E441C">
        <w:rPr>
          <w:rFonts w:ascii="Times New Roman" w:hAnsi="Times New Roman" w:cs="Times New Roman"/>
          <w:b/>
          <w:sz w:val="24"/>
          <w:szCs w:val="24"/>
        </w:rPr>
        <w:t>Регулятивные</w:t>
      </w:r>
      <w:r w:rsidRPr="007E441C">
        <w:rPr>
          <w:rFonts w:ascii="Times New Roman" w:hAnsi="Times New Roman" w:cs="Times New Roman"/>
          <w:b/>
          <w:spacing w:val="-4"/>
          <w:sz w:val="24"/>
          <w:szCs w:val="24"/>
        </w:rPr>
        <w:t xml:space="preserve"> </w:t>
      </w:r>
      <w:r w:rsidRPr="007E441C">
        <w:rPr>
          <w:rFonts w:ascii="Times New Roman" w:hAnsi="Times New Roman" w:cs="Times New Roman"/>
          <w:b/>
          <w:sz w:val="24"/>
          <w:szCs w:val="24"/>
        </w:rPr>
        <w:t>УУД:</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ставить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новые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задачи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освоения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художественного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текста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сотрудничестве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учителем;</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самостоятельно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оценивать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правильность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выполненных</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действия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ходу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выполнения,</w:t>
      </w:r>
      <w:r w:rsidRPr="00692454">
        <w:rPr>
          <w:rFonts w:ascii="Times New Roman" w:hAnsi="Times New Roman" w:cs="Times New Roman"/>
          <w:spacing w:val="-54"/>
          <w:sz w:val="24"/>
          <w:szCs w:val="24"/>
        </w:rPr>
        <w:t xml:space="preserve"> </w:t>
      </w:r>
      <w:r w:rsidRPr="00692454">
        <w:rPr>
          <w:rFonts w:ascii="Times New Roman" w:hAnsi="Times New Roman" w:cs="Times New Roman"/>
          <w:sz w:val="24"/>
          <w:szCs w:val="24"/>
        </w:rPr>
        <w:t>так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результате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проведенной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работы;</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планировать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собственную</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читательскую</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деятельность;</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участвовать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групповой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работе;</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аргументировать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собственный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вывод;</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выполнять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учебные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устной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письменной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форме;</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вносить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коррективы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действие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после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его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завершения,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анализа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результатов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оценки;</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сотрудничать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сверстниками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взрослыми,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распределять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роли;</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планировать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собственные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действия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соответствии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поставленной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целью.</w:t>
      </w:r>
    </w:p>
    <w:p w:rsidR="005D6367" w:rsidRPr="007E441C" w:rsidRDefault="005D6367" w:rsidP="00692454">
      <w:pPr>
        <w:pStyle w:val="af1"/>
        <w:rPr>
          <w:rFonts w:ascii="Times New Roman" w:hAnsi="Times New Roman" w:cs="Times New Roman"/>
          <w:b/>
          <w:sz w:val="24"/>
          <w:szCs w:val="24"/>
        </w:rPr>
      </w:pPr>
      <w:r w:rsidRPr="007E441C">
        <w:rPr>
          <w:rFonts w:ascii="Times New Roman" w:hAnsi="Times New Roman" w:cs="Times New Roman"/>
          <w:b/>
          <w:sz w:val="24"/>
          <w:szCs w:val="24"/>
        </w:rPr>
        <w:t>Познавательные</w:t>
      </w:r>
      <w:r w:rsidRPr="007E441C">
        <w:rPr>
          <w:rFonts w:ascii="Times New Roman" w:hAnsi="Times New Roman" w:cs="Times New Roman"/>
          <w:b/>
          <w:spacing w:val="-3"/>
          <w:sz w:val="24"/>
          <w:szCs w:val="24"/>
        </w:rPr>
        <w:t xml:space="preserve"> </w:t>
      </w:r>
      <w:r w:rsidRPr="007E441C">
        <w:rPr>
          <w:rFonts w:ascii="Times New Roman" w:hAnsi="Times New Roman" w:cs="Times New Roman"/>
          <w:b/>
          <w:sz w:val="24"/>
          <w:szCs w:val="24"/>
        </w:rPr>
        <w:t>УУД:</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работать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учебной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статьей,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выделять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ней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узловые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мысли,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составлять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план;</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пользоваться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разными</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источниками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информации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объяснения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слов,</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словосочетаний;</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находить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книги,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нужные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произведения,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представлять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сборник</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произведений;</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обращаться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разным</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источникам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информации;</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использовать</w:t>
      </w:r>
      <w:r w:rsidRPr="00692454">
        <w:rPr>
          <w:rFonts w:ascii="Times New Roman" w:hAnsi="Times New Roman" w:cs="Times New Roman"/>
          <w:sz w:val="24"/>
          <w:szCs w:val="24"/>
        </w:rPr>
        <w:tab/>
        <w:t>знания</w:t>
      </w:r>
      <w:r w:rsidRPr="00692454">
        <w:rPr>
          <w:rFonts w:ascii="Times New Roman" w:hAnsi="Times New Roman" w:cs="Times New Roman"/>
          <w:sz w:val="24"/>
          <w:szCs w:val="24"/>
        </w:rPr>
        <w:tab/>
        <w:t>из</w:t>
      </w:r>
      <w:r w:rsidRPr="00692454">
        <w:rPr>
          <w:rFonts w:ascii="Times New Roman" w:hAnsi="Times New Roman" w:cs="Times New Roman"/>
          <w:sz w:val="24"/>
          <w:szCs w:val="24"/>
        </w:rPr>
        <w:tab/>
        <w:t>разных</w:t>
      </w:r>
      <w:r w:rsidRPr="00692454">
        <w:rPr>
          <w:rFonts w:ascii="Times New Roman" w:hAnsi="Times New Roman" w:cs="Times New Roman"/>
          <w:sz w:val="24"/>
          <w:szCs w:val="24"/>
        </w:rPr>
        <w:tab/>
        <w:t>областей</w:t>
      </w:r>
      <w:r w:rsidRPr="00692454">
        <w:rPr>
          <w:rFonts w:ascii="Times New Roman" w:hAnsi="Times New Roman" w:cs="Times New Roman"/>
          <w:sz w:val="24"/>
          <w:szCs w:val="24"/>
        </w:rPr>
        <w:tab/>
        <w:t>в</w:t>
      </w:r>
      <w:r w:rsidRPr="00692454">
        <w:rPr>
          <w:rFonts w:ascii="Times New Roman" w:hAnsi="Times New Roman" w:cs="Times New Roman"/>
          <w:sz w:val="24"/>
          <w:szCs w:val="24"/>
        </w:rPr>
        <w:tab/>
        <w:t>процессе</w:t>
      </w:r>
      <w:r w:rsidRPr="00692454">
        <w:rPr>
          <w:rFonts w:ascii="Times New Roman" w:hAnsi="Times New Roman" w:cs="Times New Roman"/>
          <w:sz w:val="24"/>
          <w:szCs w:val="24"/>
        </w:rPr>
        <w:tab/>
        <w:t>освоения</w:t>
      </w:r>
      <w:r w:rsidRPr="00692454">
        <w:rPr>
          <w:rFonts w:ascii="Times New Roman" w:hAnsi="Times New Roman" w:cs="Times New Roman"/>
          <w:sz w:val="24"/>
          <w:szCs w:val="24"/>
        </w:rPr>
        <w:tab/>
      </w:r>
      <w:r w:rsidRPr="00692454">
        <w:rPr>
          <w:rFonts w:ascii="Times New Roman" w:hAnsi="Times New Roman" w:cs="Times New Roman"/>
          <w:spacing w:val="-1"/>
          <w:sz w:val="24"/>
          <w:szCs w:val="24"/>
        </w:rPr>
        <w:t>художественного</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произведения;</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осваивать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исторический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опыт</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народа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привлекать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его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решения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нравственных</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задач.</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использовать</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знания,</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полученные</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при</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изучении</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различных</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предметов</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работе</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над</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текстом</w:t>
      </w:r>
      <w:r w:rsidRPr="00692454">
        <w:rPr>
          <w:rFonts w:ascii="Times New Roman" w:hAnsi="Times New Roman" w:cs="Times New Roman"/>
          <w:spacing w:val="-54"/>
          <w:sz w:val="24"/>
          <w:szCs w:val="24"/>
        </w:rPr>
        <w:t xml:space="preserve"> </w:t>
      </w:r>
      <w:r w:rsidRPr="00692454">
        <w:rPr>
          <w:rFonts w:ascii="Times New Roman" w:hAnsi="Times New Roman" w:cs="Times New Roman"/>
          <w:sz w:val="24"/>
          <w:szCs w:val="24"/>
        </w:rPr>
        <w:t>литературного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произведения;</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углублять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представления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патриотическом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чувстве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нравственных</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качествах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человека;</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понимать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оценивать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состояние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других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людей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собственных</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переживаний;</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сопоставлять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информацию</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определенной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теме,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полученную</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из</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разных</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источников.</w:t>
      </w:r>
    </w:p>
    <w:p w:rsidR="005D6367" w:rsidRPr="007E441C" w:rsidRDefault="005D6367" w:rsidP="00692454">
      <w:pPr>
        <w:pStyle w:val="af1"/>
        <w:rPr>
          <w:rFonts w:ascii="Times New Roman" w:hAnsi="Times New Roman" w:cs="Times New Roman"/>
          <w:b/>
          <w:sz w:val="24"/>
          <w:szCs w:val="24"/>
        </w:rPr>
      </w:pPr>
      <w:r w:rsidRPr="007E441C">
        <w:rPr>
          <w:rFonts w:ascii="Times New Roman" w:hAnsi="Times New Roman" w:cs="Times New Roman"/>
          <w:b/>
          <w:sz w:val="24"/>
          <w:szCs w:val="24"/>
        </w:rPr>
        <w:t>Коммуникативные</w:t>
      </w:r>
      <w:r w:rsidRPr="007E441C">
        <w:rPr>
          <w:rFonts w:ascii="Times New Roman" w:hAnsi="Times New Roman" w:cs="Times New Roman"/>
          <w:b/>
          <w:spacing w:val="-6"/>
          <w:sz w:val="24"/>
          <w:szCs w:val="24"/>
        </w:rPr>
        <w:t xml:space="preserve"> </w:t>
      </w:r>
      <w:r w:rsidRPr="007E441C">
        <w:rPr>
          <w:rFonts w:ascii="Times New Roman" w:hAnsi="Times New Roman" w:cs="Times New Roman"/>
          <w:b/>
          <w:sz w:val="24"/>
          <w:szCs w:val="24"/>
        </w:rPr>
        <w:t>УУД:</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оказывать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сотрудничестве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необходимую</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взаимопомощь,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осуществлять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взаимоконтроль;</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владеть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диалогической</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формой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речи;</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lastRenderedPageBreak/>
        <w:t>корректно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строить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речь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решении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коммуникативных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задач;</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работая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группе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учитывать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мнения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партнёров,</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отличные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собственных;</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аргументировать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собственную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позицию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координировать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её</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позицией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партнёров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выработке решения;</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объяснять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обосновывать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собственные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выводы;</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распределять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роли;</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планировать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собственные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действия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соответствии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поставленной</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целью;</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собирать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информацию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выбранной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теме;</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участвовать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подготовке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сборника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творческих</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работ,</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викторины</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Предметными</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результатами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изучения</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курса</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«Литературное</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чтение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родном</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(русском)</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языке»</w:t>
      </w:r>
      <w:r w:rsidRPr="00692454">
        <w:rPr>
          <w:rFonts w:ascii="Times New Roman" w:hAnsi="Times New Roman" w:cs="Times New Roman"/>
          <w:sz w:val="24"/>
          <w:szCs w:val="24"/>
        </w:rPr>
        <w:tab/>
        <w:t>явля</w:t>
      </w:r>
      <w:r w:rsidR="007E441C">
        <w:rPr>
          <w:rFonts w:ascii="Times New Roman" w:hAnsi="Times New Roman" w:cs="Times New Roman"/>
          <w:sz w:val="24"/>
          <w:szCs w:val="24"/>
        </w:rPr>
        <w:t>ется</w:t>
      </w:r>
      <w:r w:rsidR="007E441C">
        <w:rPr>
          <w:rFonts w:ascii="Times New Roman" w:hAnsi="Times New Roman" w:cs="Times New Roman"/>
          <w:sz w:val="24"/>
          <w:szCs w:val="24"/>
        </w:rPr>
        <w:tab/>
        <w:t>сформированность</w:t>
      </w:r>
      <w:r w:rsidR="007E441C">
        <w:rPr>
          <w:rFonts w:ascii="Times New Roman" w:hAnsi="Times New Roman" w:cs="Times New Roman"/>
          <w:sz w:val="24"/>
          <w:szCs w:val="24"/>
        </w:rPr>
        <w:tab/>
        <w:t xml:space="preserve">следующих </w:t>
      </w:r>
      <w:r w:rsidRPr="00692454">
        <w:rPr>
          <w:rFonts w:ascii="Times New Roman" w:hAnsi="Times New Roman" w:cs="Times New Roman"/>
          <w:spacing w:val="-1"/>
          <w:sz w:val="24"/>
          <w:szCs w:val="24"/>
        </w:rPr>
        <w:t>умений:</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устанавливать</w:t>
      </w:r>
      <w:r w:rsidRPr="00692454">
        <w:rPr>
          <w:rFonts w:ascii="Times New Roman" w:hAnsi="Times New Roman" w:cs="Times New Roman"/>
          <w:spacing w:val="43"/>
          <w:sz w:val="24"/>
          <w:szCs w:val="24"/>
        </w:rPr>
        <w:t xml:space="preserve"> </w:t>
      </w:r>
      <w:r w:rsidRPr="00692454">
        <w:rPr>
          <w:rFonts w:ascii="Times New Roman" w:hAnsi="Times New Roman" w:cs="Times New Roman"/>
          <w:sz w:val="24"/>
          <w:szCs w:val="24"/>
        </w:rPr>
        <w:t>связи</w:t>
      </w:r>
      <w:r w:rsidRPr="00692454">
        <w:rPr>
          <w:rFonts w:ascii="Times New Roman" w:hAnsi="Times New Roman" w:cs="Times New Roman"/>
          <w:spacing w:val="42"/>
          <w:sz w:val="24"/>
          <w:szCs w:val="24"/>
        </w:rPr>
        <w:t xml:space="preserve"> </w:t>
      </w:r>
      <w:r w:rsidRPr="00692454">
        <w:rPr>
          <w:rFonts w:ascii="Times New Roman" w:hAnsi="Times New Roman" w:cs="Times New Roman"/>
          <w:sz w:val="24"/>
          <w:szCs w:val="24"/>
        </w:rPr>
        <w:t>названия</w:t>
      </w:r>
      <w:r w:rsidRPr="00692454">
        <w:rPr>
          <w:rFonts w:ascii="Times New Roman" w:hAnsi="Times New Roman" w:cs="Times New Roman"/>
          <w:spacing w:val="42"/>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44"/>
          <w:sz w:val="24"/>
          <w:szCs w:val="24"/>
        </w:rPr>
        <w:t xml:space="preserve"> </w:t>
      </w:r>
      <w:r w:rsidRPr="00692454">
        <w:rPr>
          <w:rFonts w:ascii="Times New Roman" w:hAnsi="Times New Roman" w:cs="Times New Roman"/>
          <w:sz w:val="24"/>
          <w:szCs w:val="24"/>
        </w:rPr>
        <w:t>темой</w:t>
      </w:r>
      <w:r w:rsidRPr="00692454">
        <w:rPr>
          <w:rFonts w:ascii="Times New Roman" w:hAnsi="Times New Roman" w:cs="Times New Roman"/>
          <w:spacing w:val="42"/>
          <w:sz w:val="24"/>
          <w:szCs w:val="24"/>
        </w:rPr>
        <w:t xml:space="preserve"> </w:t>
      </w:r>
      <w:r w:rsidRPr="00692454">
        <w:rPr>
          <w:rFonts w:ascii="Times New Roman" w:hAnsi="Times New Roman" w:cs="Times New Roman"/>
          <w:sz w:val="24"/>
          <w:szCs w:val="24"/>
        </w:rPr>
        <w:t>текста,</w:t>
      </w:r>
      <w:r w:rsidRPr="00692454">
        <w:rPr>
          <w:rFonts w:ascii="Times New Roman" w:hAnsi="Times New Roman" w:cs="Times New Roman"/>
          <w:spacing w:val="40"/>
          <w:sz w:val="24"/>
          <w:szCs w:val="24"/>
        </w:rPr>
        <w:t xml:space="preserve"> </w:t>
      </w:r>
      <w:r w:rsidRPr="00692454">
        <w:rPr>
          <w:rFonts w:ascii="Times New Roman" w:hAnsi="Times New Roman" w:cs="Times New Roman"/>
          <w:sz w:val="24"/>
          <w:szCs w:val="24"/>
        </w:rPr>
        <w:t>мысль</w:t>
      </w:r>
      <w:r w:rsidRPr="00692454">
        <w:rPr>
          <w:rFonts w:ascii="Times New Roman" w:hAnsi="Times New Roman" w:cs="Times New Roman"/>
          <w:spacing w:val="43"/>
          <w:sz w:val="24"/>
          <w:szCs w:val="24"/>
        </w:rPr>
        <w:t xml:space="preserve"> </w:t>
      </w:r>
      <w:r w:rsidRPr="00692454">
        <w:rPr>
          <w:rFonts w:ascii="Times New Roman" w:hAnsi="Times New Roman" w:cs="Times New Roman"/>
          <w:sz w:val="24"/>
          <w:szCs w:val="24"/>
        </w:rPr>
        <w:t>текста;</w:t>
      </w:r>
      <w:r w:rsidRPr="00692454">
        <w:rPr>
          <w:rFonts w:ascii="Times New Roman" w:hAnsi="Times New Roman" w:cs="Times New Roman"/>
          <w:spacing w:val="42"/>
          <w:sz w:val="24"/>
          <w:szCs w:val="24"/>
        </w:rPr>
        <w:t xml:space="preserve"> </w:t>
      </w:r>
      <w:r w:rsidRPr="00692454">
        <w:rPr>
          <w:rFonts w:ascii="Times New Roman" w:hAnsi="Times New Roman" w:cs="Times New Roman"/>
          <w:sz w:val="24"/>
          <w:szCs w:val="24"/>
        </w:rPr>
        <w:t>различать</w:t>
      </w:r>
      <w:r w:rsidRPr="00692454">
        <w:rPr>
          <w:rFonts w:ascii="Times New Roman" w:hAnsi="Times New Roman" w:cs="Times New Roman"/>
          <w:spacing w:val="43"/>
          <w:sz w:val="24"/>
          <w:szCs w:val="24"/>
        </w:rPr>
        <w:t xml:space="preserve"> </w:t>
      </w:r>
      <w:r w:rsidRPr="00692454">
        <w:rPr>
          <w:rFonts w:ascii="Times New Roman" w:hAnsi="Times New Roman" w:cs="Times New Roman"/>
          <w:sz w:val="24"/>
          <w:szCs w:val="24"/>
        </w:rPr>
        <w:t>позиции</w:t>
      </w:r>
      <w:r w:rsidRPr="00692454">
        <w:rPr>
          <w:rFonts w:ascii="Times New Roman" w:hAnsi="Times New Roman" w:cs="Times New Roman"/>
          <w:spacing w:val="42"/>
          <w:sz w:val="24"/>
          <w:szCs w:val="24"/>
        </w:rPr>
        <w:t xml:space="preserve"> </w:t>
      </w:r>
      <w:r w:rsidRPr="00692454">
        <w:rPr>
          <w:rFonts w:ascii="Times New Roman" w:hAnsi="Times New Roman" w:cs="Times New Roman"/>
          <w:sz w:val="24"/>
          <w:szCs w:val="24"/>
        </w:rPr>
        <w:t>автора</w:t>
      </w:r>
      <w:r w:rsidRPr="00692454">
        <w:rPr>
          <w:rFonts w:ascii="Times New Roman" w:hAnsi="Times New Roman" w:cs="Times New Roman"/>
          <w:spacing w:val="44"/>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героев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стихотворения. Правильность чтения:</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чтение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вслух</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соблюдением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ударения,</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основных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норм</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литературного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произношения;</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говорить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позициях</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автора 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героев;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читать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выразительно,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соблюдая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ритм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стихотворения;</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читать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вслух</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доступный</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текст</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целыми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словами;</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осмысливать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цели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чтения;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характеризовать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героев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произведения;</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работать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книгой,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иллюстрацией;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составлять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вопросы;</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правильное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построение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ответов;</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выявлять связи названия с темой текста, мысль текста; уметь задавать вопросы по</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содержанию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прочитанного текста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отвечать 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них;</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построить небольшое монологическое высказывание; краткий, полный, выборочный</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пересказ</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прочитанного;</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участвовать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диалоге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прочитанном</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произведении;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правильное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выразительное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чтение;</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совершенствовать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умения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работать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книгой;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понимать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значение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чтения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жизни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человека;</w:t>
      </w:r>
    </w:p>
    <w:p w:rsidR="005D6367" w:rsidRPr="00692454" w:rsidRDefault="005D6367" w:rsidP="007E441C">
      <w:pPr>
        <w:pStyle w:val="af1"/>
        <w:jc w:val="both"/>
        <w:rPr>
          <w:rFonts w:ascii="Times New Roman" w:hAnsi="Times New Roman" w:cs="Times New Roman"/>
          <w:sz w:val="24"/>
          <w:szCs w:val="24"/>
        </w:rPr>
      </w:pPr>
      <w:r w:rsidRPr="00692454">
        <w:rPr>
          <w:rFonts w:ascii="Times New Roman" w:hAnsi="Times New Roman" w:cs="Times New Roman"/>
          <w:sz w:val="24"/>
          <w:szCs w:val="24"/>
        </w:rPr>
        <w:t>определять эмоционально-нравственные переживания героев и автора произведения; ответы</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на вопросы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 содержанию прочитанного.</w:t>
      </w:r>
    </w:p>
    <w:p w:rsidR="005D6367" w:rsidRPr="00692454" w:rsidRDefault="005D6367" w:rsidP="007E441C">
      <w:pPr>
        <w:pStyle w:val="af1"/>
        <w:jc w:val="both"/>
        <w:rPr>
          <w:rFonts w:ascii="Times New Roman" w:hAnsi="Times New Roman" w:cs="Times New Roman"/>
          <w:sz w:val="24"/>
          <w:szCs w:val="24"/>
        </w:rPr>
      </w:pPr>
    </w:p>
    <w:p w:rsidR="005D6367" w:rsidRPr="007E441C" w:rsidRDefault="005D6367" w:rsidP="007E441C">
      <w:pPr>
        <w:pStyle w:val="af1"/>
        <w:jc w:val="center"/>
        <w:rPr>
          <w:rFonts w:ascii="Times New Roman" w:hAnsi="Times New Roman" w:cs="Times New Roman"/>
          <w:b/>
          <w:spacing w:val="-57"/>
          <w:sz w:val="24"/>
          <w:szCs w:val="24"/>
        </w:rPr>
      </w:pPr>
      <w:r w:rsidRPr="007E441C">
        <w:rPr>
          <w:rFonts w:ascii="Times New Roman" w:hAnsi="Times New Roman" w:cs="Times New Roman"/>
          <w:b/>
          <w:sz w:val="24"/>
          <w:szCs w:val="24"/>
        </w:rPr>
        <w:t>Тематическое планирование по литературному чтению на родном (русском) языке</w:t>
      </w:r>
    </w:p>
    <w:p w:rsidR="005D6367" w:rsidRPr="007E441C" w:rsidRDefault="005D6367" w:rsidP="007E441C">
      <w:pPr>
        <w:pStyle w:val="af1"/>
        <w:jc w:val="center"/>
        <w:rPr>
          <w:rFonts w:ascii="Times New Roman" w:hAnsi="Times New Roman" w:cs="Times New Roman"/>
          <w:b/>
          <w:sz w:val="24"/>
          <w:szCs w:val="24"/>
        </w:rPr>
      </w:pPr>
      <w:r w:rsidRPr="007E441C">
        <w:rPr>
          <w:rFonts w:ascii="Times New Roman" w:hAnsi="Times New Roman" w:cs="Times New Roman"/>
          <w:b/>
          <w:sz w:val="24"/>
          <w:szCs w:val="24"/>
        </w:rPr>
        <w:t>1</w:t>
      </w:r>
      <w:r w:rsidRPr="007E441C">
        <w:rPr>
          <w:rFonts w:ascii="Times New Roman" w:hAnsi="Times New Roman" w:cs="Times New Roman"/>
          <w:b/>
          <w:spacing w:val="-1"/>
          <w:sz w:val="24"/>
          <w:szCs w:val="24"/>
        </w:rPr>
        <w:t xml:space="preserve"> </w:t>
      </w:r>
      <w:r w:rsidRPr="007E441C">
        <w:rPr>
          <w:rFonts w:ascii="Times New Roman" w:hAnsi="Times New Roman" w:cs="Times New Roman"/>
          <w:b/>
          <w:sz w:val="24"/>
          <w:szCs w:val="24"/>
        </w:rPr>
        <w:t>класс</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68"/>
        <w:gridCol w:w="9355"/>
      </w:tblGrid>
      <w:tr w:rsidR="005D6367" w:rsidRPr="00692454" w:rsidTr="00905798">
        <w:trPr>
          <w:trHeight w:val="551"/>
        </w:trPr>
        <w:tc>
          <w:tcPr>
            <w:tcW w:w="526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Название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раздела</w:t>
            </w:r>
          </w:p>
        </w:tc>
        <w:tc>
          <w:tcPr>
            <w:tcW w:w="9355"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Характеристика</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основных</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видов</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деятельности</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обучающихся</w:t>
            </w:r>
          </w:p>
        </w:tc>
      </w:tr>
      <w:tr w:rsidR="005D6367" w:rsidRPr="00692454" w:rsidTr="00905798">
        <w:trPr>
          <w:trHeight w:val="1379"/>
        </w:trPr>
        <w:tc>
          <w:tcPr>
            <w:tcW w:w="5268"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чего</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начинается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Родина»</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(3</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w:t>
            </w:r>
          </w:p>
        </w:tc>
        <w:tc>
          <w:tcPr>
            <w:tcW w:w="9355"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Прогнозировать</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содержание</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раздела.</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Подбирать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книги на выставку 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соответствии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темой раздела, рассказывать о ней в соответствии</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с коллективно составленным планом, обсуждать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прочитанное.</w:t>
            </w:r>
          </w:p>
        </w:tc>
      </w:tr>
      <w:tr w:rsidR="005D6367" w:rsidRPr="00692454" w:rsidTr="007E441C">
        <w:trPr>
          <w:trHeight w:val="387"/>
        </w:trPr>
        <w:tc>
          <w:tcPr>
            <w:tcW w:w="5268"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«Читаем</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родной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природе»</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(2ч.)</w:t>
            </w:r>
          </w:p>
        </w:tc>
        <w:tc>
          <w:tcPr>
            <w:tcW w:w="9355"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Выбирать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нужную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книгу</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заданным</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параметрам. Воспринимать на слух произведение.</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Отвечать</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50"/>
                <w:sz w:val="24"/>
                <w:szCs w:val="24"/>
                <w:lang w:val="ru-RU"/>
              </w:rPr>
              <w:t xml:space="preserve"> </w:t>
            </w:r>
            <w:r w:rsidRPr="004C45B7">
              <w:rPr>
                <w:rFonts w:ascii="Times New Roman" w:hAnsi="Times New Roman" w:cs="Times New Roman"/>
                <w:sz w:val="24"/>
                <w:szCs w:val="24"/>
                <w:lang w:val="ru-RU"/>
              </w:rPr>
              <w:t>вопросы</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37"/>
                <w:sz w:val="24"/>
                <w:szCs w:val="24"/>
                <w:lang w:val="ru-RU"/>
              </w:rPr>
              <w:t xml:space="preserve"> </w:t>
            </w:r>
            <w:r w:rsidRPr="004C45B7">
              <w:rPr>
                <w:rFonts w:ascii="Times New Roman" w:hAnsi="Times New Roman" w:cs="Times New Roman"/>
                <w:sz w:val="24"/>
                <w:szCs w:val="24"/>
                <w:lang w:val="ru-RU"/>
              </w:rPr>
              <w:t>содержанию</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художественного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произведения.</w:t>
            </w:r>
          </w:p>
        </w:tc>
      </w:tr>
      <w:tr w:rsidR="005D6367" w:rsidRPr="00692454" w:rsidTr="00905798">
        <w:trPr>
          <w:trHeight w:val="529"/>
        </w:trPr>
        <w:tc>
          <w:tcPr>
            <w:tcW w:w="526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«Стихотворения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Родине»</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(2ч.)</w:t>
            </w:r>
          </w:p>
        </w:tc>
        <w:tc>
          <w:tcPr>
            <w:tcW w:w="9355"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Читать</w:t>
            </w:r>
            <w:r w:rsidRPr="004C45B7">
              <w:rPr>
                <w:rFonts w:ascii="Times New Roman" w:hAnsi="Times New Roman" w:cs="Times New Roman"/>
                <w:sz w:val="24"/>
                <w:szCs w:val="24"/>
                <w:lang w:val="ru-RU"/>
              </w:rPr>
              <w:tab/>
              <w:t>вслух</w:t>
            </w:r>
            <w:r w:rsidRPr="004C45B7">
              <w:rPr>
                <w:rFonts w:ascii="Times New Roman" w:hAnsi="Times New Roman" w:cs="Times New Roman"/>
                <w:sz w:val="24"/>
                <w:szCs w:val="24"/>
                <w:lang w:val="ru-RU"/>
              </w:rPr>
              <w:tab/>
              <w:t>плавно</w:t>
            </w:r>
            <w:r w:rsidRPr="004C45B7">
              <w:rPr>
                <w:rFonts w:ascii="Times New Roman" w:hAnsi="Times New Roman" w:cs="Times New Roman"/>
                <w:sz w:val="24"/>
                <w:szCs w:val="24"/>
                <w:lang w:val="ru-RU"/>
              </w:rPr>
              <w:tab/>
              <w:t>по</w:t>
            </w:r>
            <w:r w:rsidRPr="004C45B7">
              <w:rPr>
                <w:rFonts w:ascii="Times New Roman" w:hAnsi="Times New Roman" w:cs="Times New Roman"/>
                <w:sz w:val="24"/>
                <w:szCs w:val="24"/>
                <w:lang w:val="ru-RU"/>
              </w:rPr>
              <w:tab/>
              <w:t>слогам</w:t>
            </w:r>
            <w:r w:rsidRPr="004C45B7">
              <w:rPr>
                <w:rFonts w:ascii="Times New Roman" w:hAnsi="Times New Roman" w:cs="Times New Roman"/>
                <w:sz w:val="24"/>
                <w:szCs w:val="24"/>
                <w:lang w:val="ru-RU"/>
              </w:rPr>
              <w:tab/>
              <w:t>и</w:t>
            </w:r>
            <w:r w:rsidRPr="004C45B7">
              <w:rPr>
                <w:rFonts w:ascii="Times New Roman" w:hAnsi="Times New Roman" w:cs="Times New Roman"/>
                <w:sz w:val="24"/>
                <w:szCs w:val="24"/>
                <w:lang w:val="ru-RU"/>
              </w:rPr>
              <w:tab/>
              <w:t>целыми</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словами,</w:t>
            </w:r>
            <w:r w:rsidRPr="004C45B7">
              <w:rPr>
                <w:rFonts w:ascii="Times New Roman" w:hAnsi="Times New Roman" w:cs="Times New Roman"/>
                <w:sz w:val="24"/>
                <w:szCs w:val="24"/>
                <w:lang w:val="ru-RU"/>
              </w:rPr>
              <w:tab/>
              <w:t>передавать</w:t>
            </w:r>
            <w:r w:rsidRPr="004C45B7">
              <w:rPr>
                <w:rFonts w:ascii="Times New Roman" w:hAnsi="Times New Roman" w:cs="Times New Roman"/>
                <w:sz w:val="24"/>
                <w:szCs w:val="24"/>
                <w:lang w:val="ru-RU"/>
              </w:rPr>
              <w:tab/>
              <w:t>интонационно</w:t>
            </w:r>
            <w:r w:rsidRPr="004C45B7">
              <w:rPr>
                <w:rFonts w:ascii="Times New Roman" w:hAnsi="Times New Roman" w:cs="Times New Roman"/>
                <w:sz w:val="24"/>
                <w:szCs w:val="24"/>
                <w:lang w:val="ru-RU"/>
              </w:rPr>
              <w:tab/>
            </w:r>
            <w:r w:rsidRPr="004C45B7">
              <w:rPr>
                <w:rFonts w:ascii="Times New Roman" w:hAnsi="Times New Roman" w:cs="Times New Roman"/>
                <w:spacing w:val="-2"/>
                <w:sz w:val="24"/>
                <w:szCs w:val="24"/>
                <w:lang w:val="ru-RU"/>
              </w:rPr>
              <w:t>конец</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предложения.</w:t>
            </w:r>
          </w:p>
        </w:tc>
      </w:tr>
      <w:tr w:rsidR="005D6367" w:rsidRPr="00692454" w:rsidTr="00905798">
        <w:trPr>
          <w:trHeight w:val="561"/>
        </w:trPr>
        <w:tc>
          <w:tcPr>
            <w:tcW w:w="5268"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«Русский язык –</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родной язык</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русского народа»</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(2 ч.)</w:t>
            </w:r>
          </w:p>
        </w:tc>
        <w:tc>
          <w:tcPr>
            <w:tcW w:w="9355"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Объяснять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название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произведения.</w:t>
            </w:r>
          </w:p>
        </w:tc>
      </w:tr>
      <w:tr w:rsidR="005D6367" w:rsidRPr="00692454" w:rsidTr="007E441C">
        <w:trPr>
          <w:trHeight w:val="1259"/>
        </w:trPr>
        <w:tc>
          <w:tcPr>
            <w:tcW w:w="526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«Устное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народное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творчество»</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(2</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ч.)</w:t>
            </w:r>
          </w:p>
        </w:tc>
        <w:tc>
          <w:tcPr>
            <w:tcW w:w="9355"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Сравнивать</w:t>
            </w:r>
            <w:r w:rsidRPr="004C45B7">
              <w:rPr>
                <w:rFonts w:ascii="Times New Roman" w:hAnsi="Times New Roman" w:cs="Times New Roman"/>
                <w:spacing w:val="54"/>
                <w:sz w:val="24"/>
                <w:szCs w:val="24"/>
                <w:lang w:val="ru-RU"/>
              </w:rPr>
              <w:t xml:space="preserve"> </w:t>
            </w:r>
            <w:r w:rsidRPr="004C45B7">
              <w:rPr>
                <w:rFonts w:ascii="Times New Roman" w:hAnsi="Times New Roman" w:cs="Times New Roman"/>
                <w:sz w:val="24"/>
                <w:szCs w:val="24"/>
                <w:lang w:val="ru-RU"/>
              </w:rPr>
              <w:t>различные</w:t>
            </w:r>
            <w:r w:rsidRPr="004C45B7">
              <w:rPr>
                <w:rFonts w:ascii="Times New Roman" w:hAnsi="Times New Roman" w:cs="Times New Roman"/>
                <w:spacing w:val="52"/>
                <w:sz w:val="24"/>
                <w:szCs w:val="24"/>
                <w:lang w:val="ru-RU"/>
              </w:rPr>
              <w:t xml:space="preserve"> </w:t>
            </w:r>
            <w:r w:rsidRPr="004C45B7">
              <w:rPr>
                <w:rFonts w:ascii="Times New Roman" w:hAnsi="Times New Roman" w:cs="Times New Roman"/>
                <w:sz w:val="24"/>
                <w:szCs w:val="24"/>
                <w:lang w:val="ru-RU"/>
              </w:rPr>
              <w:t>произведения</w:t>
            </w:r>
            <w:r w:rsidRPr="004C45B7">
              <w:rPr>
                <w:rFonts w:ascii="Times New Roman" w:hAnsi="Times New Roman" w:cs="Times New Roman"/>
                <w:spacing w:val="53"/>
                <w:sz w:val="24"/>
                <w:szCs w:val="24"/>
                <w:lang w:val="ru-RU"/>
              </w:rPr>
              <w:t xml:space="preserve"> </w:t>
            </w:r>
            <w:r w:rsidRPr="004C45B7">
              <w:rPr>
                <w:rFonts w:ascii="Times New Roman" w:hAnsi="Times New Roman" w:cs="Times New Roman"/>
                <w:sz w:val="24"/>
                <w:szCs w:val="24"/>
                <w:lang w:val="ru-RU"/>
              </w:rPr>
              <w:t>малых</w:t>
            </w:r>
            <w:r w:rsidRPr="004C45B7">
              <w:rPr>
                <w:rFonts w:ascii="Times New Roman" w:hAnsi="Times New Roman" w:cs="Times New Roman"/>
                <w:spacing w:val="50"/>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больших жанров: находить сходство и различия.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Работать</w:t>
            </w:r>
            <w:r w:rsidRPr="004C45B7">
              <w:rPr>
                <w:rFonts w:ascii="Times New Roman" w:hAnsi="Times New Roman" w:cs="Times New Roman"/>
                <w:spacing w:val="53"/>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52"/>
                <w:sz w:val="24"/>
                <w:szCs w:val="24"/>
                <w:lang w:val="ru-RU"/>
              </w:rPr>
              <w:t xml:space="preserve"> </w:t>
            </w:r>
            <w:r w:rsidRPr="004C45B7">
              <w:rPr>
                <w:rFonts w:ascii="Times New Roman" w:hAnsi="Times New Roman" w:cs="Times New Roman"/>
                <w:sz w:val="24"/>
                <w:szCs w:val="24"/>
                <w:lang w:val="ru-RU"/>
              </w:rPr>
              <w:t>паре,</w:t>
            </w:r>
            <w:r w:rsidRPr="004C45B7">
              <w:rPr>
                <w:rFonts w:ascii="Times New Roman" w:hAnsi="Times New Roman" w:cs="Times New Roman"/>
                <w:spacing w:val="52"/>
                <w:sz w:val="24"/>
                <w:szCs w:val="24"/>
                <w:lang w:val="ru-RU"/>
              </w:rPr>
              <w:t xml:space="preserve"> </w:t>
            </w:r>
            <w:r w:rsidRPr="004C45B7">
              <w:rPr>
                <w:rFonts w:ascii="Times New Roman" w:hAnsi="Times New Roman" w:cs="Times New Roman"/>
                <w:sz w:val="24"/>
                <w:szCs w:val="24"/>
                <w:lang w:val="ru-RU"/>
              </w:rPr>
              <w:t>договариваться</w:t>
            </w:r>
            <w:r w:rsidRPr="004C45B7">
              <w:rPr>
                <w:rFonts w:ascii="Times New Roman" w:hAnsi="Times New Roman" w:cs="Times New Roman"/>
                <w:spacing w:val="53"/>
                <w:sz w:val="24"/>
                <w:szCs w:val="24"/>
                <w:lang w:val="ru-RU"/>
              </w:rPr>
              <w:t xml:space="preserve"> </w:t>
            </w:r>
            <w:r w:rsidRPr="004C45B7">
              <w:rPr>
                <w:rFonts w:ascii="Times New Roman" w:hAnsi="Times New Roman" w:cs="Times New Roman"/>
                <w:sz w:val="24"/>
                <w:szCs w:val="24"/>
                <w:lang w:val="ru-RU"/>
              </w:rPr>
              <w:t>друг</w:t>
            </w:r>
            <w:r w:rsidRPr="004C45B7">
              <w:rPr>
                <w:rFonts w:ascii="Times New Roman" w:hAnsi="Times New Roman" w:cs="Times New Roman"/>
                <w:spacing w:val="52"/>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52"/>
                <w:sz w:val="24"/>
                <w:szCs w:val="24"/>
                <w:lang w:val="ru-RU"/>
              </w:rPr>
              <w:t xml:space="preserve"> </w:t>
            </w:r>
            <w:r w:rsidRPr="004C45B7">
              <w:rPr>
                <w:rFonts w:ascii="Times New Roman" w:hAnsi="Times New Roman" w:cs="Times New Roman"/>
                <w:sz w:val="24"/>
                <w:szCs w:val="24"/>
                <w:lang w:val="ru-RU"/>
              </w:rPr>
              <w:t>другом,</w:t>
            </w:r>
            <w:r w:rsidRPr="004C45B7">
              <w:rPr>
                <w:rFonts w:ascii="Times New Roman" w:hAnsi="Times New Roman" w:cs="Times New Roman"/>
                <w:spacing w:val="-57"/>
                <w:sz w:val="24"/>
                <w:szCs w:val="24"/>
                <w:lang w:val="ru-RU"/>
              </w:rPr>
              <w:t xml:space="preserve"> </w:t>
            </w:r>
            <w:r w:rsidR="007E441C">
              <w:rPr>
                <w:rFonts w:ascii="Times New Roman" w:hAnsi="Times New Roman" w:cs="Times New Roman"/>
                <w:sz w:val="24"/>
                <w:szCs w:val="24"/>
                <w:lang w:val="ru-RU"/>
              </w:rPr>
              <w:t>проявлять</w:t>
            </w:r>
            <w:r w:rsidR="007E441C">
              <w:rPr>
                <w:rFonts w:ascii="Times New Roman" w:hAnsi="Times New Roman" w:cs="Times New Roman"/>
                <w:sz w:val="24"/>
                <w:szCs w:val="24"/>
                <w:lang w:val="ru-RU"/>
              </w:rPr>
              <w:tab/>
              <w:t xml:space="preserve">внимание. </w:t>
            </w:r>
            <w:r w:rsidRPr="004C45B7">
              <w:rPr>
                <w:rFonts w:ascii="Times New Roman" w:hAnsi="Times New Roman" w:cs="Times New Roman"/>
                <w:sz w:val="24"/>
                <w:szCs w:val="24"/>
                <w:lang w:val="ru-RU"/>
              </w:rPr>
              <w:t>Проверять</w:t>
            </w:r>
            <w:r w:rsidRPr="004C45B7">
              <w:rPr>
                <w:rFonts w:ascii="Times New Roman" w:hAnsi="Times New Roman" w:cs="Times New Roman"/>
                <w:sz w:val="24"/>
                <w:szCs w:val="24"/>
                <w:lang w:val="ru-RU"/>
              </w:rPr>
              <w:tab/>
              <w:t>чтение</w:t>
            </w:r>
            <w:r w:rsidRPr="004C45B7">
              <w:rPr>
                <w:rFonts w:ascii="Times New Roman" w:hAnsi="Times New Roman" w:cs="Times New Roman"/>
                <w:sz w:val="24"/>
                <w:szCs w:val="24"/>
                <w:lang w:val="ru-RU"/>
              </w:rPr>
              <w:tab/>
            </w:r>
            <w:r w:rsidR="007E441C">
              <w:rPr>
                <w:rFonts w:ascii="Times New Roman" w:hAnsi="Times New Roman" w:cs="Times New Roman"/>
                <w:sz w:val="24"/>
                <w:szCs w:val="24"/>
                <w:lang w:val="ru-RU"/>
              </w:rPr>
              <w:t xml:space="preserve"> </w:t>
            </w:r>
            <w:r w:rsidRPr="004C45B7">
              <w:rPr>
                <w:rFonts w:ascii="Times New Roman" w:hAnsi="Times New Roman" w:cs="Times New Roman"/>
                <w:spacing w:val="-1"/>
                <w:sz w:val="24"/>
                <w:szCs w:val="24"/>
                <w:lang w:val="ru-RU"/>
              </w:rPr>
              <w:t>друг</w:t>
            </w:r>
            <w:r w:rsidR="007E441C">
              <w:rPr>
                <w:rFonts w:ascii="Times New Roman" w:hAnsi="Times New Roman" w:cs="Times New Roman"/>
                <w:spacing w:val="-1"/>
                <w:sz w:val="24"/>
                <w:szCs w:val="24"/>
                <w:lang w:val="ru-RU"/>
              </w:rPr>
              <w:t xml:space="preserve"> </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друга,</w:t>
            </w:r>
            <w:r w:rsidRPr="004C45B7">
              <w:rPr>
                <w:rFonts w:ascii="Times New Roman" w:hAnsi="Times New Roman" w:cs="Times New Roman"/>
                <w:sz w:val="24"/>
                <w:szCs w:val="24"/>
                <w:lang w:val="ru-RU"/>
              </w:rPr>
              <w:tab/>
              <w:t>работая</w:t>
            </w:r>
            <w:r w:rsidRPr="004C45B7">
              <w:rPr>
                <w:rFonts w:ascii="Times New Roman" w:hAnsi="Times New Roman" w:cs="Times New Roman"/>
                <w:sz w:val="24"/>
                <w:szCs w:val="24"/>
                <w:lang w:val="ru-RU"/>
              </w:rPr>
              <w:tab/>
              <w:t>в</w:t>
            </w:r>
            <w:r w:rsidRPr="004C45B7">
              <w:rPr>
                <w:rFonts w:ascii="Times New Roman" w:hAnsi="Times New Roman" w:cs="Times New Roman"/>
                <w:sz w:val="24"/>
                <w:szCs w:val="24"/>
                <w:lang w:val="ru-RU"/>
              </w:rPr>
              <w:tab/>
              <w:t>парах,</w:t>
            </w:r>
            <w:r w:rsidRPr="004C45B7">
              <w:rPr>
                <w:rFonts w:ascii="Times New Roman" w:hAnsi="Times New Roman" w:cs="Times New Roman"/>
                <w:sz w:val="24"/>
                <w:szCs w:val="24"/>
                <w:lang w:val="ru-RU"/>
              </w:rPr>
              <w:tab/>
              <w:t>и</w:t>
            </w:r>
            <w:r w:rsidRPr="004C45B7">
              <w:rPr>
                <w:rFonts w:ascii="Times New Roman" w:hAnsi="Times New Roman" w:cs="Times New Roman"/>
                <w:sz w:val="24"/>
                <w:szCs w:val="24"/>
                <w:lang w:val="ru-RU"/>
              </w:rPr>
              <w:tab/>
            </w:r>
            <w:r w:rsidRPr="004C45B7">
              <w:rPr>
                <w:rFonts w:ascii="Times New Roman" w:hAnsi="Times New Roman" w:cs="Times New Roman"/>
                <w:spacing w:val="-1"/>
                <w:sz w:val="24"/>
                <w:szCs w:val="24"/>
                <w:lang w:val="ru-RU"/>
              </w:rPr>
              <w:t>самостоятельно</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оценивать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свои достижения.</w:t>
            </w:r>
          </w:p>
        </w:tc>
      </w:tr>
      <w:tr w:rsidR="005D6367" w:rsidRPr="00692454" w:rsidTr="00905798">
        <w:trPr>
          <w:trHeight w:val="1655"/>
        </w:trPr>
        <w:tc>
          <w:tcPr>
            <w:tcW w:w="526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«Сказки»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(5 ч.)</w:t>
            </w:r>
          </w:p>
        </w:tc>
        <w:tc>
          <w:tcPr>
            <w:tcW w:w="9355"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Читать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известную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сказку</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плавно,</w:t>
            </w:r>
            <w:r w:rsidRPr="004C45B7">
              <w:rPr>
                <w:rFonts w:ascii="Times New Roman" w:hAnsi="Times New Roman" w:cs="Times New Roman"/>
                <w:spacing w:val="61"/>
                <w:sz w:val="24"/>
                <w:szCs w:val="24"/>
                <w:lang w:val="ru-RU"/>
              </w:rPr>
              <w:t xml:space="preserve"> </w:t>
            </w:r>
            <w:r w:rsidRPr="004C45B7">
              <w:rPr>
                <w:rFonts w:ascii="Times New Roman" w:hAnsi="Times New Roman" w:cs="Times New Roman"/>
                <w:sz w:val="24"/>
                <w:szCs w:val="24"/>
                <w:lang w:val="ru-RU"/>
              </w:rPr>
              <w:t>целыми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словами,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повторении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читать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выразительно,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воспринимать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слух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художественное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произведение. Отвечать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вопросы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 xml:space="preserve">содержанию   </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 xml:space="preserve">произведения.   </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 xml:space="preserve">Называть   </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героев</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сказки</w:t>
            </w:r>
            <w:r w:rsidRPr="004C45B7">
              <w:rPr>
                <w:rFonts w:ascii="Times New Roman" w:hAnsi="Times New Roman" w:cs="Times New Roman"/>
                <w:spacing w:val="44"/>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44"/>
                <w:sz w:val="24"/>
                <w:szCs w:val="24"/>
                <w:lang w:val="ru-RU"/>
              </w:rPr>
              <w:t xml:space="preserve"> </w:t>
            </w:r>
            <w:r w:rsidRPr="004C45B7">
              <w:rPr>
                <w:rFonts w:ascii="Times New Roman" w:hAnsi="Times New Roman" w:cs="Times New Roman"/>
                <w:sz w:val="24"/>
                <w:szCs w:val="24"/>
                <w:lang w:val="ru-RU"/>
              </w:rPr>
              <w:t>причины</w:t>
            </w:r>
            <w:r w:rsidRPr="004C45B7">
              <w:rPr>
                <w:rFonts w:ascii="Times New Roman" w:hAnsi="Times New Roman" w:cs="Times New Roman"/>
                <w:spacing w:val="44"/>
                <w:sz w:val="24"/>
                <w:szCs w:val="24"/>
                <w:lang w:val="ru-RU"/>
              </w:rPr>
              <w:t xml:space="preserve"> </w:t>
            </w:r>
            <w:r w:rsidRPr="004C45B7">
              <w:rPr>
                <w:rFonts w:ascii="Times New Roman" w:hAnsi="Times New Roman" w:cs="Times New Roman"/>
                <w:sz w:val="24"/>
                <w:szCs w:val="24"/>
                <w:lang w:val="ru-RU"/>
              </w:rPr>
              <w:t>совершаемых</w:t>
            </w:r>
            <w:r w:rsidRPr="004C45B7">
              <w:rPr>
                <w:rFonts w:ascii="Times New Roman" w:hAnsi="Times New Roman" w:cs="Times New Roman"/>
                <w:spacing w:val="46"/>
                <w:sz w:val="24"/>
                <w:szCs w:val="24"/>
                <w:lang w:val="ru-RU"/>
              </w:rPr>
              <w:t xml:space="preserve"> </w:t>
            </w:r>
            <w:r w:rsidRPr="004C45B7">
              <w:rPr>
                <w:rFonts w:ascii="Times New Roman" w:hAnsi="Times New Roman" w:cs="Times New Roman"/>
                <w:sz w:val="24"/>
                <w:szCs w:val="24"/>
                <w:lang w:val="ru-RU"/>
              </w:rPr>
              <w:t>ими</w:t>
            </w:r>
            <w:r w:rsidRPr="004C45B7">
              <w:rPr>
                <w:rFonts w:ascii="Times New Roman" w:hAnsi="Times New Roman" w:cs="Times New Roman"/>
                <w:spacing w:val="45"/>
                <w:sz w:val="24"/>
                <w:szCs w:val="24"/>
                <w:lang w:val="ru-RU"/>
              </w:rPr>
              <w:t xml:space="preserve"> </w:t>
            </w:r>
            <w:r w:rsidRPr="004C45B7">
              <w:rPr>
                <w:rFonts w:ascii="Times New Roman" w:hAnsi="Times New Roman" w:cs="Times New Roman"/>
                <w:sz w:val="24"/>
                <w:szCs w:val="24"/>
                <w:lang w:val="ru-RU"/>
              </w:rPr>
              <w:t>поступков</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давать</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нравственную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оценку.</w:t>
            </w:r>
            <w:r w:rsidRPr="004C45B7">
              <w:rPr>
                <w:rFonts w:ascii="Times New Roman" w:hAnsi="Times New Roman" w:cs="Times New Roman"/>
                <w:spacing w:val="59"/>
                <w:sz w:val="24"/>
                <w:szCs w:val="24"/>
                <w:lang w:val="ru-RU"/>
              </w:rPr>
              <w:t xml:space="preserve"> </w:t>
            </w:r>
            <w:r w:rsidRPr="004C45B7">
              <w:rPr>
                <w:rFonts w:ascii="Times New Roman" w:hAnsi="Times New Roman" w:cs="Times New Roman"/>
                <w:sz w:val="24"/>
                <w:szCs w:val="24"/>
                <w:lang w:val="ru-RU"/>
              </w:rPr>
              <w:t>Пересказывать</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сказку</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подробно</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основе</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картинного</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плана</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по</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памяти.</w:t>
            </w:r>
          </w:p>
        </w:tc>
      </w:tr>
      <w:tr w:rsidR="005D6367" w:rsidRPr="00692454" w:rsidTr="00905798">
        <w:trPr>
          <w:trHeight w:val="1177"/>
        </w:trPr>
        <w:tc>
          <w:tcPr>
            <w:tcW w:w="5268"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«Произведения о человеческих</w:t>
            </w:r>
            <w:r w:rsidRPr="004C45B7">
              <w:rPr>
                <w:rFonts w:ascii="Times New Roman" w:hAnsi="Times New Roman" w:cs="Times New Roman"/>
                <w:spacing w:val="-58"/>
                <w:sz w:val="24"/>
                <w:szCs w:val="24"/>
                <w:lang w:val="ru-RU"/>
              </w:rPr>
              <w:t xml:space="preserve"> </w:t>
            </w:r>
            <w:r w:rsidRPr="004C45B7">
              <w:rPr>
                <w:rFonts w:ascii="Times New Roman" w:hAnsi="Times New Roman" w:cs="Times New Roman"/>
                <w:sz w:val="24"/>
                <w:szCs w:val="24"/>
                <w:lang w:val="ru-RU"/>
              </w:rPr>
              <w:t>ценностях»</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(4</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ч.)</w:t>
            </w:r>
          </w:p>
        </w:tc>
        <w:tc>
          <w:tcPr>
            <w:tcW w:w="9355"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Обсуждать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друзьями,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что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такое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настоящая</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дружба, кого можно назвать другом, приятелем.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Читать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произведение,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отражая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настроение,</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высказывать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своё</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мнение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прочитанном.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Обсуждать</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варианты</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доброжелательного</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и</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необидного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способа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общения.</w:t>
            </w:r>
          </w:p>
        </w:tc>
      </w:tr>
      <w:tr w:rsidR="005D6367" w:rsidRPr="00692454" w:rsidTr="00905798">
        <w:trPr>
          <w:trHeight w:val="840"/>
        </w:trPr>
        <w:tc>
          <w:tcPr>
            <w:tcW w:w="5268"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«Произведения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труде и лени»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(4</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ч.)</w:t>
            </w:r>
          </w:p>
        </w:tc>
        <w:tc>
          <w:tcPr>
            <w:tcW w:w="9355" w:type="dxa"/>
          </w:tcPr>
          <w:p w:rsidR="005D6367" w:rsidRPr="00692454" w:rsidRDefault="005D6367" w:rsidP="00692454">
            <w:pPr>
              <w:pStyle w:val="af1"/>
              <w:rPr>
                <w:rFonts w:ascii="Times New Roman" w:hAnsi="Times New Roman" w:cs="Times New Roman"/>
                <w:sz w:val="24"/>
                <w:szCs w:val="24"/>
              </w:rPr>
            </w:pPr>
            <w:r w:rsidRPr="004C45B7">
              <w:rPr>
                <w:rFonts w:ascii="Times New Roman" w:hAnsi="Times New Roman" w:cs="Times New Roman"/>
                <w:sz w:val="24"/>
                <w:szCs w:val="24"/>
                <w:lang w:val="ru-RU"/>
              </w:rPr>
              <w:t>Определять тему произведения и главную мысль.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Оценивать</w:t>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t>свой</w:t>
            </w:r>
            <w:r w:rsidRPr="004C45B7">
              <w:rPr>
                <w:rFonts w:ascii="Times New Roman" w:hAnsi="Times New Roman" w:cs="Times New Roman"/>
                <w:sz w:val="24"/>
                <w:szCs w:val="24"/>
                <w:lang w:val="ru-RU"/>
              </w:rPr>
              <w:tab/>
              <w:t>ответ</w:t>
            </w:r>
            <w:r w:rsidRPr="004C45B7">
              <w:rPr>
                <w:rFonts w:ascii="Times New Roman" w:hAnsi="Times New Roman" w:cs="Times New Roman"/>
                <w:spacing w:val="97"/>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z w:val="24"/>
                <w:szCs w:val="24"/>
                <w:lang w:val="ru-RU"/>
              </w:rPr>
              <w:tab/>
              <w:t>соответствии</w:t>
            </w:r>
            <w:r w:rsidRPr="004C45B7">
              <w:rPr>
                <w:rFonts w:ascii="Times New Roman" w:hAnsi="Times New Roman" w:cs="Times New Roman"/>
                <w:spacing w:val="33"/>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образцом.</w:t>
            </w:r>
            <w:r w:rsidRPr="004C45B7">
              <w:rPr>
                <w:rFonts w:ascii="Times New Roman" w:hAnsi="Times New Roman" w:cs="Times New Roman"/>
                <w:sz w:val="24"/>
                <w:szCs w:val="24"/>
                <w:lang w:val="ru-RU"/>
              </w:rPr>
              <w:tab/>
            </w:r>
            <w:r w:rsidRPr="00692454">
              <w:rPr>
                <w:rFonts w:ascii="Times New Roman" w:hAnsi="Times New Roman" w:cs="Times New Roman"/>
                <w:sz w:val="24"/>
                <w:szCs w:val="24"/>
              </w:rPr>
              <w:t>Планировать</w:t>
            </w:r>
            <w:r w:rsidRPr="00692454">
              <w:rPr>
                <w:rFonts w:ascii="Times New Roman" w:hAnsi="Times New Roman" w:cs="Times New Roman"/>
                <w:sz w:val="24"/>
                <w:szCs w:val="24"/>
              </w:rPr>
              <w:tab/>
              <w:t>возможный</w:t>
            </w:r>
            <w:r w:rsidRPr="00692454">
              <w:rPr>
                <w:rFonts w:ascii="Times New Roman" w:hAnsi="Times New Roman" w:cs="Times New Roman"/>
                <w:sz w:val="24"/>
                <w:szCs w:val="24"/>
              </w:rPr>
              <w:tab/>
            </w:r>
            <w:r w:rsidRPr="00692454">
              <w:rPr>
                <w:rFonts w:ascii="Times New Roman" w:hAnsi="Times New Roman" w:cs="Times New Roman"/>
                <w:spacing w:val="-1"/>
                <w:sz w:val="24"/>
                <w:szCs w:val="24"/>
              </w:rPr>
              <w:t>вариант</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исправления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допущенных</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ошибок</w:t>
            </w:r>
          </w:p>
        </w:tc>
      </w:tr>
      <w:tr w:rsidR="005D6367" w:rsidRPr="00692454" w:rsidTr="00905798">
        <w:trPr>
          <w:trHeight w:val="1404"/>
        </w:trPr>
        <w:tc>
          <w:tcPr>
            <w:tcW w:w="526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мире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книг»</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(1 ч.)</w:t>
            </w:r>
          </w:p>
        </w:tc>
        <w:tc>
          <w:tcPr>
            <w:tcW w:w="9355"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Познакомиться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правилами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поведения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библиотеке.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Работать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книгами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открытом</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доступе и с тематическим каталогом. Выбирать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книги,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характеризовать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книги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обложке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иллюстрациям.</w:t>
            </w:r>
            <w:r w:rsidRPr="004C45B7">
              <w:rPr>
                <w:rFonts w:ascii="Times New Roman" w:hAnsi="Times New Roman" w:cs="Times New Roman"/>
                <w:sz w:val="24"/>
                <w:szCs w:val="24"/>
                <w:lang w:val="ru-RU"/>
              </w:rPr>
              <w:tab/>
              <w:t>Развивать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культуру</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самостоятельной</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работы</w:t>
            </w:r>
            <w:r w:rsidRPr="004C45B7">
              <w:rPr>
                <w:rFonts w:ascii="Times New Roman" w:hAnsi="Times New Roman" w:cs="Times New Roman"/>
                <w:spacing w:val="58"/>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58"/>
                <w:sz w:val="24"/>
                <w:szCs w:val="24"/>
                <w:lang w:val="ru-RU"/>
              </w:rPr>
              <w:t xml:space="preserve"> </w:t>
            </w:r>
            <w:r w:rsidRPr="004C45B7">
              <w:rPr>
                <w:rFonts w:ascii="Times New Roman" w:hAnsi="Times New Roman" w:cs="Times New Roman"/>
                <w:sz w:val="24"/>
                <w:szCs w:val="24"/>
                <w:lang w:val="ru-RU"/>
              </w:rPr>
              <w:t>книгой:</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рассматривание,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чтение.</w:t>
            </w:r>
          </w:p>
        </w:tc>
      </w:tr>
      <w:tr w:rsidR="005D6367" w:rsidRPr="00692454" w:rsidTr="00905798">
        <w:trPr>
          <w:trHeight w:val="1096"/>
        </w:trPr>
        <w:tc>
          <w:tcPr>
            <w:tcW w:w="5268"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«Юмористические произведения</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для детей»</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(4 ч.)</w:t>
            </w:r>
          </w:p>
        </w:tc>
        <w:tc>
          <w:tcPr>
            <w:tcW w:w="9355"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Объяснять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название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произведения.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Определять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тему</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произведения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главную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мысль.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Читать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произведение,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отражая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настроение,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высказывать</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своё</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мнение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 прочитанном. Отвечать</w:t>
            </w:r>
            <w:r w:rsidRPr="004C45B7">
              <w:rPr>
                <w:rFonts w:ascii="Times New Roman" w:hAnsi="Times New Roman" w:cs="Times New Roman"/>
                <w:spacing w:val="34"/>
                <w:sz w:val="24"/>
                <w:szCs w:val="24"/>
                <w:lang w:val="ru-RU"/>
              </w:rPr>
              <w:t xml:space="preserve"> </w:t>
            </w:r>
            <w:r w:rsidRPr="004C45B7">
              <w:rPr>
                <w:rFonts w:ascii="Times New Roman" w:hAnsi="Times New Roman" w:cs="Times New Roman"/>
                <w:sz w:val="24"/>
                <w:szCs w:val="24"/>
                <w:lang w:val="ru-RU"/>
              </w:rPr>
              <w:t>на</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вопросы</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116"/>
                <w:sz w:val="24"/>
                <w:szCs w:val="24"/>
              </w:rPr>
              <w:t xml:space="preserve"> </w:t>
            </w:r>
            <w:r w:rsidRPr="00692454">
              <w:rPr>
                <w:rFonts w:ascii="Times New Roman" w:hAnsi="Times New Roman" w:cs="Times New Roman"/>
                <w:sz w:val="24"/>
                <w:szCs w:val="24"/>
              </w:rPr>
              <w:t>содержанию произведения.</w:t>
            </w:r>
          </w:p>
        </w:tc>
      </w:tr>
    </w:tbl>
    <w:p w:rsidR="005D6367" w:rsidRPr="00692454" w:rsidRDefault="005D6367" w:rsidP="00692454">
      <w:pPr>
        <w:pStyle w:val="af1"/>
        <w:rPr>
          <w:rFonts w:ascii="Times New Roman" w:hAnsi="Times New Roman" w:cs="Times New Roman"/>
          <w:sz w:val="24"/>
          <w:szCs w:val="24"/>
        </w:rPr>
        <w:sectPr w:rsidR="005D6367" w:rsidRPr="00692454" w:rsidSect="007E441C">
          <w:headerReference w:type="even" r:id="rId29"/>
          <w:headerReference w:type="default" r:id="rId30"/>
          <w:headerReference w:type="first" r:id="rId31"/>
          <w:type w:val="nextColumn"/>
          <w:pgSz w:w="16840" w:h="11910" w:orient="landscape"/>
          <w:pgMar w:top="580" w:right="964" w:bottom="1460" w:left="104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0"/>
        <w:gridCol w:w="10673"/>
      </w:tblGrid>
      <w:tr w:rsidR="005D6367" w:rsidRPr="00692454" w:rsidTr="00905798">
        <w:trPr>
          <w:trHeight w:val="1931"/>
        </w:trPr>
        <w:tc>
          <w:tcPr>
            <w:tcW w:w="3950"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«Творческая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мастерская»</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(4</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w:t>
            </w:r>
          </w:p>
        </w:tc>
        <w:tc>
          <w:tcPr>
            <w:tcW w:w="10673"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Проверять себя и самостоятельно оценивать свои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достижения.</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Учиться</w:t>
            </w:r>
            <w:r w:rsidRPr="004C45B7">
              <w:rPr>
                <w:rFonts w:ascii="Times New Roman" w:hAnsi="Times New Roman" w:cs="Times New Roman"/>
                <w:sz w:val="24"/>
                <w:szCs w:val="24"/>
                <w:lang w:val="ru-RU"/>
              </w:rPr>
              <w:tab/>
              <w:t>работать</w:t>
            </w:r>
            <w:r w:rsidRPr="004C45B7">
              <w:rPr>
                <w:rFonts w:ascii="Times New Roman" w:hAnsi="Times New Roman" w:cs="Times New Roman"/>
                <w:spacing w:val="32"/>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42"/>
                <w:sz w:val="24"/>
                <w:szCs w:val="24"/>
                <w:lang w:val="ru-RU"/>
              </w:rPr>
              <w:t xml:space="preserve"> </w:t>
            </w:r>
            <w:r w:rsidRPr="004C45B7">
              <w:rPr>
                <w:rFonts w:ascii="Times New Roman" w:hAnsi="Times New Roman" w:cs="Times New Roman"/>
                <w:sz w:val="24"/>
                <w:szCs w:val="24"/>
                <w:lang w:val="ru-RU"/>
              </w:rPr>
              <w:t>паре,</w:t>
            </w:r>
            <w:r w:rsidRPr="004C45B7">
              <w:rPr>
                <w:rFonts w:ascii="Times New Roman" w:hAnsi="Times New Roman" w:cs="Times New Roman"/>
                <w:spacing w:val="-58"/>
                <w:sz w:val="24"/>
                <w:szCs w:val="24"/>
                <w:lang w:val="ru-RU"/>
              </w:rPr>
              <w:t xml:space="preserve"> </w:t>
            </w:r>
            <w:r w:rsidRPr="004C45B7">
              <w:rPr>
                <w:rFonts w:ascii="Times New Roman" w:hAnsi="Times New Roman" w:cs="Times New Roman"/>
                <w:sz w:val="24"/>
                <w:szCs w:val="24"/>
                <w:lang w:val="ru-RU"/>
              </w:rPr>
              <w:t>обсуждать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прочитанное,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договариваться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друг</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другом.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Участвовать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работе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группы,</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распределять работу в группе, находить нужную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информацию</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соответствии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заданием,</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представлять</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найденную</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информацию</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группе.</w:t>
            </w:r>
          </w:p>
        </w:tc>
      </w:tr>
    </w:tbl>
    <w:p w:rsidR="005D6367" w:rsidRPr="007E441C" w:rsidRDefault="005D6367" w:rsidP="007E441C">
      <w:pPr>
        <w:pStyle w:val="af1"/>
        <w:jc w:val="center"/>
        <w:rPr>
          <w:rFonts w:ascii="Times New Roman" w:hAnsi="Times New Roman" w:cs="Times New Roman"/>
          <w:b/>
          <w:sz w:val="24"/>
          <w:szCs w:val="24"/>
        </w:rPr>
      </w:pPr>
      <w:r w:rsidRPr="007E441C">
        <w:rPr>
          <w:rFonts w:ascii="Times New Roman" w:hAnsi="Times New Roman" w:cs="Times New Roman"/>
          <w:b/>
          <w:sz w:val="24"/>
          <w:szCs w:val="24"/>
        </w:rPr>
        <w:t>Тематическое планирование по литературному чтению на родном (русском) языке</w:t>
      </w:r>
      <w:r w:rsidRPr="007E441C">
        <w:rPr>
          <w:rFonts w:ascii="Times New Roman" w:hAnsi="Times New Roman" w:cs="Times New Roman"/>
          <w:b/>
          <w:spacing w:val="-57"/>
          <w:sz w:val="24"/>
          <w:szCs w:val="24"/>
        </w:rPr>
        <w:t xml:space="preserve"> </w:t>
      </w:r>
      <w:r w:rsidRPr="007E441C">
        <w:rPr>
          <w:rFonts w:ascii="Times New Roman" w:hAnsi="Times New Roman" w:cs="Times New Roman"/>
          <w:b/>
          <w:sz w:val="24"/>
          <w:szCs w:val="24"/>
        </w:rPr>
        <w:t>2</w:t>
      </w:r>
      <w:r w:rsidRPr="007E441C">
        <w:rPr>
          <w:rFonts w:ascii="Times New Roman" w:hAnsi="Times New Roman" w:cs="Times New Roman"/>
          <w:b/>
          <w:spacing w:val="-1"/>
          <w:sz w:val="24"/>
          <w:szCs w:val="24"/>
        </w:rPr>
        <w:t xml:space="preserve"> </w:t>
      </w:r>
      <w:r w:rsidRPr="007E441C">
        <w:rPr>
          <w:rFonts w:ascii="Times New Roman" w:hAnsi="Times New Roman" w:cs="Times New Roman"/>
          <w:b/>
          <w:sz w:val="24"/>
          <w:szCs w:val="24"/>
        </w:rPr>
        <w:t>класс</w:t>
      </w:r>
    </w:p>
    <w:tbl>
      <w:tblPr>
        <w:tblStyle w:val="TableNormal"/>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2"/>
        <w:gridCol w:w="899"/>
        <w:gridCol w:w="10631"/>
      </w:tblGrid>
      <w:tr w:rsidR="005D6367" w:rsidRPr="00692454" w:rsidTr="00905798">
        <w:trPr>
          <w:trHeight w:val="551"/>
        </w:trPr>
        <w:tc>
          <w:tcPr>
            <w:tcW w:w="3841" w:type="dxa"/>
            <w:gridSpan w:val="2"/>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Название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раздела</w:t>
            </w:r>
          </w:p>
        </w:tc>
        <w:tc>
          <w:tcPr>
            <w:tcW w:w="10631"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Характеристика</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основных</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видов</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деятельности</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обучающихся</w:t>
            </w:r>
          </w:p>
        </w:tc>
      </w:tr>
      <w:tr w:rsidR="005D6367" w:rsidRPr="00692454" w:rsidTr="00905798">
        <w:trPr>
          <w:trHeight w:val="964"/>
        </w:trPr>
        <w:tc>
          <w:tcPr>
            <w:tcW w:w="3841" w:type="dxa"/>
            <w:gridSpan w:val="2"/>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Вводный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урок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курса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литературное чтение на</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родном</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языке</w:t>
            </w:r>
            <w:r w:rsidRPr="004C45B7">
              <w:rPr>
                <w:rFonts w:ascii="Times New Roman" w:hAnsi="Times New Roman" w:cs="Times New Roman"/>
                <w:spacing w:val="59"/>
                <w:sz w:val="24"/>
                <w:szCs w:val="24"/>
                <w:lang w:val="ru-RU"/>
              </w:rPr>
              <w:t xml:space="preserve"> </w:t>
            </w:r>
            <w:r w:rsidRPr="004C45B7">
              <w:rPr>
                <w:rFonts w:ascii="Times New Roman" w:hAnsi="Times New Roman" w:cs="Times New Roman"/>
                <w:sz w:val="24"/>
                <w:szCs w:val="24"/>
                <w:lang w:val="ru-RU"/>
              </w:rPr>
              <w:t>(1 час)</w:t>
            </w:r>
          </w:p>
        </w:tc>
        <w:tc>
          <w:tcPr>
            <w:tcW w:w="10631"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Предполагать</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основе</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названия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содержание</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главы.</w:t>
            </w:r>
          </w:p>
        </w:tc>
      </w:tr>
      <w:tr w:rsidR="005D6367" w:rsidRPr="00692454" w:rsidTr="00905798">
        <w:trPr>
          <w:trHeight w:val="731"/>
        </w:trPr>
        <w:tc>
          <w:tcPr>
            <w:tcW w:w="3841" w:type="dxa"/>
            <w:gridSpan w:val="2"/>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родной стране –</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России</w:t>
            </w:r>
            <w:r w:rsidRPr="004C45B7">
              <w:rPr>
                <w:rFonts w:ascii="Times New Roman" w:hAnsi="Times New Roman" w:cs="Times New Roman"/>
                <w:spacing w:val="59"/>
                <w:sz w:val="24"/>
                <w:szCs w:val="24"/>
                <w:lang w:val="ru-RU"/>
              </w:rPr>
              <w:t xml:space="preserve"> </w:t>
            </w:r>
            <w:r w:rsidRPr="004C45B7">
              <w:rPr>
                <w:rFonts w:ascii="Times New Roman" w:hAnsi="Times New Roman" w:cs="Times New Roman"/>
                <w:sz w:val="24"/>
                <w:szCs w:val="24"/>
                <w:lang w:val="ru-RU"/>
              </w:rPr>
              <w:t>(1</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w:t>
            </w:r>
          </w:p>
        </w:tc>
        <w:tc>
          <w:tcPr>
            <w:tcW w:w="10631"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Планировать</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работу</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произведением</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уроке.</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Читать</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выражением, опираясь на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ритм</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произведения.</w:t>
            </w:r>
          </w:p>
        </w:tc>
      </w:tr>
      <w:tr w:rsidR="005D6367" w:rsidRPr="00692454" w:rsidTr="00905798">
        <w:trPr>
          <w:trHeight w:val="731"/>
        </w:trPr>
        <w:tc>
          <w:tcPr>
            <w:tcW w:w="3841" w:type="dxa"/>
            <w:gridSpan w:val="2"/>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Устное народное</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творчество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(5</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w:t>
            </w:r>
          </w:p>
        </w:tc>
        <w:tc>
          <w:tcPr>
            <w:tcW w:w="10631"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Читать,</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выражая</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настроение</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произведения.</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Читать</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выражением,</w:t>
            </w:r>
            <w:r w:rsidRPr="004C45B7">
              <w:rPr>
                <w:rFonts w:ascii="Times New Roman" w:hAnsi="Times New Roman" w:cs="Times New Roman"/>
                <w:spacing w:val="49"/>
                <w:sz w:val="24"/>
                <w:szCs w:val="24"/>
                <w:lang w:val="ru-RU"/>
              </w:rPr>
              <w:t xml:space="preserve"> </w:t>
            </w:r>
            <w:r w:rsidRPr="004C45B7">
              <w:rPr>
                <w:rFonts w:ascii="Times New Roman" w:hAnsi="Times New Roman" w:cs="Times New Roman"/>
                <w:sz w:val="24"/>
                <w:szCs w:val="24"/>
                <w:lang w:val="ru-RU"/>
              </w:rPr>
              <w:t>опираясь</w:t>
            </w:r>
            <w:r w:rsidRPr="004C45B7">
              <w:rPr>
                <w:rFonts w:ascii="Times New Roman" w:hAnsi="Times New Roman" w:cs="Times New Roman"/>
                <w:spacing w:val="52"/>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49"/>
                <w:sz w:val="24"/>
                <w:szCs w:val="24"/>
                <w:lang w:val="ru-RU"/>
              </w:rPr>
              <w:t xml:space="preserve"> </w:t>
            </w:r>
            <w:r w:rsidRPr="004C45B7">
              <w:rPr>
                <w:rFonts w:ascii="Times New Roman" w:hAnsi="Times New Roman" w:cs="Times New Roman"/>
                <w:sz w:val="24"/>
                <w:szCs w:val="24"/>
                <w:lang w:val="ru-RU"/>
              </w:rPr>
              <w:t>ритм</w:t>
            </w:r>
            <w:r w:rsidRPr="004C45B7">
              <w:rPr>
                <w:rFonts w:ascii="Times New Roman" w:hAnsi="Times New Roman" w:cs="Times New Roman"/>
                <w:spacing w:val="48"/>
                <w:sz w:val="24"/>
                <w:szCs w:val="24"/>
                <w:lang w:val="ru-RU"/>
              </w:rPr>
              <w:t xml:space="preserve"> </w:t>
            </w:r>
            <w:r w:rsidRPr="004C45B7">
              <w:rPr>
                <w:rFonts w:ascii="Times New Roman" w:hAnsi="Times New Roman" w:cs="Times New Roman"/>
                <w:sz w:val="24"/>
                <w:szCs w:val="24"/>
                <w:lang w:val="ru-RU"/>
              </w:rPr>
              <w:t>произведения.</w:t>
            </w:r>
            <w:r w:rsidRPr="004C45B7">
              <w:rPr>
                <w:rFonts w:ascii="Times New Roman" w:hAnsi="Times New Roman" w:cs="Times New Roman"/>
                <w:spacing w:val="50"/>
                <w:sz w:val="24"/>
                <w:szCs w:val="24"/>
                <w:lang w:val="ru-RU"/>
              </w:rPr>
              <w:t xml:space="preserve"> </w:t>
            </w:r>
            <w:r w:rsidRPr="004C45B7">
              <w:rPr>
                <w:rFonts w:ascii="Times New Roman" w:hAnsi="Times New Roman" w:cs="Times New Roman"/>
                <w:sz w:val="24"/>
                <w:szCs w:val="24"/>
                <w:lang w:val="ru-RU"/>
              </w:rPr>
              <w:t>Находить</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созвучные</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окончания слов</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песне.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Сочинять</w:t>
            </w:r>
            <w:r w:rsidRPr="004C45B7">
              <w:rPr>
                <w:rFonts w:ascii="Times New Roman" w:hAnsi="Times New Roman" w:cs="Times New Roman"/>
                <w:sz w:val="24"/>
                <w:szCs w:val="24"/>
                <w:lang w:val="ru-RU"/>
              </w:rPr>
              <w:tab/>
              <w:t>песни,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потешки,</w:t>
            </w:r>
            <w:r w:rsidRPr="004C45B7">
              <w:rPr>
                <w:rFonts w:ascii="Times New Roman" w:hAnsi="Times New Roman" w:cs="Times New Roman"/>
                <w:sz w:val="24"/>
                <w:szCs w:val="24"/>
                <w:lang w:val="ru-RU"/>
              </w:rPr>
              <w:tab/>
              <w:t>прибаутки,</w:t>
            </w:r>
            <w:r w:rsidRPr="004C45B7">
              <w:rPr>
                <w:rFonts w:ascii="Times New Roman" w:hAnsi="Times New Roman" w:cs="Times New Roman"/>
                <w:spacing w:val="50"/>
                <w:sz w:val="24"/>
                <w:szCs w:val="24"/>
                <w:lang w:val="ru-RU"/>
              </w:rPr>
              <w:t xml:space="preserve"> </w:t>
            </w:r>
            <w:r w:rsidRPr="004C45B7">
              <w:rPr>
                <w:rFonts w:ascii="Times New Roman" w:hAnsi="Times New Roman" w:cs="Times New Roman"/>
                <w:sz w:val="24"/>
                <w:szCs w:val="24"/>
                <w:lang w:val="ru-RU"/>
              </w:rPr>
              <w:t>небылицы,</w:t>
            </w:r>
            <w:r w:rsidRPr="004C45B7">
              <w:rPr>
                <w:rFonts w:ascii="Times New Roman" w:hAnsi="Times New Roman" w:cs="Times New Roman"/>
                <w:spacing w:val="48"/>
                <w:sz w:val="24"/>
                <w:szCs w:val="24"/>
                <w:lang w:val="ru-RU"/>
              </w:rPr>
              <w:t xml:space="preserve"> </w:t>
            </w:r>
            <w:r w:rsidRPr="004C45B7">
              <w:rPr>
                <w:rFonts w:ascii="Times New Roman" w:hAnsi="Times New Roman" w:cs="Times New Roman"/>
                <w:sz w:val="24"/>
                <w:szCs w:val="24"/>
                <w:lang w:val="ru-RU"/>
              </w:rPr>
              <w:t>опираясь</w:t>
            </w:r>
            <w:r w:rsidRPr="004C45B7">
              <w:rPr>
                <w:rFonts w:ascii="Times New Roman" w:hAnsi="Times New Roman" w:cs="Times New Roman"/>
                <w:spacing w:val="51"/>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49"/>
                <w:sz w:val="24"/>
                <w:szCs w:val="24"/>
                <w:lang w:val="ru-RU"/>
              </w:rPr>
              <w:t xml:space="preserve"> </w:t>
            </w:r>
            <w:r w:rsidRPr="004C45B7">
              <w:rPr>
                <w:rFonts w:ascii="Times New Roman" w:hAnsi="Times New Roman" w:cs="Times New Roman"/>
                <w:sz w:val="24"/>
                <w:szCs w:val="24"/>
                <w:lang w:val="ru-RU"/>
              </w:rPr>
              <w:t>опыт</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создания</w:t>
            </w:r>
            <w:r w:rsidRPr="004C45B7">
              <w:rPr>
                <w:rFonts w:ascii="Times New Roman" w:hAnsi="Times New Roman" w:cs="Times New Roman"/>
                <w:spacing w:val="48"/>
                <w:sz w:val="24"/>
                <w:szCs w:val="24"/>
                <w:lang w:val="ru-RU"/>
              </w:rPr>
              <w:t xml:space="preserve"> </w:t>
            </w:r>
            <w:r w:rsidRPr="004C45B7">
              <w:rPr>
                <w:rFonts w:ascii="Times New Roman" w:hAnsi="Times New Roman" w:cs="Times New Roman"/>
                <w:sz w:val="24"/>
                <w:szCs w:val="24"/>
                <w:lang w:val="ru-RU"/>
              </w:rPr>
              <w:t>народного</w:t>
            </w:r>
            <w:r w:rsidRPr="004C45B7">
              <w:rPr>
                <w:rFonts w:ascii="Times New Roman" w:hAnsi="Times New Roman" w:cs="Times New Roman"/>
                <w:spacing w:val="48"/>
                <w:sz w:val="24"/>
                <w:szCs w:val="24"/>
                <w:lang w:val="ru-RU"/>
              </w:rPr>
              <w:t xml:space="preserve"> </w:t>
            </w:r>
            <w:r w:rsidRPr="004C45B7">
              <w:rPr>
                <w:rFonts w:ascii="Times New Roman" w:hAnsi="Times New Roman" w:cs="Times New Roman"/>
                <w:sz w:val="24"/>
                <w:szCs w:val="24"/>
                <w:lang w:val="ru-RU"/>
              </w:rPr>
              <w:t>творчества.</w:t>
            </w:r>
            <w:r w:rsidRPr="004C45B7">
              <w:rPr>
                <w:rFonts w:ascii="Times New Roman" w:hAnsi="Times New Roman" w:cs="Times New Roman"/>
                <w:spacing w:val="48"/>
                <w:sz w:val="24"/>
                <w:szCs w:val="24"/>
                <w:lang w:val="ru-RU"/>
              </w:rPr>
              <w:t xml:space="preserve"> </w:t>
            </w:r>
            <w:r w:rsidRPr="004C45B7">
              <w:rPr>
                <w:rFonts w:ascii="Times New Roman" w:hAnsi="Times New Roman" w:cs="Times New Roman"/>
                <w:sz w:val="24"/>
                <w:szCs w:val="24"/>
                <w:lang w:val="ru-RU"/>
              </w:rPr>
              <w:t>Находить</w:t>
            </w:r>
            <w:r w:rsidRPr="004C45B7">
              <w:rPr>
                <w:rFonts w:ascii="Times New Roman" w:hAnsi="Times New Roman" w:cs="Times New Roman"/>
                <w:spacing w:val="46"/>
                <w:sz w:val="24"/>
                <w:szCs w:val="24"/>
                <w:lang w:val="ru-RU"/>
              </w:rPr>
              <w:t xml:space="preserve"> </w:t>
            </w:r>
            <w:r w:rsidRPr="004C45B7">
              <w:rPr>
                <w:rFonts w:ascii="Times New Roman" w:hAnsi="Times New Roman" w:cs="Times New Roman"/>
                <w:sz w:val="24"/>
                <w:szCs w:val="24"/>
                <w:lang w:val="ru-RU"/>
              </w:rPr>
              <w:t>различия</w:t>
            </w:r>
            <w:r w:rsidRPr="004C45B7">
              <w:rPr>
                <w:rFonts w:ascii="Times New Roman" w:hAnsi="Times New Roman" w:cs="Times New Roman"/>
                <w:spacing w:val="47"/>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закличках</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прибаутках,</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сходных</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теме.</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Понимание</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нравственного</w:t>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t>содержания</w:t>
            </w:r>
            <w:r w:rsidRPr="004C45B7">
              <w:rPr>
                <w:rFonts w:ascii="Times New Roman" w:hAnsi="Times New Roman" w:cs="Times New Roman"/>
                <w:sz w:val="24"/>
                <w:szCs w:val="24"/>
                <w:lang w:val="ru-RU"/>
              </w:rPr>
              <w:tab/>
              <w:t>прочитанного,</w:t>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t>осознание</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мотивации</w:t>
            </w:r>
            <w:r w:rsidRPr="004C45B7">
              <w:rPr>
                <w:rFonts w:ascii="Times New Roman" w:hAnsi="Times New Roman" w:cs="Times New Roman"/>
                <w:spacing w:val="39"/>
                <w:sz w:val="24"/>
                <w:szCs w:val="24"/>
                <w:lang w:val="ru-RU"/>
              </w:rPr>
              <w:t xml:space="preserve"> </w:t>
            </w:r>
            <w:r w:rsidRPr="004C45B7">
              <w:rPr>
                <w:rFonts w:ascii="Times New Roman" w:hAnsi="Times New Roman" w:cs="Times New Roman"/>
                <w:sz w:val="24"/>
                <w:szCs w:val="24"/>
                <w:lang w:val="ru-RU"/>
              </w:rPr>
              <w:t>поведения</w:t>
            </w:r>
            <w:r w:rsidRPr="004C45B7">
              <w:rPr>
                <w:rFonts w:ascii="Times New Roman" w:hAnsi="Times New Roman" w:cs="Times New Roman"/>
                <w:spacing w:val="36"/>
                <w:sz w:val="24"/>
                <w:szCs w:val="24"/>
                <w:lang w:val="ru-RU"/>
              </w:rPr>
              <w:t xml:space="preserve"> </w:t>
            </w:r>
            <w:r w:rsidRPr="004C45B7">
              <w:rPr>
                <w:rFonts w:ascii="Times New Roman" w:hAnsi="Times New Roman" w:cs="Times New Roman"/>
                <w:sz w:val="24"/>
                <w:szCs w:val="24"/>
                <w:lang w:val="ru-RU"/>
              </w:rPr>
              <w:t>героев,</w:t>
            </w:r>
            <w:r w:rsidRPr="004C45B7">
              <w:rPr>
                <w:rFonts w:ascii="Times New Roman" w:hAnsi="Times New Roman" w:cs="Times New Roman"/>
                <w:spacing w:val="42"/>
                <w:sz w:val="24"/>
                <w:szCs w:val="24"/>
                <w:lang w:val="ru-RU"/>
              </w:rPr>
              <w:t xml:space="preserve"> </w:t>
            </w:r>
            <w:r w:rsidRPr="004C45B7">
              <w:rPr>
                <w:rFonts w:ascii="Times New Roman" w:hAnsi="Times New Roman" w:cs="Times New Roman"/>
                <w:sz w:val="24"/>
                <w:szCs w:val="24"/>
                <w:lang w:val="ru-RU"/>
              </w:rPr>
              <w:t>анализ</w:t>
            </w:r>
            <w:r w:rsidRPr="004C45B7">
              <w:rPr>
                <w:rFonts w:ascii="Times New Roman" w:hAnsi="Times New Roman" w:cs="Times New Roman"/>
                <w:spacing w:val="42"/>
                <w:sz w:val="24"/>
                <w:szCs w:val="24"/>
                <w:lang w:val="ru-RU"/>
              </w:rPr>
              <w:t xml:space="preserve"> </w:t>
            </w:r>
            <w:r w:rsidRPr="004C45B7">
              <w:rPr>
                <w:rFonts w:ascii="Times New Roman" w:hAnsi="Times New Roman" w:cs="Times New Roman"/>
                <w:sz w:val="24"/>
                <w:szCs w:val="24"/>
                <w:lang w:val="ru-RU"/>
              </w:rPr>
              <w:t>поступков</w:t>
            </w:r>
            <w:r w:rsidRPr="004C45B7">
              <w:rPr>
                <w:rFonts w:ascii="Times New Roman" w:hAnsi="Times New Roman" w:cs="Times New Roman"/>
                <w:spacing w:val="40"/>
                <w:sz w:val="24"/>
                <w:szCs w:val="24"/>
                <w:lang w:val="ru-RU"/>
              </w:rPr>
              <w:t xml:space="preserve"> </w:t>
            </w:r>
            <w:r w:rsidRPr="004C45B7">
              <w:rPr>
                <w:rFonts w:ascii="Times New Roman" w:hAnsi="Times New Roman" w:cs="Times New Roman"/>
                <w:sz w:val="24"/>
                <w:szCs w:val="24"/>
                <w:lang w:val="ru-RU"/>
              </w:rPr>
              <w:t>героев</w:t>
            </w:r>
            <w:r w:rsidRPr="004C45B7">
              <w:rPr>
                <w:rFonts w:ascii="Times New Roman" w:hAnsi="Times New Roman" w:cs="Times New Roman"/>
                <w:spacing w:val="44"/>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точки</w:t>
            </w:r>
            <w:r w:rsidRPr="004C45B7">
              <w:rPr>
                <w:rFonts w:ascii="Times New Roman" w:hAnsi="Times New Roman" w:cs="Times New Roman"/>
                <w:sz w:val="24"/>
                <w:szCs w:val="24"/>
                <w:lang w:val="ru-RU"/>
              </w:rPr>
              <w:tab/>
              <w:t>зрения</w:t>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t>норм</w:t>
            </w:r>
            <w:r w:rsidRPr="004C45B7">
              <w:rPr>
                <w:rFonts w:ascii="Times New Roman" w:hAnsi="Times New Roman" w:cs="Times New Roman"/>
                <w:sz w:val="24"/>
                <w:szCs w:val="24"/>
                <w:lang w:val="ru-RU"/>
              </w:rPr>
              <w:tab/>
              <w:t>морали.</w:t>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t>Характеристика</w:t>
            </w:r>
            <w:r w:rsidRPr="004C45B7">
              <w:rPr>
                <w:rFonts w:ascii="Times New Roman" w:hAnsi="Times New Roman" w:cs="Times New Roman"/>
                <w:sz w:val="24"/>
                <w:szCs w:val="24"/>
                <w:lang w:val="ru-RU"/>
              </w:rPr>
              <w:tab/>
            </w:r>
            <w:r w:rsidRPr="004C45B7">
              <w:rPr>
                <w:rFonts w:ascii="Times New Roman" w:hAnsi="Times New Roman" w:cs="Times New Roman"/>
                <w:spacing w:val="-1"/>
                <w:sz w:val="24"/>
                <w:szCs w:val="24"/>
                <w:lang w:val="ru-RU"/>
              </w:rPr>
              <w:t>героя</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произведения:</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портрет,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характер</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героя,</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выраженные</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через</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поступки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речь.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Интерпретация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текста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литературного</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произведения</w:t>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t>в</w:t>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t>творческой</w:t>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t>деятельности</w:t>
            </w:r>
            <w:r w:rsidRPr="004C45B7">
              <w:rPr>
                <w:rFonts w:ascii="Times New Roman" w:hAnsi="Times New Roman" w:cs="Times New Roman"/>
                <w:sz w:val="24"/>
                <w:szCs w:val="24"/>
                <w:lang w:val="ru-RU"/>
              </w:rPr>
              <w:tab/>
            </w:r>
            <w:r w:rsidRPr="004C45B7">
              <w:rPr>
                <w:rFonts w:ascii="Times New Roman" w:hAnsi="Times New Roman" w:cs="Times New Roman"/>
                <w:spacing w:val="-1"/>
                <w:sz w:val="24"/>
                <w:szCs w:val="24"/>
                <w:lang w:val="ru-RU"/>
              </w:rPr>
              <w:t>учащихся:</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чтение</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по ролям, инсценирование.</w:t>
            </w:r>
          </w:p>
        </w:tc>
      </w:tr>
      <w:tr w:rsidR="005D6367" w:rsidRPr="00692454" w:rsidTr="00905798">
        <w:trPr>
          <w:trHeight w:val="731"/>
        </w:trPr>
        <w:tc>
          <w:tcPr>
            <w:tcW w:w="3841" w:type="dxa"/>
            <w:gridSpan w:val="2"/>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детях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 для</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детей (8</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w:t>
            </w:r>
          </w:p>
        </w:tc>
        <w:tc>
          <w:tcPr>
            <w:tcW w:w="10631"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Анализировать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заголовок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произведения.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Сравнивать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героев</w:t>
            </w:r>
            <w:r w:rsidRPr="004C45B7">
              <w:rPr>
                <w:rFonts w:ascii="Times New Roman" w:hAnsi="Times New Roman" w:cs="Times New Roman"/>
                <w:sz w:val="24"/>
                <w:szCs w:val="24"/>
                <w:lang w:val="ru-RU"/>
              </w:rPr>
              <w:tab/>
              <w:t>произведения, характеризовать их поступки,</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используя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слова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противоположным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значением.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Инсценировать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стихотворение.</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Участие в коллективном обсуждении: умение отвечать на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вопросы,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выступать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теме,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слушать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выступления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товарищей, дополнять ответы по ходу беседы, используя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текст.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Характеристика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героя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произведения.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Портрет,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характер</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героя,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выраженные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через</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поступки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речь.</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Понимание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заглавия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произведения,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его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адекватное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соотношение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содержанием.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Понимание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нравственного</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содержания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прочитанного,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осознание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мотивации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поведения героев, анализ поступков героев с точки зрения</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норм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морали.</w:t>
            </w:r>
          </w:p>
        </w:tc>
      </w:tr>
      <w:tr w:rsidR="005D6367" w:rsidRPr="00692454" w:rsidTr="007E441C">
        <w:trPr>
          <w:trHeight w:val="2371"/>
        </w:trPr>
        <w:tc>
          <w:tcPr>
            <w:tcW w:w="2942"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Мир</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сказок (7 ч.)</w:t>
            </w:r>
          </w:p>
        </w:tc>
        <w:tc>
          <w:tcPr>
            <w:tcW w:w="11530" w:type="dxa"/>
            <w:gridSpan w:val="2"/>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Прогнозировать</w:t>
            </w:r>
            <w:r w:rsidRPr="004C45B7">
              <w:rPr>
                <w:rFonts w:ascii="Times New Roman" w:hAnsi="Times New Roman" w:cs="Times New Roman"/>
                <w:sz w:val="24"/>
                <w:szCs w:val="24"/>
                <w:lang w:val="ru-RU"/>
              </w:rPr>
              <w:tab/>
              <w:t>содержание</w:t>
            </w:r>
            <w:r w:rsidRPr="004C45B7">
              <w:rPr>
                <w:rFonts w:ascii="Times New Roman" w:hAnsi="Times New Roman" w:cs="Times New Roman"/>
                <w:sz w:val="24"/>
                <w:szCs w:val="24"/>
                <w:lang w:val="ru-RU"/>
              </w:rPr>
              <w:tab/>
              <w:t>раздела.</w:t>
            </w:r>
            <w:r w:rsidRPr="004C45B7">
              <w:rPr>
                <w:rFonts w:ascii="Times New Roman" w:hAnsi="Times New Roman" w:cs="Times New Roman"/>
                <w:sz w:val="24"/>
                <w:szCs w:val="24"/>
                <w:lang w:val="ru-RU"/>
              </w:rPr>
              <w:tab/>
            </w:r>
            <w:r w:rsidRPr="004C45B7">
              <w:rPr>
                <w:rFonts w:ascii="Times New Roman" w:hAnsi="Times New Roman" w:cs="Times New Roman"/>
                <w:spacing w:val="-1"/>
                <w:sz w:val="24"/>
                <w:szCs w:val="24"/>
                <w:lang w:val="ru-RU"/>
              </w:rPr>
              <w:t>Читать</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произведения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вслух</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постепенным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переходом</w:t>
            </w:r>
            <w:r w:rsidRPr="004C45B7">
              <w:rPr>
                <w:rFonts w:ascii="Times New Roman" w:hAnsi="Times New Roman" w:cs="Times New Roman"/>
                <w:spacing w:val="47"/>
                <w:sz w:val="24"/>
                <w:szCs w:val="24"/>
                <w:lang w:val="ru-RU"/>
              </w:rPr>
              <w:t xml:space="preserve"> </w:t>
            </w:r>
            <w:r w:rsidRPr="004C45B7">
              <w:rPr>
                <w:rFonts w:ascii="Times New Roman" w:hAnsi="Times New Roman" w:cs="Times New Roman"/>
                <w:sz w:val="24"/>
                <w:szCs w:val="24"/>
                <w:lang w:val="ru-RU"/>
              </w:rPr>
              <w:t>на</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чтение</w:t>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t>про</w:t>
            </w:r>
            <w:r w:rsidRPr="004C45B7">
              <w:rPr>
                <w:rFonts w:ascii="Times New Roman" w:hAnsi="Times New Roman" w:cs="Times New Roman"/>
                <w:sz w:val="24"/>
                <w:szCs w:val="24"/>
                <w:lang w:val="ru-RU"/>
              </w:rPr>
              <w:tab/>
              <w:t>себя,</w:t>
            </w:r>
            <w:r w:rsidRPr="004C45B7">
              <w:rPr>
                <w:rFonts w:ascii="Times New Roman" w:hAnsi="Times New Roman" w:cs="Times New Roman"/>
                <w:sz w:val="24"/>
                <w:szCs w:val="24"/>
                <w:lang w:val="ru-RU"/>
              </w:rPr>
              <w:tab/>
              <w:t>называть</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волшебные</w:t>
            </w:r>
            <w:r w:rsidRPr="004C45B7">
              <w:rPr>
                <w:rFonts w:ascii="Times New Roman" w:hAnsi="Times New Roman" w:cs="Times New Roman"/>
                <w:spacing w:val="63"/>
                <w:sz w:val="24"/>
                <w:szCs w:val="24"/>
                <w:lang w:val="ru-RU"/>
              </w:rPr>
              <w:t xml:space="preserve"> </w:t>
            </w:r>
            <w:r w:rsidRPr="004C45B7">
              <w:rPr>
                <w:rFonts w:ascii="Times New Roman" w:hAnsi="Times New Roman" w:cs="Times New Roman"/>
                <w:sz w:val="24"/>
                <w:szCs w:val="24"/>
                <w:lang w:val="ru-RU"/>
              </w:rPr>
              <w:t>события</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и предметы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сказках.</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Сравнивать</w:t>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t>авторские</w:t>
            </w:r>
            <w:r w:rsidRPr="004C45B7">
              <w:rPr>
                <w:rFonts w:ascii="Times New Roman" w:hAnsi="Times New Roman" w:cs="Times New Roman"/>
                <w:sz w:val="24"/>
                <w:szCs w:val="24"/>
                <w:lang w:val="ru-RU"/>
              </w:rPr>
              <w:tab/>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народные</w:t>
            </w:r>
            <w:r w:rsidRPr="004C45B7">
              <w:rPr>
                <w:rFonts w:ascii="Times New Roman" w:hAnsi="Times New Roman" w:cs="Times New Roman"/>
                <w:sz w:val="24"/>
                <w:szCs w:val="24"/>
                <w:lang w:val="ru-RU"/>
              </w:rPr>
              <w:tab/>
              <w:t>произведения.</w:t>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t>Участие</w:t>
            </w:r>
            <w:r w:rsidRPr="004C45B7">
              <w:rPr>
                <w:rFonts w:ascii="Times New Roman" w:hAnsi="Times New Roman" w:cs="Times New Roman"/>
                <w:sz w:val="24"/>
                <w:szCs w:val="24"/>
                <w:lang w:val="ru-RU"/>
              </w:rPr>
              <w:tab/>
              <w:t>в</w:t>
            </w:r>
            <w:r w:rsidRPr="004C45B7">
              <w:rPr>
                <w:rFonts w:ascii="Times New Roman" w:hAnsi="Times New Roman" w:cs="Times New Roman"/>
                <w:sz w:val="24"/>
                <w:szCs w:val="24"/>
                <w:lang w:val="ru-RU"/>
              </w:rPr>
              <w:tab/>
              <w:t>коллективном</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обсуждении:</w:t>
            </w:r>
            <w:r w:rsidRPr="004C45B7">
              <w:rPr>
                <w:rFonts w:ascii="Times New Roman" w:hAnsi="Times New Roman" w:cs="Times New Roman"/>
                <w:spacing w:val="45"/>
                <w:sz w:val="24"/>
                <w:szCs w:val="24"/>
                <w:lang w:val="ru-RU"/>
              </w:rPr>
              <w:t xml:space="preserve"> </w:t>
            </w:r>
            <w:r w:rsidRPr="004C45B7">
              <w:rPr>
                <w:rFonts w:ascii="Times New Roman" w:hAnsi="Times New Roman" w:cs="Times New Roman"/>
                <w:sz w:val="24"/>
                <w:szCs w:val="24"/>
                <w:lang w:val="ru-RU"/>
              </w:rPr>
              <w:t>умение</w:t>
            </w:r>
            <w:r w:rsidRPr="004C45B7">
              <w:rPr>
                <w:rFonts w:ascii="Times New Roman" w:hAnsi="Times New Roman" w:cs="Times New Roman"/>
                <w:spacing w:val="41"/>
                <w:sz w:val="24"/>
                <w:szCs w:val="24"/>
                <w:lang w:val="ru-RU"/>
              </w:rPr>
              <w:t xml:space="preserve"> </w:t>
            </w:r>
            <w:r w:rsidRPr="004C45B7">
              <w:rPr>
                <w:rFonts w:ascii="Times New Roman" w:hAnsi="Times New Roman" w:cs="Times New Roman"/>
                <w:sz w:val="24"/>
                <w:szCs w:val="24"/>
                <w:lang w:val="ru-RU"/>
              </w:rPr>
              <w:t>отвечать</w:t>
            </w:r>
            <w:r w:rsidRPr="004C45B7">
              <w:rPr>
                <w:rFonts w:ascii="Times New Roman" w:hAnsi="Times New Roman" w:cs="Times New Roman"/>
                <w:spacing w:val="44"/>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41"/>
                <w:sz w:val="24"/>
                <w:szCs w:val="24"/>
                <w:lang w:val="ru-RU"/>
              </w:rPr>
              <w:t xml:space="preserve"> </w:t>
            </w:r>
            <w:r w:rsidRPr="004C45B7">
              <w:rPr>
                <w:rFonts w:ascii="Times New Roman" w:hAnsi="Times New Roman" w:cs="Times New Roman"/>
                <w:sz w:val="24"/>
                <w:szCs w:val="24"/>
                <w:lang w:val="ru-RU"/>
              </w:rPr>
              <w:t>вопросы,</w:t>
            </w:r>
            <w:r w:rsidRPr="004C45B7">
              <w:rPr>
                <w:rFonts w:ascii="Times New Roman" w:hAnsi="Times New Roman" w:cs="Times New Roman"/>
                <w:spacing w:val="43"/>
                <w:sz w:val="24"/>
                <w:szCs w:val="24"/>
                <w:lang w:val="ru-RU"/>
              </w:rPr>
              <w:t xml:space="preserve"> </w:t>
            </w:r>
            <w:r w:rsidRPr="004C45B7">
              <w:rPr>
                <w:rFonts w:ascii="Times New Roman" w:hAnsi="Times New Roman" w:cs="Times New Roman"/>
                <w:sz w:val="24"/>
                <w:szCs w:val="24"/>
                <w:lang w:val="ru-RU"/>
              </w:rPr>
              <w:t>выступать</w:t>
            </w:r>
            <w:r w:rsidRPr="004C45B7">
              <w:rPr>
                <w:rFonts w:ascii="Times New Roman" w:hAnsi="Times New Roman" w:cs="Times New Roman"/>
                <w:spacing w:val="43"/>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теме,</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слушать</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выступления</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товарищей,</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дополнять</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ответы</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51"/>
                <w:sz w:val="24"/>
                <w:szCs w:val="24"/>
                <w:lang w:val="ru-RU"/>
              </w:rPr>
              <w:t xml:space="preserve"> </w:t>
            </w:r>
            <w:r w:rsidRPr="004C45B7">
              <w:rPr>
                <w:rFonts w:ascii="Times New Roman" w:hAnsi="Times New Roman" w:cs="Times New Roman"/>
                <w:sz w:val="24"/>
                <w:szCs w:val="24"/>
                <w:lang w:val="ru-RU"/>
              </w:rPr>
              <w:t>ходу</w:t>
            </w:r>
            <w:r w:rsidRPr="004C45B7">
              <w:rPr>
                <w:rFonts w:ascii="Times New Roman" w:hAnsi="Times New Roman" w:cs="Times New Roman"/>
                <w:spacing w:val="48"/>
                <w:sz w:val="24"/>
                <w:szCs w:val="24"/>
                <w:lang w:val="ru-RU"/>
              </w:rPr>
              <w:t xml:space="preserve"> </w:t>
            </w:r>
            <w:r w:rsidRPr="004C45B7">
              <w:rPr>
                <w:rFonts w:ascii="Times New Roman" w:hAnsi="Times New Roman" w:cs="Times New Roman"/>
                <w:sz w:val="24"/>
                <w:szCs w:val="24"/>
                <w:lang w:val="ru-RU"/>
              </w:rPr>
              <w:t>беседы,</w:t>
            </w:r>
            <w:r w:rsidRPr="004C45B7">
              <w:rPr>
                <w:rFonts w:ascii="Times New Roman" w:hAnsi="Times New Roman" w:cs="Times New Roman"/>
                <w:spacing w:val="55"/>
                <w:sz w:val="24"/>
                <w:szCs w:val="24"/>
                <w:lang w:val="ru-RU"/>
              </w:rPr>
              <w:t xml:space="preserve"> </w:t>
            </w:r>
            <w:r w:rsidRPr="004C45B7">
              <w:rPr>
                <w:rFonts w:ascii="Times New Roman" w:hAnsi="Times New Roman" w:cs="Times New Roman"/>
                <w:sz w:val="24"/>
                <w:szCs w:val="24"/>
                <w:lang w:val="ru-RU"/>
              </w:rPr>
              <w:t>используя</w:t>
            </w:r>
            <w:r w:rsidRPr="004C45B7">
              <w:rPr>
                <w:rFonts w:ascii="Times New Roman" w:hAnsi="Times New Roman" w:cs="Times New Roman"/>
                <w:spacing w:val="55"/>
                <w:sz w:val="24"/>
                <w:szCs w:val="24"/>
                <w:lang w:val="ru-RU"/>
              </w:rPr>
              <w:t xml:space="preserve"> </w:t>
            </w:r>
            <w:r w:rsidRPr="004C45B7">
              <w:rPr>
                <w:rFonts w:ascii="Times New Roman" w:hAnsi="Times New Roman" w:cs="Times New Roman"/>
                <w:sz w:val="24"/>
                <w:szCs w:val="24"/>
                <w:lang w:val="ru-RU"/>
              </w:rPr>
              <w:t>текст.</w:t>
            </w:r>
            <w:r w:rsidRPr="004C45B7">
              <w:rPr>
                <w:rFonts w:ascii="Times New Roman" w:hAnsi="Times New Roman" w:cs="Times New Roman"/>
                <w:spacing w:val="55"/>
                <w:sz w:val="24"/>
                <w:szCs w:val="24"/>
                <w:lang w:val="ru-RU"/>
              </w:rPr>
              <w:t xml:space="preserve"> </w:t>
            </w:r>
            <w:r w:rsidRPr="004C45B7">
              <w:rPr>
                <w:rFonts w:ascii="Times New Roman" w:hAnsi="Times New Roman" w:cs="Times New Roman"/>
                <w:sz w:val="24"/>
                <w:szCs w:val="24"/>
                <w:lang w:val="ru-RU"/>
              </w:rPr>
              <w:t>Характеристика</w:t>
            </w:r>
            <w:r w:rsidRPr="004C45B7">
              <w:rPr>
                <w:rFonts w:ascii="Times New Roman" w:hAnsi="Times New Roman" w:cs="Times New Roman"/>
                <w:spacing w:val="54"/>
                <w:sz w:val="24"/>
                <w:szCs w:val="24"/>
                <w:lang w:val="ru-RU"/>
              </w:rPr>
              <w:t xml:space="preserve"> </w:t>
            </w:r>
            <w:r w:rsidRPr="004C45B7">
              <w:rPr>
                <w:rFonts w:ascii="Times New Roman" w:hAnsi="Times New Roman" w:cs="Times New Roman"/>
                <w:sz w:val="24"/>
                <w:szCs w:val="24"/>
                <w:lang w:val="ru-RU"/>
              </w:rPr>
              <w:t>героя</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произведения. Портрет, характер героя, выраженные через</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поступки</w:t>
            </w:r>
            <w:r w:rsidRPr="004C45B7">
              <w:rPr>
                <w:rFonts w:ascii="Times New Roman" w:hAnsi="Times New Roman" w:cs="Times New Roman"/>
                <w:spacing w:val="38"/>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38"/>
                <w:sz w:val="24"/>
                <w:szCs w:val="24"/>
                <w:lang w:val="ru-RU"/>
              </w:rPr>
              <w:t xml:space="preserve"> </w:t>
            </w:r>
            <w:r w:rsidRPr="004C45B7">
              <w:rPr>
                <w:rFonts w:ascii="Times New Roman" w:hAnsi="Times New Roman" w:cs="Times New Roman"/>
                <w:sz w:val="24"/>
                <w:szCs w:val="24"/>
                <w:lang w:val="ru-RU"/>
              </w:rPr>
              <w:t>речь.</w:t>
            </w:r>
            <w:r w:rsidRPr="004C45B7">
              <w:rPr>
                <w:rFonts w:ascii="Times New Roman" w:hAnsi="Times New Roman" w:cs="Times New Roman"/>
                <w:spacing w:val="37"/>
                <w:sz w:val="24"/>
                <w:szCs w:val="24"/>
                <w:lang w:val="ru-RU"/>
              </w:rPr>
              <w:t xml:space="preserve"> </w:t>
            </w:r>
            <w:r w:rsidRPr="004C45B7">
              <w:rPr>
                <w:rFonts w:ascii="Times New Roman" w:hAnsi="Times New Roman" w:cs="Times New Roman"/>
                <w:sz w:val="24"/>
                <w:szCs w:val="24"/>
                <w:lang w:val="ru-RU"/>
              </w:rPr>
              <w:t>Понимание</w:t>
            </w:r>
            <w:r w:rsidRPr="004C45B7">
              <w:rPr>
                <w:rFonts w:ascii="Times New Roman" w:hAnsi="Times New Roman" w:cs="Times New Roman"/>
                <w:spacing w:val="36"/>
                <w:sz w:val="24"/>
                <w:szCs w:val="24"/>
                <w:lang w:val="ru-RU"/>
              </w:rPr>
              <w:t xml:space="preserve"> </w:t>
            </w:r>
            <w:r w:rsidRPr="004C45B7">
              <w:rPr>
                <w:rFonts w:ascii="Times New Roman" w:hAnsi="Times New Roman" w:cs="Times New Roman"/>
                <w:sz w:val="24"/>
                <w:szCs w:val="24"/>
                <w:lang w:val="ru-RU"/>
              </w:rPr>
              <w:t>заглавия</w:t>
            </w:r>
            <w:r w:rsidRPr="004C45B7">
              <w:rPr>
                <w:rFonts w:ascii="Times New Roman" w:hAnsi="Times New Roman" w:cs="Times New Roman"/>
                <w:spacing w:val="37"/>
                <w:sz w:val="24"/>
                <w:szCs w:val="24"/>
                <w:lang w:val="ru-RU"/>
              </w:rPr>
              <w:t xml:space="preserve"> </w:t>
            </w:r>
            <w:r w:rsidRPr="004C45B7">
              <w:rPr>
                <w:rFonts w:ascii="Times New Roman" w:hAnsi="Times New Roman" w:cs="Times New Roman"/>
                <w:sz w:val="24"/>
                <w:szCs w:val="24"/>
                <w:lang w:val="ru-RU"/>
              </w:rPr>
              <w:t>произведения,</w:t>
            </w:r>
            <w:r w:rsidRPr="004C45B7">
              <w:rPr>
                <w:rFonts w:ascii="Times New Roman" w:hAnsi="Times New Roman" w:cs="Times New Roman"/>
                <w:spacing w:val="37"/>
                <w:sz w:val="24"/>
                <w:szCs w:val="24"/>
                <w:lang w:val="ru-RU"/>
              </w:rPr>
              <w:t xml:space="preserve"> </w:t>
            </w:r>
            <w:r w:rsidRPr="004C45B7">
              <w:rPr>
                <w:rFonts w:ascii="Times New Roman" w:hAnsi="Times New Roman" w:cs="Times New Roman"/>
                <w:sz w:val="24"/>
                <w:szCs w:val="24"/>
                <w:lang w:val="ru-RU"/>
              </w:rPr>
              <w:t>его</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адекватное</w:t>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t>соотношение</w:t>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t>с</w:t>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t>содержанием.</w:t>
            </w:r>
            <w:r w:rsidRPr="004C45B7">
              <w:rPr>
                <w:rFonts w:ascii="Times New Roman" w:hAnsi="Times New Roman" w:cs="Times New Roman"/>
                <w:sz w:val="24"/>
                <w:szCs w:val="24"/>
                <w:lang w:val="ru-RU"/>
              </w:rPr>
              <w:tab/>
            </w:r>
            <w:r w:rsidRPr="004C45B7">
              <w:rPr>
                <w:rFonts w:ascii="Times New Roman" w:hAnsi="Times New Roman" w:cs="Times New Roman"/>
                <w:spacing w:val="-1"/>
                <w:sz w:val="24"/>
                <w:szCs w:val="24"/>
                <w:lang w:val="ru-RU"/>
              </w:rPr>
              <w:t>Понимание</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нравственного</w:t>
            </w:r>
            <w:r w:rsidRPr="004C45B7">
              <w:rPr>
                <w:rFonts w:ascii="Times New Roman" w:hAnsi="Times New Roman" w:cs="Times New Roman"/>
                <w:sz w:val="24"/>
                <w:szCs w:val="24"/>
                <w:lang w:val="ru-RU"/>
              </w:rPr>
              <w:tab/>
              <w:t>содержания</w:t>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t>прочитанного,</w:t>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t>осознание</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мотивации</w:t>
            </w:r>
            <w:r w:rsidRPr="004C45B7">
              <w:rPr>
                <w:rFonts w:ascii="Times New Roman" w:hAnsi="Times New Roman" w:cs="Times New Roman"/>
                <w:spacing w:val="42"/>
                <w:sz w:val="24"/>
                <w:szCs w:val="24"/>
                <w:lang w:val="ru-RU"/>
              </w:rPr>
              <w:t xml:space="preserve"> </w:t>
            </w:r>
            <w:r w:rsidRPr="004C45B7">
              <w:rPr>
                <w:rFonts w:ascii="Times New Roman" w:hAnsi="Times New Roman" w:cs="Times New Roman"/>
                <w:sz w:val="24"/>
                <w:szCs w:val="24"/>
                <w:lang w:val="ru-RU"/>
              </w:rPr>
              <w:t>поведения</w:t>
            </w:r>
            <w:r w:rsidRPr="004C45B7">
              <w:rPr>
                <w:rFonts w:ascii="Times New Roman" w:hAnsi="Times New Roman" w:cs="Times New Roman"/>
                <w:spacing w:val="41"/>
                <w:sz w:val="24"/>
                <w:szCs w:val="24"/>
                <w:lang w:val="ru-RU"/>
              </w:rPr>
              <w:t xml:space="preserve"> </w:t>
            </w:r>
            <w:r w:rsidRPr="004C45B7">
              <w:rPr>
                <w:rFonts w:ascii="Times New Roman" w:hAnsi="Times New Roman" w:cs="Times New Roman"/>
                <w:sz w:val="24"/>
                <w:szCs w:val="24"/>
                <w:lang w:val="ru-RU"/>
              </w:rPr>
              <w:t>героев,</w:t>
            </w:r>
            <w:r w:rsidRPr="004C45B7">
              <w:rPr>
                <w:rFonts w:ascii="Times New Roman" w:hAnsi="Times New Roman" w:cs="Times New Roman"/>
                <w:spacing w:val="44"/>
                <w:sz w:val="24"/>
                <w:szCs w:val="24"/>
                <w:lang w:val="ru-RU"/>
              </w:rPr>
              <w:t xml:space="preserve"> </w:t>
            </w:r>
            <w:r w:rsidRPr="004C45B7">
              <w:rPr>
                <w:rFonts w:ascii="Times New Roman" w:hAnsi="Times New Roman" w:cs="Times New Roman"/>
                <w:sz w:val="24"/>
                <w:szCs w:val="24"/>
                <w:lang w:val="ru-RU"/>
              </w:rPr>
              <w:t>анализ</w:t>
            </w:r>
            <w:r w:rsidRPr="004C45B7">
              <w:rPr>
                <w:rFonts w:ascii="Times New Roman" w:hAnsi="Times New Roman" w:cs="Times New Roman"/>
                <w:spacing w:val="44"/>
                <w:sz w:val="24"/>
                <w:szCs w:val="24"/>
                <w:lang w:val="ru-RU"/>
              </w:rPr>
              <w:t xml:space="preserve"> </w:t>
            </w:r>
            <w:r w:rsidRPr="004C45B7">
              <w:rPr>
                <w:rFonts w:ascii="Times New Roman" w:hAnsi="Times New Roman" w:cs="Times New Roman"/>
                <w:sz w:val="24"/>
                <w:szCs w:val="24"/>
                <w:lang w:val="ru-RU"/>
              </w:rPr>
              <w:t>поступков</w:t>
            </w:r>
            <w:r w:rsidRPr="004C45B7">
              <w:rPr>
                <w:rFonts w:ascii="Times New Roman" w:hAnsi="Times New Roman" w:cs="Times New Roman"/>
                <w:spacing w:val="43"/>
                <w:sz w:val="24"/>
                <w:szCs w:val="24"/>
                <w:lang w:val="ru-RU"/>
              </w:rPr>
              <w:t xml:space="preserve"> </w:t>
            </w:r>
            <w:r w:rsidRPr="004C45B7">
              <w:rPr>
                <w:rFonts w:ascii="Times New Roman" w:hAnsi="Times New Roman" w:cs="Times New Roman"/>
                <w:sz w:val="24"/>
                <w:szCs w:val="24"/>
                <w:lang w:val="ru-RU"/>
              </w:rPr>
              <w:t>героев</w:t>
            </w:r>
            <w:r w:rsidRPr="004C45B7">
              <w:rPr>
                <w:rFonts w:ascii="Times New Roman" w:hAnsi="Times New Roman" w:cs="Times New Roman"/>
                <w:spacing w:val="44"/>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точки зрения норм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морали</w:t>
            </w:r>
          </w:p>
        </w:tc>
      </w:tr>
      <w:tr w:rsidR="005D6367" w:rsidRPr="00692454" w:rsidTr="007E441C">
        <w:trPr>
          <w:trHeight w:val="1256"/>
        </w:trPr>
        <w:tc>
          <w:tcPr>
            <w:tcW w:w="2942" w:type="dxa"/>
          </w:tcPr>
          <w:p w:rsidR="005D6367" w:rsidRPr="00692454" w:rsidRDefault="005D6367" w:rsidP="001D2A0C">
            <w:pPr>
              <w:pStyle w:val="af1"/>
              <w:rPr>
                <w:rFonts w:ascii="Times New Roman" w:hAnsi="Times New Roman" w:cs="Times New Roman"/>
                <w:sz w:val="24"/>
                <w:szCs w:val="24"/>
              </w:rPr>
            </w:pPr>
            <w:r w:rsidRPr="00692454">
              <w:rPr>
                <w:rFonts w:ascii="Times New Roman" w:hAnsi="Times New Roman" w:cs="Times New Roman"/>
                <w:sz w:val="24"/>
                <w:szCs w:val="24"/>
              </w:rPr>
              <w:t>Животные – наши друзья</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(6</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w:t>
            </w:r>
          </w:p>
        </w:tc>
        <w:tc>
          <w:tcPr>
            <w:tcW w:w="11530" w:type="dxa"/>
            <w:gridSpan w:val="2"/>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Сравнивать</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сказки</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55"/>
                <w:sz w:val="24"/>
                <w:szCs w:val="24"/>
                <w:lang w:val="ru-RU"/>
              </w:rPr>
              <w:t xml:space="preserve"> </w:t>
            </w:r>
            <w:r w:rsidRPr="004C45B7">
              <w:rPr>
                <w:rFonts w:ascii="Times New Roman" w:hAnsi="Times New Roman" w:cs="Times New Roman"/>
                <w:sz w:val="24"/>
                <w:szCs w:val="24"/>
                <w:lang w:val="ru-RU"/>
              </w:rPr>
              <w:t>рассказы</w:t>
            </w:r>
            <w:r w:rsidRPr="004C45B7">
              <w:rPr>
                <w:rFonts w:ascii="Times New Roman" w:hAnsi="Times New Roman" w:cs="Times New Roman"/>
                <w:spacing w:val="56"/>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59"/>
                <w:sz w:val="24"/>
                <w:szCs w:val="24"/>
                <w:lang w:val="ru-RU"/>
              </w:rPr>
              <w:t xml:space="preserve"> </w:t>
            </w:r>
            <w:r w:rsidRPr="004C45B7">
              <w:rPr>
                <w:rFonts w:ascii="Times New Roman" w:hAnsi="Times New Roman" w:cs="Times New Roman"/>
                <w:sz w:val="24"/>
                <w:szCs w:val="24"/>
                <w:lang w:val="ru-RU"/>
              </w:rPr>
              <w:t>животных.</w:t>
            </w:r>
            <w:r w:rsidRPr="004C45B7">
              <w:rPr>
                <w:rFonts w:ascii="Times New Roman" w:hAnsi="Times New Roman" w:cs="Times New Roman"/>
                <w:spacing w:val="54"/>
                <w:sz w:val="24"/>
                <w:szCs w:val="24"/>
                <w:lang w:val="ru-RU"/>
              </w:rPr>
              <w:t xml:space="preserve"> </w:t>
            </w:r>
            <w:r w:rsidRPr="004C45B7">
              <w:rPr>
                <w:rFonts w:ascii="Times New Roman" w:hAnsi="Times New Roman" w:cs="Times New Roman"/>
                <w:sz w:val="24"/>
                <w:szCs w:val="24"/>
                <w:lang w:val="ru-RU"/>
              </w:rPr>
              <w:t>Определять</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последовательность</w:t>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t>событий.</w:t>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t>Составлять</w:t>
            </w:r>
            <w:r w:rsidRPr="004C45B7">
              <w:rPr>
                <w:rFonts w:ascii="Times New Roman" w:hAnsi="Times New Roman" w:cs="Times New Roman"/>
                <w:sz w:val="24"/>
                <w:szCs w:val="24"/>
                <w:lang w:val="ru-RU"/>
              </w:rPr>
              <w:tab/>
            </w:r>
            <w:r w:rsidRPr="004C45B7">
              <w:rPr>
                <w:rFonts w:ascii="Times New Roman" w:hAnsi="Times New Roman" w:cs="Times New Roman"/>
                <w:spacing w:val="-1"/>
                <w:sz w:val="24"/>
                <w:szCs w:val="24"/>
                <w:lang w:val="ru-RU"/>
              </w:rPr>
              <w:t>план.</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Пересказывать</w:t>
            </w:r>
            <w:r w:rsidRPr="004C45B7">
              <w:rPr>
                <w:rFonts w:ascii="Times New Roman" w:hAnsi="Times New Roman" w:cs="Times New Roman"/>
                <w:sz w:val="24"/>
                <w:szCs w:val="24"/>
                <w:lang w:val="ru-RU"/>
              </w:rPr>
              <w:tab/>
              <w:t>подробно</w:t>
            </w:r>
            <w:r w:rsidRPr="004C45B7">
              <w:rPr>
                <w:rFonts w:ascii="Times New Roman" w:hAnsi="Times New Roman" w:cs="Times New Roman"/>
                <w:sz w:val="24"/>
                <w:szCs w:val="24"/>
                <w:lang w:val="ru-RU"/>
              </w:rPr>
              <w:tab/>
              <w:t>по</w:t>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t>плану</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произведение.</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Определять</w:t>
            </w:r>
            <w:r w:rsidRPr="004C45B7">
              <w:rPr>
                <w:rFonts w:ascii="Times New Roman" w:hAnsi="Times New Roman" w:cs="Times New Roman"/>
                <w:sz w:val="24"/>
                <w:szCs w:val="24"/>
                <w:lang w:val="ru-RU"/>
              </w:rPr>
              <w:tab/>
              <w:t>героев</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произведения,</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характеризовать</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выражать</w:t>
            </w:r>
            <w:r w:rsidRPr="004C45B7">
              <w:rPr>
                <w:rFonts w:ascii="Times New Roman" w:hAnsi="Times New Roman" w:cs="Times New Roman"/>
                <w:spacing w:val="39"/>
                <w:sz w:val="24"/>
                <w:szCs w:val="24"/>
                <w:lang w:val="ru-RU"/>
              </w:rPr>
              <w:t xml:space="preserve"> </w:t>
            </w:r>
            <w:r w:rsidRPr="004C45B7">
              <w:rPr>
                <w:rFonts w:ascii="Times New Roman" w:hAnsi="Times New Roman" w:cs="Times New Roman"/>
                <w:sz w:val="24"/>
                <w:szCs w:val="24"/>
                <w:lang w:val="ru-RU"/>
              </w:rPr>
              <w:t>своё</w:t>
            </w:r>
            <w:r w:rsidRPr="004C45B7">
              <w:rPr>
                <w:rFonts w:ascii="Times New Roman" w:hAnsi="Times New Roman" w:cs="Times New Roman"/>
                <w:spacing w:val="37"/>
                <w:sz w:val="24"/>
                <w:szCs w:val="24"/>
                <w:lang w:val="ru-RU"/>
              </w:rPr>
              <w:t xml:space="preserve"> </w:t>
            </w:r>
            <w:r w:rsidRPr="004C45B7">
              <w:rPr>
                <w:rFonts w:ascii="Times New Roman" w:hAnsi="Times New Roman" w:cs="Times New Roman"/>
                <w:sz w:val="24"/>
                <w:szCs w:val="24"/>
                <w:lang w:val="ru-RU"/>
              </w:rPr>
              <w:t>собственное</w:t>
            </w:r>
            <w:r w:rsidRPr="004C45B7">
              <w:rPr>
                <w:rFonts w:ascii="Times New Roman" w:hAnsi="Times New Roman" w:cs="Times New Roman"/>
                <w:spacing w:val="37"/>
                <w:sz w:val="24"/>
                <w:szCs w:val="24"/>
                <w:lang w:val="ru-RU"/>
              </w:rPr>
              <w:t xml:space="preserve"> </w:t>
            </w:r>
            <w:r w:rsidRPr="004C45B7">
              <w:rPr>
                <w:rFonts w:ascii="Times New Roman" w:hAnsi="Times New Roman" w:cs="Times New Roman"/>
                <w:sz w:val="24"/>
                <w:szCs w:val="24"/>
                <w:lang w:val="ru-RU"/>
              </w:rPr>
              <w:t>отношение</w:t>
            </w:r>
            <w:r w:rsidRPr="004C45B7">
              <w:rPr>
                <w:rFonts w:ascii="Times New Roman" w:hAnsi="Times New Roman" w:cs="Times New Roman"/>
                <w:spacing w:val="37"/>
                <w:sz w:val="24"/>
                <w:szCs w:val="24"/>
                <w:lang w:val="ru-RU"/>
              </w:rPr>
              <w:t xml:space="preserve"> </w:t>
            </w:r>
            <w:r w:rsidRPr="004C45B7">
              <w:rPr>
                <w:rFonts w:ascii="Times New Roman" w:hAnsi="Times New Roman" w:cs="Times New Roman"/>
                <w:sz w:val="24"/>
                <w:szCs w:val="24"/>
                <w:lang w:val="ru-RU"/>
              </w:rPr>
              <w:t>к</w:t>
            </w:r>
            <w:r w:rsidRPr="004C45B7">
              <w:rPr>
                <w:rFonts w:ascii="Times New Roman" w:hAnsi="Times New Roman" w:cs="Times New Roman"/>
                <w:spacing w:val="38"/>
                <w:sz w:val="24"/>
                <w:szCs w:val="24"/>
                <w:lang w:val="ru-RU"/>
              </w:rPr>
              <w:t xml:space="preserve"> </w:t>
            </w:r>
            <w:r w:rsidRPr="004C45B7">
              <w:rPr>
                <w:rFonts w:ascii="Times New Roman" w:hAnsi="Times New Roman" w:cs="Times New Roman"/>
                <w:sz w:val="24"/>
                <w:szCs w:val="24"/>
                <w:lang w:val="ru-RU"/>
              </w:rPr>
              <w:t>героям,</w:t>
            </w:r>
            <w:r w:rsidRPr="004C45B7">
              <w:rPr>
                <w:rFonts w:ascii="Times New Roman" w:hAnsi="Times New Roman" w:cs="Times New Roman"/>
                <w:spacing w:val="38"/>
                <w:sz w:val="24"/>
                <w:szCs w:val="24"/>
                <w:lang w:val="ru-RU"/>
              </w:rPr>
              <w:t xml:space="preserve"> </w:t>
            </w:r>
            <w:r w:rsidRPr="004C45B7">
              <w:rPr>
                <w:rFonts w:ascii="Times New Roman" w:hAnsi="Times New Roman" w:cs="Times New Roman"/>
                <w:sz w:val="24"/>
                <w:szCs w:val="24"/>
                <w:lang w:val="ru-RU"/>
              </w:rPr>
              <w:t>давать нравственную</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оценку</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поступкам.</w:t>
            </w:r>
          </w:p>
        </w:tc>
      </w:tr>
      <w:tr w:rsidR="005D6367" w:rsidRPr="00692454" w:rsidTr="007E441C">
        <w:trPr>
          <w:trHeight w:val="991"/>
        </w:trPr>
        <w:tc>
          <w:tcPr>
            <w:tcW w:w="2942"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Весна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пришла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(6 ч.)</w:t>
            </w:r>
          </w:p>
        </w:tc>
        <w:tc>
          <w:tcPr>
            <w:tcW w:w="11530" w:type="dxa"/>
            <w:gridSpan w:val="2"/>
          </w:tcPr>
          <w:p w:rsidR="005D6367" w:rsidRPr="007E441C"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Представлять</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картины</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весенней</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природы.</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Находить</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слова</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стихотворении,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которые</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помогают</w:t>
            </w:r>
            <w:r w:rsidRPr="004C45B7">
              <w:rPr>
                <w:rFonts w:ascii="Times New Roman" w:hAnsi="Times New Roman" w:cs="Times New Roman"/>
                <w:sz w:val="24"/>
                <w:szCs w:val="24"/>
                <w:lang w:val="ru-RU"/>
              </w:rPr>
              <w:tab/>
              <w:t>представить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героев.</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Объяснять</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отдельные</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выражения</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лирическом</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тексте.</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Сравнивать</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стихотворения</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весне</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разных</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поэтов.</w:t>
            </w:r>
            <w:r w:rsidRPr="004C45B7">
              <w:rPr>
                <w:rFonts w:ascii="Times New Roman" w:hAnsi="Times New Roman" w:cs="Times New Roman"/>
                <w:spacing w:val="-57"/>
                <w:sz w:val="24"/>
                <w:szCs w:val="24"/>
                <w:lang w:val="ru-RU"/>
              </w:rPr>
              <w:t xml:space="preserve"> </w:t>
            </w:r>
            <w:r w:rsidR="007E441C">
              <w:rPr>
                <w:rFonts w:ascii="Times New Roman" w:hAnsi="Times New Roman" w:cs="Times New Roman"/>
                <w:spacing w:val="-57"/>
                <w:sz w:val="24"/>
                <w:szCs w:val="24"/>
                <w:lang w:val="ru-RU"/>
              </w:rPr>
              <w:t xml:space="preserve"> </w:t>
            </w:r>
            <w:r w:rsidRPr="007E441C">
              <w:rPr>
                <w:rFonts w:ascii="Times New Roman" w:hAnsi="Times New Roman" w:cs="Times New Roman"/>
                <w:sz w:val="24"/>
                <w:szCs w:val="24"/>
                <w:lang w:val="ru-RU"/>
              </w:rPr>
              <w:t>Придумывать</w:t>
            </w:r>
            <w:r w:rsidRPr="007E441C">
              <w:rPr>
                <w:rFonts w:ascii="Times New Roman" w:hAnsi="Times New Roman" w:cs="Times New Roman"/>
                <w:spacing w:val="35"/>
                <w:sz w:val="24"/>
                <w:szCs w:val="24"/>
                <w:lang w:val="ru-RU"/>
              </w:rPr>
              <w:t xml:space="preserve"> </w:t>
            </w:r>
            <w:r w:rsidR="007E441C">
              <w:rPr>
                <w:rFonts w:ascii="Times New Roman" w:hAnsi="Times New Roman" w:cs="Times New Roman"/>
                <w:spacing w:val="35"/>
                <w:sz w:val="24"/>
                <w:szCs w:val="24"/>
                <w:lang w:val="ru-RU"/>
              </w:rPr>
              <w:t xml:space="preserve"> </w:t>
            </w:r>
            <w:r w:rsidRPr="007E441C">
              <w:rPr>
                <w:rFonts w:ascii="Times New Roman" w:hAnsi="Times New Roman" w:cs="Times New Roman"/>
                <w:sz w:val="24"/>
                <w:szCs w:val="24"/>
                <w:lang w:val="ru-RU"/>
              </w:rPr>
              <w:t>самостоятельно</w:t>
            </w:r>
            <w:r w:rsidRPr="007E441C">
              <w:rPr>
                <w:rFonts w:ascii="Times New Roman" w:hAnsi="Times New Roman" w:cs="Times New Roman"/>
                <w:spacing w:val="34"/>
                <w:sz w:val="24"/>
                <w:szCs w:val="24"/>
                <w:lang w:val="ru-RU"/>
              </w:rPr>
              <w:t xml:space="preserve"> </w:t>
            </w:r>
            <w:r w:rsidR="007E441C">
              <w:rPr>
                <w:rFonts w:ascii="Times New Roman" w:hAnsi="Times New Roman" w:cs="Times New Roman"/>
                <w:spacing w:val="34"/>
                <w:sz w:val="24"/>
                <w:szCs w:val="24"/>
                <w:lang w:val="ru-RU"/>
              </w:rPr>
              <w:t xml:space="preserve"> </w:t>
            </w:r>
            <w:r w:rsidRPr="007E441C">
              <w:rPr>
                <w:rFonts w:ascii="Times New Roman" w:hAnsi="Times New Roman" w:cs="Times New Roman"/>
                <w:sz w:val="24"/>
                <w:szCs w:val="24"/>
                <w:lang w:val="ru-RU"/>
              </w:rPr>
              <w:t>вопросы</w:t>
            </w:r>
            <w:r w:rsidRPr="007E441C">
              <w:rPr>
                <w:rFonts w:ascii="Times New Roman" w:hAnsi="Times New Roman" w:cs="Times New Roman"/>
                <w:spacing w:val="33"/>
                <w:sz w:val="24"/>
                <w:szCs w:val="24"/>
                <w:lang w:val="ru-RU"/>
              </w:rPr>
              <w:t xml:space="preserve"> </w:t>
            </w:r>
            <w:r w:rsidRPr="007E441C">
              <w:rPr>
                <w:rFonts w:ascii="Times New Roman" w:hAnsi="Times New Roman" w:cs="Times New Roman"/>
                <w:sz w:val="24"/>
                <w:szCs w:val="24"/>
                <w:lang w:val="ru-RU"/>
              </w:rPr>
              <w:t>к</w:t>
            </w:r>
            <w:r w:rsidRPr="007E441C">
              <w:rPr>
                <w:rFonts w:ascii="Times New Roman" w:hAnsi="Times New Roman" w:cs="Times New Roman"/>
                <w:spacing w:val="35"/>
                <w:sz w:val="24"/>
                <w:szCs w:val="24"/>
                <w:lang w:val="ru-RU"/>
              </w:rPr>
              <w:t xml:space="preserve"> </w:t>
            </w:r>
            <w:r w:rsidRPr="007E441C">
              <w:rPr>
                <w:rFonts w:ascii="Times New Roman" w:hAnsi="Times New Roman" w:cs="Times New Roman"/>
                <w:sz w:val="24"/>
                <w:szCs w:val="24"/>
                <w:lang w:val="ru-RU"/>
              </w:rPr>
              <w:t>стихотворению.</w:t>
            </w:r>
            <w:r w:rsidRPr="007E441C">
              <w:rPr>
                <w:rFonts w:ascii="Times New Roman" w:hAnsi="Times New Roman" w:cs="Times New Roman"/>
                <w:spacing w:val="-57"/>
                <w:sz w:val="24"/>
                <w:szCs w:val="24"/>
                <w:lang w:val="ru-RU"/>
              </w:rPr>
              <w:t xml:space="preserve"> </w:t>
            </w:r>
            <w:r w:rsidRPr="007E441C">
              <w:rPr>
                <w:rFonts w:ascii="Times New Roman" w:hAnsi="Times New Roman" w:cs="Times New Roman"/>
                <w:sz w:val="24"/>
                <w:szCs w:val="24"/>
                <w:lang w:val="ru-RU"/>
              </w:rPr>
              <w:t>Оценивать</w:t>
            </w:r>
            <w:r w:rsidRPr="007E441C">
              <w:rPr>
                <w:rFonts w:ascii="Times New Roman" w:hAnsi="Times New Roman" w:cs="Times New Roman"/>
                <w:spacing w:val="-1"/>
                <w:sz w:val="24"/>
                <w:szCs w:val="24"/>
                <w:lang w:val="ru-RU"/>
              </w:rPr>
              <w:t xml:space="preserve"> </w:t>
            </w:r>
            <w:r w:rsidRPr="007E441C">
              <w:rPr>
                <w:rFonts w:ascii="Times New Roman" w:hAnsi="Times New Roman" w:cs="Times New Roman"/>
                <w:sz w:val="24"/>
                <w:szCs w:val="24"/>
                <w:lang w:val="ru-RU"/>
              </w:rPr>
              <w:t>свой</w:t>
            </w:r>
            <w:r w:rsidRPr="007E441C">
              <w:rPr>
                <w:rFonts w:ascii="Times New Roman" w:hAnsi="Times New Roman" w:cs="Times New Roman"/>
                <w:spacing w:val="1"/>
                <w:sz w:val="24"/>
                <w:szCs w:val="24"/>
                <w:lang w:val="ru-RU"/>
              </w:rPr>
              <w:t xml:space="preserve"> </w:t>
            </w:r>
            <w:r w:rsidRPr="007E441C">
              <w:rPr>
                <w:rFonts w:ascii="Times New Roman" w:hAnsi="Times New Roman" w:cs="Times New Roman"/>
                <w:sz w:val="24"/>
                <w:szCs w:val="24"/>
                <w:lang w:val="ru-RU"/>
              </w:rPr>
              <w:t>ответ.</w:t>
            </w:r>
          </w:p>
        </w:tc>
      </w:tr>
    </w:tbl>
    <w:p w:rsidR="005D6367" w:rsidRPr="007E441C" w:rsidRDefault="005D6367" w:rsidP="007E441C">
      <w:pPr>
        <w:pStyle w:val="af1"/>
        <w:jc w:val="center"/>
        <w:rPr>
          <w:rFonts w:ascii="Times New Roman" w:hAnsi="Times New Roman" w:cs="Times New Roman"/>
          <w:b/>
          <w:sz w:val="24"/>
          <w:szCs w:val="24"/>
        </w:rPr>
      </w:pPr>
      <w:r w:rsidRPr="007E441C">
        <w:rPr>
          <w:rFonts w:ascii="Times New Roman" w:hAnsi="Times New Roman" w:cs="Times New Roman"/>
          <w:b/>
          <w:sz w:val="24"/>
          <w:szCs w:val="24"/>
        </w:rPr>
        <w:t>Тематическое</w:t>
      </w:r>
      <w:r w:rsidRPr="007E441C">
        <w:rPr>
          <w:rFonts w:ascii="Times New Roman" w:hAnsi="Times New Roman" w:cs="Times New Roman"/>
          <w:b/>
          <w:spacing w:val="-4"/>
          <w:sz w:val="24"/>
          <w:szCs w:val="24"/>
        </w:rPr>
        <w:t xml:space="preserve"> </w:t>
      </w:r>
      <w:r w:rsidRPr="007E441C">
        <w:rPr>
          <w:rFonts w:ascii="Times New Roman" w:hAnsi="Times New Roman" w:cs="Times New Roman"/>
          <w:b/>
          <w:sz w:val="24"/>
          <w:szCs w:val="24"/>
        </w:rPr>
        <w:t>планирование</w:t>
      </w:r>
      <w:r w:rsidRPr="007E441C">
        <w:rPr>
          <w:rFonts w:ascii="Times New Roman" w:hAnsi="Times New Roman" w:cs="Times New Roman"/>
          <w:b/>
          <w:spacing w:val="-4"/>
          <w:sz w:val="24"/>
          <w:szCs w:val="24"/>
        </w:rPr>
        <w:t xml:space="preserve"> </w:t>
      </w:r>
      <w:r w:rsidRPr="007E441C">
        <w:rPr>
          <w:rFonts w:ascii="Times New Roman" w:hAnsi="Times New Roman" w:cs="Times New Roman"/>
          <w:b/>
          <w:sz w:val="24"/>
          <w:szCs w:val="24"/>
        </w:rPr>
        <w:t>по</w:t>
      </w:r>
      <w:r w:rsidRPr="007E441C">
        <w:rPr>
          <w:rFonts w:ascii="Times New Roman" w:hAnsi="Times New Roman" w:cs="Times New Roman"/>
          <w:b/>
          <w:spacing w:val="-2"/>
          <w:sz w:val="24"/>
          <w:szCs w:val="24"/>
        </w:rPr>
        <w:t xml:space="preserve"> </w:t>
      </w:r>
      <w:r w:rsidRPr="007E441C">
        <w:rPr>
          <w:rFonts w:ascii="Times New Roman" w:hAnsi="Times New Roman" w:cs="Times New Roman"/>
          <w:b/>
          <w:sz w:val="24"/>
          <w:szCs w:val="24"/>
        </w:rPr>
        <w:t>литературному</w:t>
      </w:r>
      <w:r w:rsidRPr="007E441C">
        <w:rPr>
          <w:rFonts w:ascii="Times New Roman" w:hAnsi="Times New Roman" w:cs="Times New Roman"/>
          <w:b/>
          <w:spacing w:val="-3"/>
          <w:sz w:val="24"/>
          <w:szCs w:val="24"/>
        </w:rPr>
        <w:t xml:space="preserve"> </w:t>
      </w:r>
      <w:r w:rsidRPr="007E441C">
        <w:rPr>
          <w:rFonts w:ascii="Times New Roman" w:hAnsi="Times New Roman" w:cs="Times New Roman"/>
          <w:b/>
          <w:sz w:val="24"/>
          <w:szCs w:val="24"/>
        </w:rPr>
        <w:t>чтению</w:t>
      </w:r>
      <w:r w:rsidRPr="007E441C">
        <w:rPr>
          <w:rFonts w:ascii="Times New Roman" w:hAnsi="Times New Roman" w:cs="Times New Roman"/>
          <w:b/>
          <w:spacing w:val="-3"/>
          <w:sz w:val="24"/>
          <w:szCs w:val="24"/>
        </w:rPr>
        <w:t xml:space="preserve"> </w:t>
      </w:r>
      <w:r w:rsidRPr="007E441C">
        <w:rPr>
          <w:rFonts w:ascii="Times New Roman" w:hAnsi="Times New Roman" w:cs="Times New Roman"/>
          <w:b/>
          <w:sz w:val="24"/>
          <w:szCs w:val="24"/>
        </w:rPr>
        <w:t>на</w:t>
      </w:r>
      <w:r w:rsidRPr="007E441C">
        <w:rPr>
          <w:rFonts w:ascii="Times New Roman" w:hAnsi="Times New Roman" w:cs="Times New Roman"/>
          <w:b/>
          <w:spacing w:val="-3"/>
          <w:sz w:val="24"/>
          <w:szCs w:val="24"/>
        </w:rPr>
        <w:t xml:space="preserve"> </w:t>
      </w:r>
      <w:r w:rsidRPr="007E441C">
        <w:rPr>
          <w:rFonts w:ascii="Times New Roman" w:hAnsi="Times New Roman" w:cs="Times New Roman"/>
          <w:b/>
          <w:sz w:val="24"/>
          <w:szCs w:val="24"/>
        </w:rPr>
        <w:t>родном</w:t>
      </w:r>
      <w:r w:rsidRPr="007E441C">
        <w:rPr>
          <w:rFonts w:ascii="Times New Roman" w:hAnsi="Times New Roman" w:cs="Times New Roman"/>
          <w:b/>
          <w:spacing w:val="-3"/>
          <w:sz w:val="24"/>
          <w:szCs w:val="24"/>
        </w:rPr>
        <w:t xml:space="preserve"> </w:t>
      </w:r>
      <w:r w:rsidRPr="007E441C">
        <w:rPr>
          <w:rFonts w:ascii="Times New Roman" w:hAnsi="Times New Roman" w:cs="Times New Roman"/>
          <w:b/>
          <w:sz w:val="24"/>
          <w:szCs w:val="24"/>
        </w:rPr>
        <w:t>(русском)</w:t>
      </w:r>
      <w:r w:rsidRPr="007E441C">
        <w:rPr>
          <w:rFonts w:ascii="Times New Roman" w:hAnsi="Times New Roman" w:cs="Times New Roman"/>
          <w:b/>
          <w:spacing w:val="-4"/>
          <w:sz w:val="24"/>
          <w:szCs w:val="24"/>
        </w:rPr>
        <w:t xml:space="preserve"> </w:t>
      </w:r>
      <w:r w:rsidRPr="007E441C">
        <w:rPr>
          <w:rFonts w:ascii="Times New Roman" w:hAnsi="Times New Roman" w:cs="Times New Roman"/>
          <w:b/>
          <w:sz w:val="24"/>
          <w:szCs w:val="24"/>
        </w:rPr>
        <w:t>языке</w:t>
      </w:r>
    </w:p>
    <w:p w:rsidR="005D6367" w:rsidRPr="007E441C" w:rsidRDefault="005D6367" w:rsidP="007E441C">
      <w:pPr>
        <w:pStyle w:val="af1"/>
        <w:jc w:val="center"/>
        <w:rPr>
          <w:rFonts w:ascii="Times New Roman" w:hAnsi="Times New Roman" w:cs="Times New Roman"/>
          <w:b/>
          <w:sz w:val="24"/>
          <w:szCs w:val="24"/>
        </w:rPr>
      </w:pPr>
      <w:r w:rsidRPr="007E441C">
        <w:rPr>
          <w:rFonts w:ascii="Times New Roman" w:hAnsi="Times New Roman" w:cs="Times New Roman"/>
          <w:b/>
          <w:sz w:val="24"/>
          <w:szCs w:val="24"/>
        </w:rPr>
        <w:t>3</w:t>
      </w:r>
      <w:r w:rsidRPr="007E441C">
        <w:rPr>
          <w:rFonts w:ascii="Times New Roman" w:hAnsi="Times New Roman" w:cs="Times New Roman"/>
          <w:b/>
          <w:spacing w:val="-2"/>
          <w:sz w:val="24"/>
          <w:szCs w:val="24"/>
        </w:rPr>
        <w:t xml:space="preserve"> </w:t>
      </w:r>
      <w:r w:rsidRPr="007E441C">
        <w:rPr>
          <w:rFonts w:ascii="Times New Roman" w:hAnsi="Times New Roman" w:cs="Times New Roman"/>
          <w:b/>
          <w:sz w:val="24"/>
          <w:szCs w:val="24"/>
        </w:rPr>
        <w:t>класс</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8"/>
        <w:gridCol w:w="8930"/>
      </w:tblGrid>
      <w:tr w:rsidR="005D6367" w:rsidRPr="00692454" w:rsidTr="001D2A0C">
        <w:trPr>
          <w:trHeight w:val="457"/>
        </w:trPr>
        <w:tc>
          <w:tcPr>
            <w:tcW w:w="552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Тема</w:t>
            </w:r>
          </w:p>
        </w:tc>
        <w:tc>
          <w:tcPr>
            <w:tcW w:w="8930"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Основные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виды</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учебной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деятельности</w:t>
            </w:r>
          </w:p>
        </w:tc>
      </w:tr>
      <w:tr w:rsidR="005D6367" w:rsidRPr="00692454" w:rsidTr="001D2A0C">
        <w:trPr>
          <w:trHeight w:val="652"/>
        </w:trPr>
        <w:tc>
          <w:tcPr>
            <w:tcW w:w="5528"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Вводный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урок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курса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литературное чтение на</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родном</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языке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(1</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час)</w:t>
            </w:r>
          </w:p>
        </w:tc>
        <w:tc>
          <w:tcPr>
            <w:tcW w:w="8930"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Предполагать</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основе</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названия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содержание</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главы.</w:t>
            </w:r>
          </w:p>
        </w:tc>
      </w:tr>
      <w:tr w:rsidR="005D6367" w:rsidRPr="00692454" w:rsidTr="001D2A0C">
        <w:trPr>
          <w:trHeight w:val="1708"/>
        </w:trPr>
        <w:tc>
          <w:tcPr>
            <w:tcW w:w="552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Русские народные сказки</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(3</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часа)</w:t>
            </w:r>
          </w:p>
        </w:tc>
        <w:tc>
          <w:tcPr>
            <w:tcW w:w="8930"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Сравнивать</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содержание</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сказок</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иллюстрации</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к ним.</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Делить</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текст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части.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Пересказывать</w:t>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t>текст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1"/>
                <w:sz w:val="24"/>
                <w:szCs w:val="24"/>
                <w:lang w:val="ru-RU"/>
              </w:rPr>
              <w:t xml:space="preserve"> </w:t>
            </w:r>
            <w:r w:rsidR="00FC303E" w:rsidRPr="004C45B7">
              <w:rPr>
                <w:rFonts w:ascii="Times New Roman" w:hAnsi="Times New Roman" w:cs="Times New Roman"/>
                <w:sz w:val="24"/>
                <w:szCs w:val="24"/>
                <w:lang w:val="ru-RU"/>
              </w:rPr>
              <w:t>самостоятельно</w:t>
            </w:r>
            <w:r w:rsidR="001D2A0C">
              <w:rPr>
                <w:rFonts w:ascii="Times New Roman" w:hAnsi="Times New Roman" w:cs="Times New Roman"/>
                <w:sz w:val="24"/>
                <w:szCs w:val="24"/>
                <w:lang w:val="ru-RU"/>
              </w:rPr>
              <w:t xml:space="preserve"> </w:t>
            </w:r>
            <w:r w:rsidRPr="004C45B7">
              <w:rPr>
                <w:rFonts w:ascii="Times New Roman" w:hAnsi="Times New Roman" w:cs="Times New Roman"/>
                <w:sz w:val="24"/>
                <w:szCs w:val="24"/>
                <w:lang w:val="ru-RU"/>
              </w:rPr>
              <w:t>составленному</w:t>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t>плану,</w:t>
            </w:r>
            <w:r w:rsidRPr="004C45B7">
              <w:rPr>
                <w:rFonts w:ascii="Times New Roman" w:hAnsi="Times New Roman" w:cs="Times New Roman"/>
                <w:sz w:val="24"/>
                <w:szCs w:val="24"/>
                <w:lang w:val="ru-RU"/>
              </w:rPr>
              <w:tab/>
            </w:r>
            <w:r w:rsidRPr="004C45B7">
              <w:rPr>
                <w:rFonts w:ascii="Times New Roman" w:hAnsi="Times New Roman" w:cs="Times New Roman"/>
                <w:sz w:val="24"/>
                <w:szCs w:val="24"/>
                <w:lang w:val="ru-RU"/>
              </w:rPr>
              <w:tab/>
              <w:t>находить</w:t>
            </w:r>
            <w:r w:rsidRPr="004C45B7">
              <w:rPr>
                <w:rFonts w:ascii="Times New Roman" w:hAnsi="Times New Roman" w:cs="Times New Roman"/>
                <w:sz w:val="24"/>
                <w:szCs w:val="24"/>
                <w:lang w:val="ru-RU"/>
              </w:rPr>
              <w:tab/>
            </w:r>
            <w:r w:rsidRPr="004C45B7">
              <w:rPr>
                <w:rFonts w:ascii="Times New Roman" w:hAnsi="Times New Roman" w:cs="Times New Roman"/>
                <w:spacing w:val="-1"/>
                <w:sz w:val="24"/>
                <w:szCs w:val="24"/>
                <w:lang w:val="ru-RU"/>
              </w:rPr>
              <w:t>героев,</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которые</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противопоставлены</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сказке.</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Называть</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основные</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ч</w:t>
            </w:r>
            <w:r w:rsidR="00FC303E" w:rsidRPr="004C45B7">
              <w:rPr>
                <w:rFonts w:ascii="Times New Roman" w:hAnsi="Times New Roman" w:cs="Times New Roman"/>
                <w:sz w:val="24"/>
                <w:szCs w:val="24"/>
                <w:lang w:val="ru-RU"/>
              </w:rPr>
              <w:t>ерты</w:t>
            </w:r>
            <w:r w:rsidR="00FC303E" w:rsidRPr="004C45B7">
              <w:rPr>
                <w:rFonts w:ascii="Times New Roman" w:hAnsi="Times New Roman" w:cs="Times New Roman"/>
                <w:sz w:val="24"/>
                <w:szCs w:val="24"/>
                <w:lang w:val="ru-RU"/>
              </w:rPr>
              <w:tab/>
              <w:t>характера героев.</w:t>
            </w:r>
            <w:r w:rsidR="00FC303E" w:rsidRPr="004C45B7">
              <w:rPr>
                <w:rFonts w:ascii="Times New Roman" w:hAnsi="Times New Roman" w:cs="Times New Roman"/>
                <w:sz w:val="24"/>
                <w:szCs w:val="24"/>
                <w:lang w:val="ru-RU"/>
              </w:rPr>
              <w:tab/>
              <w:t xml:space="preserve">Характеризовать </w:t>
            </w:r>
            <w:r w:rsidRPr="004C45B7">
              <w:rPr>
                <w:rFonts w:ascii="Times New Roman" w:hAnsi="Times New Roman" w:cs="Times New Roman"/>
                <w:spacing w:val="-1"/>
                <w:sz w:val="24"/>
                <w:szCs w:val="24"/>
                <w:lang w:val="ru-RU"/>
              </w:rPr>
              <w:t>героев</w:t>
            </w:r>
            <w:r w:rsidRPr="004C45B7">
              <w:rPr>
                <w:rFonts w:ascii="Times New Roman" w:hAnsi="Times New Roman" w:cs="Times New Roman"/>
                <w:spacing w:val="-57"/>
                <w:sz w:val="24"/>
                <w:szCs w:val="24"/>
                <w:lang w:val="ru-RU"/>
              </w:rPr>
              <w:t xml:space="preserve"> </w:t>
            </w:r>
            <w:r w:rsidR="00FC303E" w:rsidRPr="004C45B7">
              <w:rPr>
                <w:rFonts w:ascii="Times New Roman" w:hAnsi="Times New Roman" w:cs="Times New Roman"/>
                <w:spacing w:val="-57"/>
                <w:sz w:val="24"/>
                <w:szCs w:val="24"/>
                <w:lang w:val="ru-RU"/>
              </w:rPr>
              <w:t xml:space="preserve">                            </w:t>
            </w:r>
            <w:r w:rsidR="00FC303E" w:rsidRPr="004C45B7">
              <w:rPr>
                <w:rFonts w:ascii="Times New Roman" w:hAnsi="Times New Roman" w:cs="Times New Roman"/>
                <w:sz w:val="24"/>
                <w:szCs w:val="24"/>
                <w:lang w:val="ru-RU"/>
              </w:rPr>
              <w:t>произведения.</w:t>
            </w:r>
            <w:r w:rsidR="001D2A0C">
              <w:rPr>
                <w:rFonts w:ascii="Times New Roman" w:hAnsi="Times New Roman" w:cs="Times New Roman"/>
                <w:sz w:val="24"/>
                <w:szCs w:val="24"/>
                <w:lang w:val="ru-RU"/>
              </w:rPr>
              <w:t xml:space="preserve"> </w:t>
            </w:r>
            <w:r w:rsidR="00FC303E" w:rsidRPr="004C45B7">
              <w:rPr>
                <w:rFonts w:ascii="Times New Roman" w:hAnsi="Times New Roman" w:cs="Times New Roman"/>
                <w:sz w:val="24"/>
                <w:szCs w:val="24"/>
                <w:lang w:val="ru-RU"/>
              </w:rPr>
              <w:t>Сравнивать</w:t>
            </w:r>
            <w:r w:rsidR="00FC303E" w:rsidRPr="004C45B7">
              <w:rPr>
                <w:rFonts w:ascii="Times New Roman" w:hAnsi="Times New Roman" w:cs="Times New Roman"/>
                <w:sz w:val="24"/>
                <w:szCs w:val="24"/>
                <w:lang w:val="ru-RU"/>
              </w:rPr>
              <w:tab/>
              <w:t>героев  произведения,</w:t>
            </w:r>
            <w:r w:rsidRPr="004C45B7">
              <w:rPr>
                <w:rFonts w:ascii="Times New Roman" w:hAnsi="Times New Roman" w:cs="Times New Roman"/>
                <w:spacing w:val="-1"/>
                <w:sz w:val="24"/>
                <w:szCs w:val="24"/>
                <w:lang w:val="ru-RU"/>
              </w:rPr>
              <w:t>героев</w:t>
            </w:r>
            <w:r w:rsidR="00FC303E" w:rsidRPr="004C45B7">
              <w:rPr>
                <w:rFonts w:ascii="Times New Roman" w:hAnsi="Times New Roman" w:cs="Times New Roman"/>
                <w:sz w:val="24"/>
                <w:szCs w:val="24"/>
                <w:lang w:val="ru-RU"/>
              </w:rPr>
              <w:t xml:space="preserve"> </w:t>
            </w:r>
            <w:r w:rsidRPr="004C45B7">
              <w:rPr>
                <w:rFonts w:ascii="Times New Roman" w:hAnsi="Times New Roman" w:cs="Times New Roman"/>
                <w:sz w:val="24"/>
                <w:szCs w:val="24"/>
                <w:lang w:val="ru-RU"/>
              </w:rPr>
              <w:t>разных сказок.</w:t>
            </w:r>
          </w:p>
        </w:tc>
      </w:tr>
      <w:tr w:rsidR="005D6367" w:rsidRPr="00692454" w:rsidTr="001D2A0C">
        <w:trPr>
          <w:trHeight w:val="1805"/>
        </w:trPr>
        <w:tc>
          <w:tcPr>
            <w:tcW w:w="552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Времена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года</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(6 часов)</w:t>
            </w:r>
          </w:p>
        </w:tc>
        <w:tc>
          <w:tcPr>
            <w:tcW w:w="8930"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Планировать работу на уроке, осмысливать цели чтения.</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Читать</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и воспринимать</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слух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лирические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тексты.</w:t>
            </w:r>
          </w:p>
          <w:p w:rsidR="00FC303E"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Читать</w:t>
            </w:r>
            <w:r w:rsidRPr="004C45B7">
              <w:rPr>
                <w:rFonts w:ascii="Times New Roman" w:hAnsi="Times New Roman" w:cs="Times New Roman"/>
                <w:spacing w:val="52"/>
                <w:sz w:val="24"/>
                <w:szCs w:val="24"/>
                <w:lang w:val="ru-RU"/>
              </w:rPr>
              <w:t xml:space="preserve"> </w:t>
            </w:r>
            <w:r w:rsidRPr="004C45B7">
              <w:rPr>
                <w:rFonts w:ascii="Times New Roman" w:hAnsi="Times New Roman" w:cs="Times New Roman"/>
                <w:sz w:val="24"/>
                <w:szCs w:val="24"/>
                <w:lang w:val="ru-RU"/>
              </w:rPr>
              <w:t>стихотворения,</w:t>
            </w:r>
            <w:r w:rsidRPr="004C45B7">
              <w:rPr>
                <w:rFonts w:ascii="Times New Roman" w:hAnsi="Times New Roman" w:cs="Times New Roman"/>
                <w:spacing w:val="49"/>
                <w:sz w:val="24"/>
                <w:szCs w:val="24"/>
                <w:lang w:val="ru-RU"/>
              </w:rPr>
              <w:t xml:space="preserve"> </w:t>
            </w:r>
            <w:r w:rsidRPr="004C45B7">
              <w:rPr>
                <w:rFonts w:ascii="Times New Roman" w:hAnsi="Times New Roman" w:cs="Times New Roman"/>
                <w:sz w:val="24"/>
                <w:szCs w:val="24"/>
                <w:lang w:val="ru-RU"/>
              </w:rPr>
              <w:t>отражая</w:t>
            </w:r>
            <w:r w:rsidRPr="004C45B7">
              <w:rPr>
                <w:rFonts w:ascii="Times New Roman" w:hAnsi="Times New Roman" w:cs="Times New Roman"/>
                <w:spacing w:val="51"/>
                <w:sz w:val="24"/>
                <w:szCs w:val="24"/>
                <w:lang w:val="ru-RU"/>
              </w:rPr>
              <w:t xml:space="preserve"> </w:t>
            </w:r>
            <w:r w:rsidRPr="004C45B7">
              <w:rPr>
                <w:rFonts w:ascii="Times New Roman" w:hAnsi="Times New Roman" w:cs="Times New Roman"/>
                <w:sz w:val="24"/>
                <w:szCs w:val="24"/>
                <w:lang w:val="ru-RU"/>
              </w:rPr>
              <w:t>позицию</w:t>
            </w:r>
            <w:r w:rsidRPr="004C45B7">
              <w:rPr>
                <w:rFonts w:ascii="Times New Roman" w:hAnsi="Times New Roman" w:cs="Times New Roman"/>
                <w:spacing w:val="52"/>
                <w:sz w:val="24"/>
                <w:szCs w:val="24"/>
                <w:lang w:val="ru-RU"/>
              </w:rPr>
              <w:t xml:space="preserve"> </w:t>
            </w:r>
            <w:r w:rsidRPr="004C45B7">
              <w:rPr>
                <w:rFonts w:ascii="Times New Roman" w:hAnsi="Times New Roman" w:cs="Times New Roman"/>
                <w:sz w:val="24"/>
                <w:szCs w:val="24"/>
                <w:lang w:val="ru-RU"/>
              </w:rPr>
              <w:t>автора</w:t>
            </w:r>
            <w:r w:rsidRPr="004C45B7">
              <w:rPr>
                <w:rFonts w:ascii="Times New Roman" w:hAnsi="Times New Roman" w:cs="Times New Roman"/>
                <w:spacing w:val="50"/>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52"/>
                <w:sz w:val="24"/>
                <w:szCs w:val="24"/>
                <w:lang w:val="ru-RU"/>
              </w:rPr>
              <w:t xml:space="preserve"> </w:t>
            </w:r>
            <w:r w:rsidRPr="004C45B7">
              <w:rPr>
                <w:rFonts w:ascii="Times New Roman" w:hAnsi="Times New Roman" w:cs="Times New Roman"/>
                <w:sz w:val="24"/>
                <w:szCs w:val="24"/>
                <w:lang w:val="ru-RU"/>
              </w:rPr>
              <w:t>своё</w:t>
            </w:r>
            <w:r w:rsidRPr="004C45B7">
              <w:rPr>
                <w:rFonts w:ascii="Times New Roman" w:hAnsi="Times New Roman" w:cs="Times New Roman"/>
                <w:spacing w:val="-57"/>
                <w:sz w:val="24"/>
                <w:szCs w:val="24"/>
                <w:lang w:val="ru-RU"/>
              </w:rPr>
              <w:t xml:space="preserve"> </w:t>
            </w:r>
            <w:r w:rsidR="00FC303E" w:rsidRPr="004C45B7">
              <w:rPr>
                <w:rFonts w:ascii="Times New Roman" w:hAnsi="Times New Roman" w:cs="Times New Roman"/>
                <w:sz w:val="24"/>
                <w:szCs w:val="24"/>
                <w:lang w:val="ru-RU"/>
              </w:rPr>
              <w:t>отношени</w:t>
            </w:r>
          </w:p>
          <w:p w:rsidR="005D6367" w:rsidRPr="00692454" w:rsidRDefault="00FC303E" w:rsidP="00692454">
            <w:pPr>
              <w:pStyle w:val="af1"/>
              <w:rPr>
                <w:rFonts w:ascii="Times New Roman" w:hAnsi="Times New Roman" w:cs="Times New Roman"/>
                <w:sz w:val="24"/>
                <w:szCs w:val="24"/>
              </w:rPr>
            </w:pPr>
            <w:r w:rsidRPr="004C45B7">
              <w:rPr>
                <w:rFonts w:ascii="Times New Roman" w:hAnsi="Times New Roman" w:cs="Times New Roman"/>
                <w:sz w:val="24"/>
                <w:szCs w:val="24"/>
                <w:lang w:val="ru-RU"/>
              </w:rPr>
              <w:t xml:space="preserve">К </w:t>
            </w:r>
            <w:r w:rsidR="005D6367" w:rsidRPr="004C45B7">
              <w:rPr>
                <w:rFonts w:ascii="Times New Roman" w:hAnsi="Times New Roman" w:cs="Times New Roman"/>
                <w:sz w:val="24"/>
                <w:szCs w:val="24"/>
                <w:lang w:val="ru-RU"/>
              </w:rPr>
              <w:t>изображаемому.</w:t>
            </w:r>
            <w:r w:rsidR="005D6367" w:rsidRPr="004C45B7">
              <w:rPr>
                <w:rFonts w:ascii="Times New Roman" w:hAnsi="Times New Roman" w:cs="Times New Roman"/>
                <w:sz w:val="24"/>
                <w:szCs w:val="24"/>
                <w:lang w:val="ru-RU"/>
              </w:rPr>
              <w:tab/>
              <w:t>Сравнивать</w:t>
            </w:r>
            <w:r w:rsidR="005D6367" w:rsidRPr="004C45B7">
              <w:rPr>
                <w:rFonts w:ascii="Times New Roman" w:hAnsi="Times New Roman" w:cs="Times New Roman"/>
                <w:sz w:val="24"/>
                <w:szCs w:val="24"/>
                <w:lang w:val="ru-RU"/>
              </w:rPr>
              <w:tab/>
            </w:r>
            <w:r w:rsidR="005D6367" w:rsidRPr="004C45B7">
              <w:rPr>
                <w:rFonts w:ascii="Times New Roman" w:hAnsi="Times New Roman" w:cs="Times New Roman"/>
                <w:spacing w:val="-1"/>
                <w:sz w:val="24"/>
                <w:szCs w:val="24"/>
                <w:lang w:val="ru-RU"/>
              </w:rPr>
              <w:t>название</w:t>
            </w:r>
            <w:r w:rsidR="005D6367" w:rsidRPr="004C45B7">
              <w:rPr>
                <w:rFonts w:ascii="Times New Roman" w:hAnsi="Times New Roman" w:cs="Times New Roman"/>
                <w:spacing w:val="-57"/>
                <w:sz w:val="24"/>
                <w:szCs w:val="24"/>
                <w:lang w:val="ru-RU"/>
              </w:rPr>
              <w:t xml:space="preserve"> </w:t>
            </w:r>
            <w:r w:rsidR="005D6367" w:rsidRPr="004C45B7">
              <w:rPr>
                <w:rFonts w:ascii="Times New Roman" w:hAnsi="Times New Roman" w:cs="Times New Roman"/>
                <w:sz w:val="24"/>
                <w:szCs w:val="24"/>
                <w:lang w:val="ru-RU"/>
              </w:rPr>
              <w:t>произведения</w:t>
            </w:r>
            <w:r w:rsidR="005D6367" w:rsidRPr="004C45B7">
              <w:rPr>
                <w:rFonts w:ascii="Times New Roman" w:hAnsi="Times New Roman" w:cs="Times New Roman"/>
                <w:spacing w:val="40"/>
                <w:sz w:val="24"/>
                <w:szCs w:val="24"/>
                <w:lang w:val="ru-RU"/>
              </w:rPr>
              <w:t xml:space="preserve"> </w:t>
            </w:r>
            <w:r w:rsidR="005D6367" w:rsidRPr="004C45B7">
              <w:rPr>
                <w:rFonts w:ascii="Times New Roman" w:hAnsi="Times New Roman" w:cs="Times New Roman"/>
                <w:sz w:val="24"/>
                <w:szCs w:val="24"/>
                <w:lang w:val="ru-RU"/>
              </w:rPr>
              <w:t>и</w:t>
            </w:r>
            <w:r w:rsidR="005D6367" w:rsidRPr="004C45B7">
              <w:rPr>
                <w:rFonts w:ascii="Times New Roman" w:hAnsi="Times New Roman" w:cs="Times New Roman"/>
                <w:spacing w:val="42"/>
                <w:sz w:val="24"/>
                <w:szCs w:val="24"/>
                <w:lang w:val="ru-RU"/>
              </w:rPr>
              <w:t xml:space="preserve"> </w:t>
            </w:r>
            <w:r w:rsidR="005D6367" w:rsidRPr="004C45B7">
              <w:rPr>
                <w:rFonts w:ascii="Times New Roman" w:hAnsi="Times New Roman" w:cs="Times New Roman"/>
                <w:sz w:val="24"/>
                <w:szCs w:val="24"/>
                <w:lang w:val="ru-RU"/>
              </w:rPr>
              <w:t>его</w:t>
            </w:r>
            <w:r w:rsidR="005D6367" w:rsidRPr="004C45B7">
              <w:rPr>
                <w:rFonts w:ascii="Times New Roman" w:hAnsi="Times New Roman" w:cs="Times New Roman"/>
                <w:spacing w:val="40"/>
                <w:sz w:val="24"/>
                <w:szCs w:val="24"/>
                <w:lang w:val="ru-RU"/>
              </w:rPr>
              <w:t xml:space="preserve"> </w:t>
            </w:r>
            <w:r w:rsidR="005D6367" w:rsidRPr="004C45B7">
              <w:rPr>
                <w:rFonts w:ascii="Times New Roman" w:hAnsi="Times New Roman" w:cs="Times New Roman"/>
                <w:sz w:val="24"/>
                <w:szCs w:val="24"/>
                <w:lang w:val="ru-RU"/>
              </w:rPr>
              <w:t>содержание,</w:t>
            </w:r>
            <w:r w:rsidR="005D6367" w:rsidRPr="004C45B7">
              <w:rPr>
                <w:rFonts w:ascii="Times New Roman" w:hAnsi="Times New Roman" w:cs="Times New Roman"/>
                <w:spacing w:val="41"/>
                <w:sz w:val="24"/>
                <w:szCs w:val="24"/>
                <w:lang w:val="ru-RU"/>
              </w:rPr>
              <w:t xml:space="preserve"> </w:t>
            </w:r>
            <w:r w:rsidR="005D6367" w:rsidRPr="004C45B7">
              <w:rPr>
                <w:rFonts w:ascii="Times New Roman" w:hAnsi="Times New Roman" w:cs="Times New Roman"/>
                <w:sz w:val="24"/>
                <w:szCs w:val="24"/>
                <w:lang w:val="ru-RU"/>
              </w:rPr>
              <w:t>высказывать</w:t>
            </w:r>
            <w:r w:rsidR="005D6367" w:rsidRPr="004C45B7">
              <w:rPr>
                <w:rFonts w:ascii="Times New Roman" w:hAnsi="Times New Roman" w:cs="Times New Roman"/>
                <w:spacing w:val="43"/>
                <w:sz w:val="24"/>
                <w:szCs w:val="24"/>
                <w:lang w:val="ru-RU"/>
              </w:rPr>
              <w:t xml:space="preserve"> </w:t>
            </w:r>
            <w:r w:rsidR="005D6367" w:rsidRPr="004C45B7">
              <w:rPr>
                <w:rFonts w:ascii="Times New Roman" w:hAnsi="Times New Roman" w:cs="Times New Roman"/>
                <w:sz w:val="24"/>
                <w:szCs w:val="24"/>
                <w:lang w:val="ru-RU"/>
              </w:rPr>
              <w:t>своё</w:t>
            </w:r>
            <w:r w:rsidR="005D6367" w:rsidRPr="004C45B7">
              <w:rPr>
                <w:rFonts w:ascii="Times New Roman" w:hAnsi="Times New Roman" w:cs="Times New Roman"/>
                <w:spacing w:val="42"/>
                <w:sz w:val="24"/>
                <w:szCs w:val="24"/>
                <w:lang w:val="ru-RU"/>
              </w:rPr>
              <w:t xml:space="preserve"> </w:t>
            </w:r>
            <w:r w:rsidR="005D6367" w:rsidRPr="004C45B7">
              <w:rPr>
                <w:rFonts w:ascii="Times New Roman" w:hAnsi="Times New Roman" w:cs="Times New Roman"/>
                <w:sz w:val="24"/>
                <w:szCs w:val="24"/>
                <w:lang w:val="ru-RU"/>
              </w:rPr>
              <w:t>мнение.</w:t>
            </w:r>
            <w:r w:rsidR="001D2A0C">
              <w:rPr>
                <w:rFonts w:ascii="Times New Roman" w:hAnsi="Times New Roman" w:cs="Times New Roman"/>
                <w:sz w:val="24"/>
                <w:szCs w:val="24"/>
                <w:lang w:val="ru-RU"/>
              </w:rPr>
              <w:t xml:space="preserve"> </w:t>
            </w:r>
            <w:r w:rsidR="005D6367" w:rsidRPr="004C45B7">
              <w:rPr>
                <w:rFonts w:ascii="Times New Roman" w:hAnsi="Times New Roman" w:cs="Times New Roman"/>
                <w:spacing w:val="-57"/>
                <w:sz w:val="24"/>
                <w:szCs w:val="24"/>
                <w:lang w:val="ru-RU"/>
              </w:rPr>
              <w:t xml:space="preserve"> </w:t>
            </w:r>
            <w:r w:rsidR="005D6367" w:rsidRPr="00692454">
              <w:rPr>
                <w:rFonts w:ascii="Times New Roman" w:hAnsi="Times New Roman" w:cs="Times New Roman"/>
                <w:sz w:val="24"/>
                <w:szCs w:val="24"/>
              </w:rPr>
              <w:t>Находить</w:t>
            </w:r>
            <w:r w:rsidRPr="00692454">
              <w:rPr>
                <w:rFonts w:ascii="Times New Roman" w:hAnsi="Times New Roman" w:cs="Times New Roman"/>
                <w:sz w:val="24"/>
                <w:szCs w:val="24"/>
              </w:rPr>
              <w:t xml:space="preserve"> </w:t>
            </w:r>
            <w:r w:rsidR="005D6367" w:rsidRPr="00692454">
              <w:rPr>
                <w:rFonts w:ascii="Times New Roman" w:hAnsi="Times New Roman" w:cs="Times New Roman"/>
                <w:sz w:val="24"/>
                <w:szCs w:val="24"/>
              </w:rPr>
              <w:t>впроизведенияхсредства</w:t>
            </w:r>
            <w:r w:rsidR="005D6367"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xml:space="preserve">художественной </w:t>
            </w:r>
            <w:r w:rsidR="005D6367" w:rsidRPr="00692454">
              <w:rPr>
                <w:rFonts w:ascii="Times New Roman" w:hAnsi="Times New Roman" w:cs="Times New Roman"/>
                <w:sz w:val="24"/>
                <w:szCs w:val="24"/>
              </w:rPr>
              <w:t>выразительности:</w:t>
            </w:r>
            <w:r w:rsidRPr="00692454">
              <w:rPr>
                <w:rFonts w:ascii="Times New Roman" w:hAnsi="Times New Roman" w:cs="Times New Roman"/>
                <w:sz w:val="24"/>
                <w:szCs w:val="24"/>
              </w:rPr>
              <w:t xml:space="preserve"> олицетворения,</w:t>
            </w:r>
            <w:r w:rsidR="001D2A0C">
              <w:rPr>
                <w:rFonts w:ascii="Times New Roman" w:hAnsi="Times New Roman" w:cs="Times New Roman"/>
                <w:sz w:val="24"/>
                <w:szCs w:val="24"/>
                <w:lang w:val="ru-RU"/>
              </w:rPr>
              <w:t xml:space="preserve"> </w:t>
            </w:r>
            <w:r w:rsidR="005D6367" w:rsidRPr="00692454">
              <w:rPr>
                <w:rFonts w:ascii="Times New Roman" w:hAnsi="Times New Roman" w:cs="Times New Roman"/>
                <w:sz w:val="24"/>
                <w:szCs w:val="24"/>
              </w:rPr>
              <w:t>эпитеты,</w:t>
            </w:r>
            <w:r w:rsidR="005D6367" w:rsidRPr="00692454">
              <w:rPr>
                <w:rFonts w:ascii="Times New Roman" w:hAnsi="Times New Roman" w:cs="Times New Roman"/>
                <w:spacing w:val="-1"/>
                <w:sz w:val="24"/>
                <w:szCs w:val="24"/>
              </w:rPr>
              <w:t xml:space="preserve"> </w:t>
            </w:r>
            <w:r w:rsidR="005D6367" w:rsidRPr="00692454">
              <w:rPr>
                <w:rFonts w:ascii="Times New Roman" w:hAnsi="Times New Roman" w:cs="Times New Roman"/>
                <w:sz w:val="24"/>
                <w:szCs w:val="24"/>
              </w:rPr>
              <w:t>сравнения.</w:t>
            </w:r>
          </w:p>
        </w:tc>
      </w:tr>
      <w:tr w:rsidR="005D6367" w:rsidRPr="00692454" w:rsidTr="001D2A0C">
        <w:trPr>
          <w:trHeight w:val="2254"/>
        </w:trPr>
        <w:tc>
          <w:tcPr>
            <w:tcW w:w="552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Писатели</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 xml:space="preserve"> детям (10  ч)</w:t>
            </w:r>
          </w:p>
        </w:tc>
        <w:tc>
          <w:tcPr>
            <w:tcW w:w="8930"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Прогнозировать содержание раздела. Планировать работу на</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уроке,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выбирать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виды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деятельности.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Читать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произведения</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вслух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себя,</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увеличивая темп чтения.</w:t>
            </w:r>
          </w:p>
          <w:p w:rsidR="005D6367" w:rsidRPr="00692454" w:rsidRDefault="005D6367" w:rsidP="00692454">
            <w:pPr>
              <w:pStyle w:val="af1"/>
              <w:rPr>
                <w:rFonts w:ascii="Times New Roman" w:hAnsi="Times New Roman" w:cs="Times New Roman"/>
                <w:sz w:val="24"/>
                <w:szCs w:val="24"/>
              </w:rPr>
            </w:pPr>
            <w:r w:rsidRPr="004C45B7">
              <w:rPr>
                <w:rFonts w:ascii="Times New Roman" w:hAnsi="Times New Roman" w:cs="Times New Roman"/>
                <w:sz w:val="24"/>
                <w:szCs w:val="24"/>
                <w:lang w:val="ru-RU"/>
              </w:rPr>
              <w:t>Понимать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содержание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прочитанного,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высказывать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своё</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отношение. Называть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отличительные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особенности</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стихотворного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текста.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Находить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средства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художественной</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выразительности в лирических текстах (эпитеты, сравнения).</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Использовать средства художественной выразительности 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устных</w:t>
            </w:r>
            <w:r w:rsidRPr="004C45B7">
              <w:rPr>
                <w:rFonts w:ascii="Times New Roman" w:hAnsi="Times New Roman" w:cs="Times New Roman"/>
                <w:spacing w:val="46"/>
                <w:sz w:val="24"/>
                <w:szCs w:val="24"/>
                <w:lang w:val="ru-RU"/>
              </w:rPr>
              <w:t xml:space="preserve"> </w:t>
            </w:r>
            <w:r w:rsidRPr="004C45B7">
              <w:rPr>
                <w:rFonts w:ascii="Times New Roman" w:hAnsi="Times New Roman" w:cs="Times New Roman"/>
                <w:sz w:val="24"/>
                <w:szCs w:val="24"/>
                <w:lang w:val="ru-RU"/>
              </w:rPr>
              <w:t>высказываниях.</w:t>
            </w:r>
            <w:r w:rsidRPr="004C45B7">
              <w:rPr>
                <w:rFonts w:ascii="Times New Roman" w:hAnsi="Times New Roman" w:cs="Times New Roman"/>
                <w:spacing w:val="44"/>
                <w:sz w:val="24"/>
                <w:szCs w:val="24"/>
                <w:lang w:val="ru-RU"/>
              </w:rPr>
              <w:t xml:space="preserve"> </w:t>
            </w:r>
            <w:r w:rsidRPr="00692454">
              <w:rPr>
                <w:rFonts w:ascii="Times New Roman" w:hAnsi="Times New Roman" w:cs="Times New Roman"/>
                <w:sz w:val="24"/>
                <w:szCs w:val="24"/>
              </w:rPr>
              <w:t>Знать</w:t>
            </w:r>
            <w:r w:rsidRPr="00692454">
              <w:rPr>
                <w:rFonts w:ascii="Times New Roman" w:hAnsi="Times New Roman" w:cs="Times New Roman"/>
                <w:spacing w:val="42"/>
                <w:sz w:val="24"/>
                <w:szCs w:val="24"/>
              </w:rPr>
              <w:t xml:space="preserve"> </w:t>
            </w:r>
            <w:r w:rsidRPr="00692454">
              <w:rPr>
                <w:rFonts w:ascii="Times New Roman" w:hAnsi="Times New Roman" w:cs="Times New Roman"/>
                <w:sz w:val="24"/>
                <w:szCs w:val="24"/>
              </w:rPr>
              <w:t>особенности</w:t>
            </w:r>
            <w:r w:rsidRPr="00692454">
              <w:rPr>
                <w:rFonts w:ascii="Times New Roman" w:hAnsi="Times New Roman" w:cs="Times New Roman"/>
                <w:spacing w:val="42"/>
                <w:sz w:val="24"/>
                <w:szCs w:val="24"/>
              </w:rPr>
              <w:t xml:space="preserve"> </w:t>
            </w:r>
            <w:r w:rsidRPr="00692454">
              <w:rPr>
                <w:rFonts w:ascii="Times New Roman" w:hAnsi="Times New Roman" w:cs="Times New Roman"/>
                <w:sz w:val="24"/>
                <w:szCs w:val="24"/>
              </w:rPr>
              <w:t>литературной</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сказки.</w:t>
            </w:r>
          </w:p>
        </w:tc>
      </w:tr>
      <w:tr w:rsidR="005D6367" w:rsidRPr="00692454" w:rsidTr="001D2A0C">
        <w:trPr>
          <w:trHeight w:val="1007"/>
        </w:trPr>
        <w:tc>
          <w:tcPr>
            <w:tcW w:w="552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Наша</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Родина</w:t>
            </w:r>
            <w:r w:rsidRPr="00692454">
              <w:rPr>
                <w:rFonts w:ascii="Times New Roman" w:hAnsi="Times New Roman" w:cs="Times New Roman"/>
                <w:spacing w:val="72"/>
                <w:sz w:val="24"/>
                <w:szCs w:val="24"/>
              </w:rPr>
              <w:t xml:space="preserve"> </w:t>
            </w:r>
            <w:r w:rsidRPr="00692454">
              <w:rPr>
                <w:rFonts w:ascii="Times New Roman" w:hAnsi="Times New Roman" w:cs="Times New Roman"/>
                <w:sz w:val="24"/>
                <w:szCs w:val="24"/>
              </w:rPr>
              <w:t>–</w:t>
            </w:r>
            <w:r w:rsidRPr="00692454">
              <w:rPr>
                <w:rFonts w:ascii="Times New Roman" w:hAnsi="Times New Roman" w:cs="Times New Roman"/>
                <w:spacing w:val="72"/>
                <w:sz w:val="24"/>
                <w:szCs w:val="24"/>
              </w:rPr>
              <w:t xml:space="preserve"> </w:t>
            </w:r>
            <w:r w:rsidRPr="00692454">
              <w:rPr>
                <w:rFonts w:ascii="Times New Roman" w:hAnsi="Times New Roman" w:cs="Times New Roman"/>
                <w:sz w:val="24"/>
                <w:szCs w:val="24"/>
              </w:rPr>
              <w:t>Россия</w:t>
            </w:r>
            <w:r w:rsidRPr="00692454">
              <w:rPr>
                <w:rFonts w:ascii="Times New Roman" w:hAnsi="Times New Roman" w:cs="Times New Roman"/>
                <w:spacing w:val="73"/>
                <w:sz w:val="24"/>
                <w:szCs w:val="24"/>
              </w:rPr>
              <w:t xml:space="preserve"> </w:t>
            </w:r>
            <w:r w:rsidRPr="00692454">
              <w:rPr>
                <w:rFonts w:ascii="Times New Roman" w:hAnsi="Times New Roman" w:cs="Times New Roman"/>
                <w:sz w:val="24"/>
                <w:szCs w:val="24"/>
              </w:rPr>
              <w:t>(5</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часа)</w:t>
            </w:r>
          </w:p>
        </w:tc>
        <w:tc>
          <w:tcPr>
            <w:tcW w:w="8930"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Отвечать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вопросы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содержанию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произведения,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определять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главную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мысль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текста.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Придумывать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свои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вопросы</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к</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текстам.</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Составлять</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свои</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рассказы</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защитниках</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родины.</w:t>
            </w:r>
          </w:p>
        </w:tc>
      </w:tr>
      <w:tr w:rsidR="005D6367" w:rsidRPr="00692454" w:rsidTr="001D2A0C">
        <w:trPr>
          <w:trHeight w:val="753"/>
        </w:trPr>
        <w:tc>
          <w:tcPr>
            <w:tcW w:w="552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Детская</w:t>
            </w:r>
            <w:r w:rsidRPr="00692454">
              <w:rPr>
                <w:rFonts w:ascii="Times New Roman" w:hAnsi="Times New Roman" w:cs="Times New Roman"/>
                <w:sz w:val="24"/>
                <w:szCs w:val="24"/>
              </w:rPr>
              <w:tab/>
            </w:r>
            <w:r w:rsidRPr="00692454">
              <w:rPr>
                <w:rFonts w:ascii="Times New Roman" w:hAnsi="Times New Roman" w:cs="Times New Roman"/>
                <w:spacing w:val="-1"/>
                <w:sz w:val="24"/>
                <w:szCs w:val="24"/>
              </w:rPr>
              <w:t>периодическая</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печать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(3 часов)</w:t>
            </w:r>
          </w:p>
        </w:tc>
        <w:tc>
          <w:tcPr>
            <w:tcW w:w="8930"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Находить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библиотеке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детские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журналы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60"/>
                <w:sz w:val="24"/>
                <w:szCs w:val="24"/>
                <w:lang w:val="ru-RU"/>
              </w:rPr>
              <w:t xml:space="preserve"> </w:t>
            </w:r>
            <w:r w:rsidRPr="004C45B7">
              <w:rPr>
                <w:rFonts w:ascii="Times New Roman" w:hAnsi="Times New Roman" w:cs="Times New Roman"/>
                <w:sz w:val="24"/>
                <w:szCs w:val="24"/>
                <w:lang w:val="ru-RU"/>
              </w:rPr>
              <w:t>выбранной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теме.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Воспринимать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слух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прочитанное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отвечать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вопросы</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по содержанию.</w:t>
            </w:r>
          </w:p>
        </w:tc>
      </w:tr>
    </w:tbl>
    <w:p w:rsidR="001D2A0C" w:rsidRDefault="001D2A0C" w:rsidP="001D2A0C">
      <w:pPr>
        <w:pStyle w:val="af1"/>
        <w:jc w:val="center"/>
        <w:rPr>
          <w:rFonts w:ascii="Times New Roman" w:hAnsi="Times New Roman" w:cs="Times New Roman"/>
          <w:b/>
          <w:sz w:val="24"/>
          <w:szCs w:val="24"/>
        </w:rPr>
      </w:pPr>
    </w:p>
    <w:p w:rsidR="001D2A0C" w:rsidRDefault="001D2A0C" w:rsidP="001D2A0C">
      <w:pPr>
        <w:pStyle w:val="af1"/>
        <w:jc w:val="center"/>
        <w:rPr>
          <w:rFonts w:ascii="Times New Roman" w:hAnsi="Times New Roman" w:cs="Times New Roman"/>
          <w:b/>
          <w:sz w:val="24"/>
          <w:szCs w:val="24"/>
        </w:rPr>
      </w:pPr>
    </w:p>
    <w:p w:rsidR="001D2A0C" w:rsidRDefault="001D2A0C" w:rsidP="001D2A0C">
      <w:pPr>
        <w:pStyle w:val="af1"/>
        <w:jc w:val="center"/>
        <w:rPr>
          <w:rFonts w:ascii="Times New Roman" w:hAnsi="Times New Roman" w:cs="Times New Roman"/>
          <w:b/>
          <w:sz w:val="24"/>
          <w:szCs w:val="24"/>
        </w:rPr>
      </w:pPr>
    </w:p>
    <w:p w:rsidR="001D2A0C" w:rsidRDefault="001D2A0C" w:rsidP="001D2A0C">
      <w:pPr>
        <w:pStyle w:val="af1"/>
        <w:jc w:val="center"/>
        <w:rPr>
          <w:rFonts w:ascii="Times New Roman" w:hAnsi="Times New Roman" w:cs="Times New Roman"/>
          <w:b/>
          <w:sz w:val="24"/>
          <w:szCs w:val="24"/>
        </w:rPr>
      </w:pPr>
    </w:p>
    <w:p w:rsidR="001D2A0C" w:rsidRDefault="001D2A0C" w:rsidP="001D2A0C">
      <w:pPr>
        <w:pStyle w:val="af1"/>
        <w:jc w:val="center"/>
        <w:rPr>
          <w:rFonts w:ascii="Times New Roman" w:hAnsi="Times New Roman" w:cs="Times New Roman"/>
          <w:b/>
          <w:sz w:val="24"/>
          <w:szCs w:val="24"/>
        </w:rPr>
      </w:pPr>
    </w:p>
    <w:p w:rsidR="001D2A0C" w:rsidRDefault="001D2A0C" w:rsidP="004429A1">
      <w:pPr>
        <w:pStyle w:val="af1"/>
        <w:rPr>
          <w:rFonts w:ascii="Times New Roman" w:hAnsi="Times New Roman" w:cs="Times New Roman"/>
          <w:b/>
          <w:sz w:val="24"/>
          <w:szCs w:val="24"/>
        </w:rPr>
      </w:pPr>
    </w:p>
    <w:p w:rsidR="004429A1" w:rsidRDefault="004429A1" w:rsidP="004429A1">
      <w:pPr>
        <w:pStyle w:val="af1"/>
        <w:rPr>
          <w:rFonts w:ascii="Times New Roman" w:hAnsi="Times New Roman" w:cs="Times New Roman"/>
          <w:b/>
          <w:sz w:val="24"/>
          <w:szCs w:val="24"/>
        </w:rPr>
      </w:pPr>
    </w:p>
    <w:p w:rsidR="004429A1" w:rsidRDefault="004429A1" w:rsidP="004429A1">
      <w:pPr>
        <w:pStyle w:val="af1"/>
        <w:rPr>
          <w:rFonts w:ascii="Times New Roman" w:hAnsi="Times New Roman" w:cs="Times New Roman"/>
          <w:b/>
          <w:sz w:val="24"/>
          <w:szCs w:val="24"/>
        </w:rPr>
      </w:pPr>
    </w:p>
    <w:p w:rsidR="004429A1" w:rsidRDefault="004429A1" w:rsidP="004429A1">
      <w:pPr>
        <w:pStyle w:val="af1"/>
        <w:rPr>
          <w:rFonts w:ascii="Times New Roman" w:hAnsi="Times New Roman" w:cs="Times New Roman"/>
          <w:b/>
          <w:sz w:val="24"/>
          <w:szCs w:val="24"/>
        </w:rPr>
      </w:pPr>
    </w:p>
    <w:p w:rsidR="004429A1" w:rsidRDefault="004429A1" w:rsidP="004429A1">
      <w:pPr>
        <w:pStyle w:val="af1"/>
        <w:rPr>
          <w:rFonts w:ascii="Times New Roman" w:hAnsi="Times New Roman" w:cs="Times New Roman"/>
          <w:b/>
          <w:sz w:val="24"/>
          <w:szCs w:val="24"/>
        </w:rPr>
      </w:pPr>
    </w:p>
    <w:p w:rsidR="004429A1" w:rsidRDefault="004429A1" w:rsidP="004429A1">
      <w:pPr>
        <w:pStyle w:val="af1"/>
        <w:rPr>
          <w:rFonts w:ascii="Times New Roman" w:hAnsi="Times New Roman" w:cs="Times New Roman"/>
          <w:b/>
          <w:sz w:val="24"/>
          <w:szCs w:val="24"/>
        </w:rPr>
      </w:pPr>
    </w:p>
    <w:p w:rsidR="004429A1" w:rsidRDefault="004429A1" w:rsidP="004429A1">
      <w:pPr>
        <w:pStyle w:val="af1"/>
        <w:rPr>
          <w:rFonts w:ascii="Times New Roman" w:hAnsi="Times New Roman" w:cs="Times New Roman"/>
          <w:b/>
          <w:sz w:val="24"/>
          <w:szCs w:val="24"/>
        </w:rPr>
      </w:pPr>
    </w:p>
    <w:p w:rsidR="001D2A0C" w:rsidRDefault="001D2A0C" w:rsidP="001D2A0C">
      <w:pPr>
        <w:pStyle w:val="af1"/>
        <w:jc w:val="center"/>
        <w:rPr>
          <w:rFonts w:ascii="Times New Roman" w:hAnsi="Times New Roman" w:cs="Times New Roman"/>
          <w:b/>
          <w:sz w:val="24"/>
          <w:szCs w:val="24"/>
        </w:rPr>
      </w:pPr>
    </w:p>
    <w:p w:rsidR="001D2A0C" w:rsidRDefault="001D2A0C" w:rsidP="001D2A0C">
      <w:pPr>
        <w:pStyle w:val="af1"/>
        <w:jc w:val="center"/>
        <w:rPr>
          <w:rFonts w:ascii="Times New Roman" w:hAnsi="Times New Roman" w:cs="Times New Roman"/>
          <w:b/>
          <w:sz w:val="24"/>
          <w:szCs w:val="24"/>
        </w:rPr>
      </w:pPr>
    </w:p>
    <w:p w:rsidR="005D6367" w:rsidRPr="001D2A0C" w:rsidRDefault="005D6367" w:rsidP="001D2A0C">
      <w:pPr>
        <w:pStyle w:val="af1"/>
        <w:jc w:val="center"/>
        <w:rPr>
          <w:rFonts w:ascii="Times New Roman" w:hAnsi="Times New Roman" w:cs="Times New Roman"/>
          <w:b/>
          <w:sz w:val="24"/>
          <w:szCs w:val="24"/>
        </w:rPr>
      </w:pPr>
      <w:r w:rsidRPr="001D2A0C">
        <w:rPr>
          <w:rFonts w:ascii="Times New Roman" w:hAnsi="Times New Roman" w:cs="Times New Roman"/>
          <w:b/>
          <w:sz w:val="24"/>
          <w:szCs w:val="24"/>
        </w:rPr>
        <w:t>Тематическое планирование по литературному чтению на родном (русском языке)</w:t>
      </w:r>
      <w:r w:rsidRPr="001D2A0C">
        <w:rPr>
          <w:rFonts w:ascii="Times New Roman" w:hAnsi="Times New Roman" w:cs="Times New Roman"/>
          <w:b/>
          <w:spacing w:val="-57"/>
          <w:sz w:val="24"/>
          <w:szCs w:val="24"/>
        </w:rPr>
        <w:t xml:space="preserve"> </w:t>
      </w:r>
      <w:r w:rsidRPr="001D2A0C">
        <w:rPr>
          <w:rFonts w:ascii="Times New Roman" w:hAnsi="Times New Roman" w:cs="Times New Roman"/>
          <w:b/>
          <w:sz w:val="24"/>
          <w:szCs w:val="24"/>
        </w:rPr>
        <w:t>4</w:t>
      </w:r>
      <w:r w:rsidRPr="001D2A0C">
        <w:rPr>
          <w:rFonts w:ascii="Times New Roman" w:hAnsi="Times New Roman" w:cs="Times New Roman"/>
          <w:b/>
          <w:spacing w:val="-1"/>
          <w:sz w:val="24"/>
          <w:szCs w:val="24"/>
        </w:rPr>
        <w:t xml:space="preserve"> </w:t>
      </w:r>
      <w:r w:rsidRPr="001D2A0C">
        <w:rPr>
          <w:rFonts w:ascii="Times New Roman" w:hAnsi="Times New Roman" w:cs="Times New Roman"/>
          <w:b/>
          <w:sz w:val="24"/>
          <w:szCs w:val="24"/>
        </w:rPr>
        <w:t>класс</w:t>
      </w: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9"/>
        <w:gridCol w:w="8930"/>
      </w:tblGrid>
      <w:tr w:rsidR="005D6367" w:rsidRPr="00692454" w:rsidTr="001D2A0C">
        <w:trPr>
          <w:trHeight w:val="551"/>
        </w:trPr>
        <w:tc>
          <w:tcPr>
            <w:tcW w:w="5679"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Название</w:t>
            </w:r>
            <w:r w:rsidRPr="00692454">
              <w:rPr>
                <w:rFonts w:ascii="Times New Roman" w:hAnsi="Times New Roman" w:cs="Times New Roman"/>
                <w:spacing w:val="56"/>
                <w:sz w:val="24"/>
                <w:szCs w:val="24"/>
              </w:rPr>
              <w:t xml:space="preserve"> </w:t>
            </w:r>
            <w:r w:rsidRPr="00692454">
              <w:rPr>
                <w:rFonts w:ascii="Times New Roman" w:hAnsi="Times New Roman" w:cs="Times New Roman"/>
                <w:sz w:val="24"/>
                <w:szCs w:val="24"/>
              </w:rPr>
              <w:t>раздела</w:t>
            </w:r>
          </w:p>
        </w:tc>
        <w:tc>
          <w:tcPr>
            <w:tcW w:w="8930"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Характеристика видов деятельности</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обучающихся</w:t>
            </w:r>
          </w:p>
        </w:tc>
      </w:tr>
      <w:tr w:rsidR="005D6367" w:rsidRPr="00692454" w:rsidTr="001D2A0C">
        <w:trPr>
          <w:trHeight w:val="3647"/>
        </w:trPr>
        <w:tc>
          <w:tcPr>
            <w:tcW w:w="5679"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«Уральские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сказы»</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(2ч)</w:t>
            </w:r>
          </w:p>
        </w:tc>
        <w:tc>
          <w:tcPr>
            <w:tcW w:w="8930"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Знать содержание сказа, уметь определять тему произведения,</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выделять</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проблемы,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знать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отличительные</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признаки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сказа.</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Проявлять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интерес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изучению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языка,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способность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самооценке</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основе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наблюдений</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за</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собственной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речью.</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Уметь определять и формулировать цель на уроке; строить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устные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письменные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высказывания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связи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изученным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произведением;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участвовать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диалоге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прочитанному</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произведению,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понимать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чужую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точку</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зрения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аргументировано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отстаивать свою речь.</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Строить продуктивное речевое высказывание, точно и ясно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выражать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мысли 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оценивать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свою и чужую речь.</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Извлекать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фактическую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информацию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текстов,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уметь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ориентироваться в своей системе знаний :находить ответы на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вопросы,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используя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учебник,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свой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жизненный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опыт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информацию,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полученную</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уроках.</w:t>
            </w:r>
          </w:p>
        </w:tc>
      </w:tr>
      <w:tr w:rsidR="005D6367" w:rsidRPr="00692454" w:rsidTr="001D2A0C">
        <w:trPr>
          <w:trHeight w:val="2820"/>
        </w:trPr>
        <w:tc>
          <w:tcPr>
            <w:tcW w:w="5679"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«Сказки 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стихах»</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(1ч)</w:t>
            </w:r>
          </w:p>
        </w:tc>
        <w:tc>
          <w:tcPr>
            <w:tcW w:w="8930"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Расширять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знания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об</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авторе,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 сказке</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Уметь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относить героев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одной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групп</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(положительные,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отрицательные,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герои-помощники) делать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вывод,</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чему</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учит</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сказка</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Составлять правильные ответы,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вести рассуждения, навыки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исследовательской деятельности</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Использовать</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речь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для</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регуляции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своего</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действия.</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Применять методы расширенного информационного поиска, в</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том</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числе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помощью компьютерных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средств.</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Учиться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формулировать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собственное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мнение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позицию;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договариваться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распределении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функций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ролей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совместной деятельности</w:t>
            </w:r>
          </w:p>
        </w:tc>
      </w:tr>
      <w:tr w:rsidR="005D6367" w:rsidRPr="00692454" w:rsidTr="001D2A0C">
        <w:trPr>
          <w:trHeight w:val="1123"/>
        </w:trPr>
        <w:tc>
          <w:tcPr>
            <w:tcW w:w="5679" w:type="dxa"/>
          </w:tcPr>
          <w:p w:rsidR="005D6367" w:rsidRPr="004C45B7" w:rsidRDefault="005D6367" w:rsidP="00692454">
            <w:pPr>
              <w:pStyle w:val="af1"/>
              <w:rPr>
                <w:rFonts w:ascii="Times New Roman" w:hAnsi="Times New Roman" w:cs="Times New Roman"/>
                <w:sz w:val="24"/>
                <w:szCs w:val="24"/>
                <w:lang w:val="ru-RU"/>
              </w:rPr>
            </w:pPr>
          </w:p>
        </w:tc>
        <w:tc>
          <w:tcPr>
            <w:tcW w:w="8930"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Развивать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уметь контролировать и оценивать свои действия,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вносить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коррективы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выполнение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основе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оценки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учёта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характера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ошибок,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проявлять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инициативу</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самостоятельность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обучении.</w:t>
            </w:r>
          </w:p>
        </w:tc>
      </w:tr>
      <w:tr w:rsidR="005D6367" w:rsidRPr="00692454" w:rsidTr="001D2A0C">
        <w:trPr>
          <w:trHeight w:val="3634"/>
        </w:trPr>
        <w:tc>
          <w:tcPr>
            <w:tcW w:w="5679"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«Рассказы писателей 19</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века»</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(1ч)</w:t>
            </w:r>
          </w:p>
        </w:tc>
        <w:tc>
          <w:tcPr>
            <w:tcW w:w="8930"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Обогащать</w:t>
            </w:r>
            <w:r w:rsidRPr="004C45B7">
              <w:rPr>
                <w:rFonts w:ascii="Times New Roman" w:hAnsi="Times New Roman" w:cs="Times New Roman"/>
                <w:sz w:val="24"/>
                <w:szCs w:val="24"/>
                <w:lang w:val="ru-RU"/>
              </w:rPr>
              <w:tab/>
              <w:t>читательскую</w:t>
            </w:r>
            <w:r w:rsidRPr="004C45B7">
              <w:rPr>
                <w:rFonts w:ascii="Times New Roman" w:hAnsi="Times New Roman" w:cs="Times New Roman"/>
                <w:sz w:val="24"/>
                <w:szCs w:val="24"/>
                <w:lang w:val="ru-RU"/>
              </w:rPr>
              <w:tab/>
              <w:t>деятельность</w:t>
            </w:r>
            <w:r w:rsidRPr="004C45B7">
              <w:rPr>
                <w:rFonts w:ascii="Times New Roman" w:hAnsi="Times New Roman" w:cs="Times New Roman"/>
                <w:sz w:val="24"/>
                <w:szCs w:val="24"/>
                <w:lang w:val="ru-RU"/>
              </w:rPr>
              <w:tab/>
              <w:t>обучающихся</w:t>
            </w:r>
            <w:r w:rsidRPr="004C45B7">
              <w:rPr>
                <w:rFonts w:ascii="Times New Roman" w:hAnsi="Times New Roman" w:cs="Times New Roman"/>
                <w:sz w:val="24"/>
                <w:szCs w:val="24"/>
                <w:lang w:val="ru-RU"/>
              </w:rPr>
              <w:tab/>
            </w:r>
            <w:r w:rsidRPr="004C45B7">
              <w:rPr>
                <w:rFonts w:ascii="Times New Roman" w:hAnsi="Times New Roman" w:cs="Times New Roman"/>
                <w:spacing w:val="-3"/>
                <w:sz w:val="24"/>
                <w:szCs w:val="24"/>
                <w:lang w:val="ru-RU"/>
              </w:rPr>
              <w:t>в</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процессе</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работы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над произведением</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А.П. Чехова;</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Учиться</w:t>
            </w:r>
            <w:r w:rsidRPr="004C45B7">
              <w:rPr>
                <w:rFonts w:ascii="Times New Roman" w:hAnsi="Times New Roman" w:cs="Times New Roman"/>
                <w:spacing w:val="42"/>
                <w:sz w:val="24"/>
                <w:szCs w:val="24"/>
                <w:lang w:val="ru-RU"/>
              </w:rPr>
              <w:t xml:space="preserve"> </w:t>
            </w:r>
            <w:r w:rsidRPr="004C45B7">
              <w:rPr>
                <w:rFonts w:ascii="Times New Roman" w:hAnsi="Times New Roman" w:cs="Times New Roman"/>
                <w:sz w:val="24"/>
                <w:szCs w:val="24"/>
                <w:lang w:val="ru-RU"/>
              </w:rPr>
              <w:t>пользоваться</w:t>
            </w:r>
            <w:r w:rsidRPr="004C45B7">
              <w:rPr>
                <w:rFonts w:ascii="Times New Roman" w:hAnsi="Times New Roman" w:cs="Times New Roman"/>
                <w:spacing w:val="43"/>
                <w:sz w:val="24"/>
                <w:szCs w:val="24"/>
                <w:lang w:val="ru-RU"/>
              </w:rPr>
              <w:t xml:space="preserve"> </w:t>
            </w:r>
            <w:r w:rsidRPr="004C45B7">
              <w:rPr>
                <w:rFonts w:ascii="Times New Roman" w:hAnsi="Times New Roman" w:cs="Times New Roman"/>
                <w:sz w:val="24"/>
                <w:szCs w:val="24"/>
                <w:lang w:val="ru-RU"/>
              </w:rPr>
              <w:t>литературоведческими</w:t>
            </w:r>
            <w:r w:rsidRPr="004C45B7">
              <w:rPr>
                <w:rFonts w:ascii="Times New Roman" w:hAnsi="Times New Roman" w:cs="Times New Roman"/>
                <w:spacing w:val="46"/>
                <w:sz w:val="24"/>
                <w:szCs w:val="24"/>
                <w:lang w:val="ru-RU"/>
              </w:rPr>
              <w:t xml:space="preserve"> </w:t>
            </w:r>
            <w:r w:rsidRPr="004C45B7">
              <w:rPr>
                <w:rFonts w:ascii="Times New Roman" w:hAnsi="Times New Roman" w:cs="Times New Roman"/>
                <w:sz w:val="24"/>
                <w:szCs w:val="24"/>
                <w:lang w:val="ru-RU"/>
              </w:rPr>
              <w:t>понятиями</w:t>
            </w:r>
            <w:r w:rsidRPr="004C45B7">
              <w:rPr>
                <w:rFonts w:ascii="Times New Roman" w:hAnsi="Times New Roman" w:cs="Times New Roman"/>
                <w:spacing w:val="44"/>
                <w:sz w:val="24"/>
                <w:szCs w:val="24"/>
                <w:lang w:val="ru-RU"/>
              </w:rPr>
              <w:t xml:space="preserve"> </w:t>
            </w:r>
            <w:r w:rsidRPr="004C45B7">
              <w:rPr>
                <w:rFonts w:ascii="Times New Roman" w:hAnsi="Times New Roman" w:cs="Times New Roman"/>
                <w:sz w:val="24"/>
                <w:szCs w:val="24"/>
                <w:lang w:val="ru-RU"/>
              </w:rPr>
              <w:t>для</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усвоения содержания и понимания формы произведения;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Развивать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навык</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выразительного</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чтения,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чтения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молча,</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учить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пользоваться</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разными</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видами</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чтения</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(ознакомительным,</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изучающим,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поисковым, просмотровым).</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Развивать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творческое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воображение,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мышление,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внимание,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умение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работать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группах;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формировать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адекватную</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самооценку,</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коммуникативные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навыки;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развивать</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познавательную активность обучающихся. Прививать любовь</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к книгам писателя А.П. Чехова; воспитывать чувство любви 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животному</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миру,</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милосердие,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сострадание.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Обогащать</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читательскую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деятельность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учеников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процессе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работы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новым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произведением;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отрабатывать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навык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чтения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вслух</w:t>
            </w:r>
            <w:r w:rsidRPr="004C45B7">
              <w:rPr>
                <w:rFonts w:ascii="Times New Roman" w:hAnsi="Times New Roman" w:cs="Times New Roman"/>
                <w:spacing w:val="60"/>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про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себя; расширять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словарный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запас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обучающихся;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пользоваться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разными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видами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чтения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(ознакомительным,</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изучающим,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поисковым,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просмотровым); воспитывать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уважительное отношение к одноклассникам, умение слушать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других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детей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учителя,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воспитывать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доброе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отношение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животным.</w:t>
            </w:r>
          </w:p>
        </w:tc>
      </w:tr>
      <w:tr w:rsidR="005D6367" w:rsidRPr="00692454" w:rsidTr="001D2A0C">
        <w:trPr>
          <w:trHeight w:val="1986"/>
        </w:trPr>
        <w:tc>
          <w:tcPr>
            <w:tcW w:w="5679"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«Маленькие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истории…»</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(1ч)</w:t>
            </w:r>
          </w:p>
        </w:tc>
        <w:tc>
          <w:tcPr>
            <w:tcW w:w="8930"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Дать детям знания о писателе Ю. Магалифе, познакомить со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сказкой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«Приключение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Жакони».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Формировать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интерес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художественной литературе.</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Развивать</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связную</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речь</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детей</w:t>
            </w:r>
            <w:r w:rsidRPr="004C45B7">
              <w:rPr>
                <w:rFonts w:ascii="Times New Roman" w:hAnsi="Times New Roman" w:cs="Times New Roman"/>
                <w:spacing w:val="28"/>
                <w:sz w:val="24"/>
                <w:szCs w:val="24"/>
                <w:lang w:val="ru-RU"/>
              </w:rPr>
              <w:t xml:space="preserve"> </w:t>
            </w:r>
            <w:r w:rsidRPr="004C45B7">
              <w:rPr>
                <w:rFonts w:ascii="Times New Roman" w:hAnsi="Times New Roman" w:cs="Times New Roman"/>
                <w:sz w:val="24"/>
                <w:szCs w:val="24"/>
                <w:lang w:val="ru-RU"/>
              </w:rPr>
              <w:t>посредством</w:t>
            </w:r>
            <w:r w:rsidRPr="004C45B7">
              <w:rPr>
                <w:rFonts w:ascii="Times New Roman" w:hAnsi="Times New Roman" w:cs="Times New Roman"/>
                <w:spacing w:val="28"/>
                <w:sz w:val="24"/>
                <w:szCs w:val="24"/>
                <w:lang w:val="ru-RU"/>
              </w:rPr>
              <w:t xml:space="preserve"> </w:t>
            </w:r>
            <w:r w:rsidRPr="004C45B7">
              <w:rPr>
                <w:rFonts w:ascii="Times New Roman" w:hAnsi="Times New Roman" w:cs="Times New Roman"/>
                <w:sz w:val="24"/>
                <w:szCs w:val="24"/>
                <w:lang w:val="ru-RU"/>
              </w:rPr>
              <w:t>формирования</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умения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составлять пересказ.</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Активизировать лексический словарь детей.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Развивать у</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детей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воображение,</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наблюдательность.</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Закрепить с детьми представление о мире живой природы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Воспитывать</w:t>
            </w:r>
            <w:r w:rsidR="00FC303E" w:rsidRPr="004C45B7">
              <w:rPr>
                <w:rFonts w:ascii="Times New Roman" w:hAnsi="Times New Roman" w:cs="Times New Roman"/>
                <w:sz w:val="24"/>
                <w:szCs w:val="24"/>
                <w:lang w:val="ru-RU"/>
              </w:rPr>
              <w:t xml:space="preserve"> </w:t>
            </w:r>
            <w:r w:rsidRPr="004C45B7">
              <w:rPr>
                <w:rFonts w:ascii="Times New Roman" w:hAnsi="Times New Roman" w:cs="Times New Roman"/>
                <w:sz w:val="24"/>
                <w:szCs w:val="24"/>
                <w:lang w:val="ru-RU"/>
              </w:rPr>
              <w:t>бережное</w:t>
            </w:r>
            <w:r w:rsidR="00FC303E" w:rsidRPr="004C45B7">
              <w:rPr>
                <w:rFonts w:ascii="Times New Roman" w:hAnsi="Times New Roman" w:cs="Times New Roman"/>
                <w:sz w:val="24"/>
                <w:szCs w:val="24"/>
                <w:lang w:val="ru-RU"/>
              </w:rPr>
              <w:t xml:space="preserve"> </w:t>
            </w:r>
            <w:r w:rsidRPr="004C45B7">
              <w:rPr>
                <w:rFonts w:ascii="Times New Roman" w:hAnsi="Times New Roman" w:cs="Times New Roman"/>
                <w:sz w:val="24"/>
                <w:szCs w:val="24"/>
                <w:lang w:val="ru-RU"/>
              </w:rPr>
              <w:t>отношение</w:t>
            </w:r>
            <w:r w:rsidR="00FC303E" w:rsidRPr="004C45B7">
              <w:rPr>
                <w:rFonts w:ascii="Times New Roman" w:hAnsi="Times New Roman" w:cs="Times New Roman"/>
                <w:sz w:val="24"/>
                <w:szCs w:val="24"/>
                <w:lang w:val="ru-RU"/>
              </w:rPr>
              <w:t xml:space="preserve"> </w:t>
            </w:r>
            <w:r w:rsidRPr="004C45B7">
              <w:rPr>
                <w:rFonts w:ascii="Times New Roman" w:hAnsi="Times New Roman" w:cs="Times New Roman"/>
                <w:sz w:val="24"/>
                <w:szCs w:val="24"/>
                <w:lang w:val="ru-RU"/>
              </w:rPr>
              <w:t>к</w:t>
            </w:r>
            <w:r w:rsidR="00FC303E" w:rsidRPr="004C45B7">
              <w:rPr>
                <w:rFonts w:ascii="Times New Roman" w:hAnsi="Times New Roman" w:cs="Times New Roman"/>
                <w:sz w:val="24"/>
                <w:szCs w:val="24"/>
                <w:lang w:val="ru-RU"/>
              </w:rPr>
              <w:t xml:space="preserve"> </w:t>
            </w:r>
            <w:r w:rsidRPr="004C45B7">
              <w:rPr>
                <w:rFonts w:ascii="Times New Roman" w:hAnsi="Times New Roman" w:cs="Times New Roman"/>
                <w:sz w:val="24"/>
                <w:szCs w:val="24"/>
                <w:lang w:val="ru-RU"/>
              </w:rPr>
              <w:t>книгам 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доброжелательное</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отношение</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к</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окружающим</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примерах</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сказок.</w:t>
            </w:r>
          </w:p>
        </w:tc>
      </w:tr>
      <w:tr w:rsidR="005D6367" w:rsidRPr="00692454" w:rsidTr="001D2A0C">
        <w:trPr>
          <w:trHeight w:val="1406"/>
        </w:trPr>
        <w:tc>
          <w:tcPr>
            <w:tcW w:w="5679" w:type="dxa"/>
          </w:tcPr>
          <w:p w:rsidR="005D6367" w:rsidRPr="00692454" w:rsidRDefault="005D6367" w:rsidP="00692454">
            <w:pPr>
              <w:pStyle w:val="af1"/>
              <w:rPr>
                <w:rFonts w:ascii="Times New Roman" w:hAnsi="Times New Roman" w:cs="Times New Roman"/>
                <w:sz w:val="24"/>
                <w:szCs w:val="24"/>
              </w:rPr>
            </w:pPr>
            <w:r w:rsidRPr="004C45B7">
              <w:rPr>
                <w:rFonts w:ascii="Times New Roman" w:hAnsi="Times New Roman" w:cs="Times New Roman"/>
                <w:sz w:val="24"/>
                <w:szCs w:val="24"/>
                <w:lang w:val="ru-RU"/>
              </w:rPr>
              <w:t>«Произведения 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справедливости и</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дружбе.»</w:t>
            </w:r>
            <w:r w:rsidRPr="004C45B7">
              <w:rPr>
                <w:rFonts w:ascii="Times New Roman" w:hAnsi="Times New Roman" w:cs="Times New Roman"/>
                <w:spacing w:val="-6"/>
                <w:sz w:val="24"/>
                <w:szCs w:val="24"/>
                <w:lang w:val="ru-RU"/>
              </w:rPr>
              <w:t xml:space="preserve"> </w:t>
            </w:r>
            <w:r w:rsidRPr="00692454">
              <w:rPr>
                <w:rFonts w:ascii="Times New Roman" w:hAnsi="Times New Roman" w:cs="Times New Roman"/>
                <w:sz w:val="24"/>
                <w:szCs w:val="24"/>
              </w:rPr>
              <w:t>(1,5час)</w:t>
            </w:r>
          </w:p>
        </w:tc>
        <w:tc>
          <w:tcPr>
            <w:tcW w:w="8930"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Учить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анализировать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содержание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сказки,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образы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главных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героев,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определять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основную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мысль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данной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сказки,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отрабатывать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навык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чтения по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книге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наизусть.</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Развивать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устную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речь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учащихся,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умение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чётко</w:t>
            </w:r>
            <w:r w:rsidRPr="004C45B7">
              <w:rPr>
                <w:rFonts w:ascii="Times New Roman" w:hAnsi="Times New Roman" w:cs="Times New Roman"/>
                <w:spacing w:val="60"/>
                <w:sz w:val="24"/>
                <w:szCs w:val="24"/>
                <w:lang w:val="ru-RU"/>
              </w:rPr>
              <w:t xml:space="preserve"> </w:t>
            </w:r>
            <w:r w:rsidRPr="004C45B7">
              <w:rPr>
                <w:rFonts w:ascii="Times New Roman" w:hAnsi="Times New Roman" w:cs="Times New Roman"/>
                <w:sz w:val="24"/>
                <w:szCs w:val="24"/>
                <w:lang w:val="ru-RU"/>
              </w:rPr>
              <w:t>выражать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свои мысли.</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Прививать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интерес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чтению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художественной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литературы,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воспитывать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детях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доброту,</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желание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бороться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за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справедливость.</w:t>
            </w:r>
          </w:p>
        </w:tc>
      </w:tr>
      <w:tr w:rsidR="005D6367" w:rsidRPr="00692454" w:rsidTr="001D2A0C">
        <w:trPr>
          <w:trHeight w:val="1804"/>
        </w:trPr>
        <w:tc>
          <w:tcPr>
            <w:tcW w:w="5679"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«Сказки Сибири»</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(1час)</w:t>
            </w:r>
          </w:p>
        </w:tc>
        <w:tc>
          <w:tcPr>
            <w:tcW w:w="8930"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Помочь детям понять главную мысль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«Новосибирск- город</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умных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людей».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Воспитывать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чувство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уважения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удивительным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людям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города.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Прививать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уважение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культурному наследию своего народа. Сформировать научное</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представление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Солнце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как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типичной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звезде.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Показать</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значимость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солнечно-земных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связей.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Развивать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интеллектуальные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умения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анализировать,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сравнивать,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систематизировать</w:t>
            </w:r>
            <w:r w:rsidRPr="004C45B7">
              <w:rPr>
                <w:rFonts w:ascii="Times New Roman" w:hAnsi="Times New Roman" w:cs="Times New Roman"/>
                <w:spacing w:val="35"/>
                <w:sz w:val="24"/>
                <w:szCs w:val="24"/>
                <w:lang w:val="ru-RU"/>
              </w:rPr>
              <w:t xml:space="preserve"> </w:t>
            </w:r>
            <w:r w:rsidRPr="004C45B7">
              <w:rPr>
                <w:rFonts w:ascii="Times New Roman" w:hAnsi="Times New Roman" w:cs="Times New Roman"/>
                <w:sz w:val="24"/>
                <w:szCs w:val="24"/>
                <w:lang w:val="ru-RU"/>
              </w:rPr>
              <w:t>знания</w:t>
            </w:r>
            <w:r w:rsidRPr="004C45B7">
              <w:rPr>
                <w:rFonts w:ascii="Times New Roman" w:hAnsi="Times New Roman" w:cs="Times New Roman"/>
                <w:spacing w:val="34"/>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34"/>
                <w:sz w:val="24"/>
                <w:szCs w:val="24"/>
                <w:lang w:val="ru-RU"/>
              </w:rPr>
              <w:t xml:space="preserve"> </w:t>
            </w:r>
            <w:r w:rsidRPr="004C45B7">
              <w:rPr>
                <w:rFonts w:ascii="Times New Roman" w:hAnsi="Times New Roman" w:cs="Times New Roman"/>
                <w:sz w:val="24"/>
                <w:szCs w:val="24"/>
                <w:lang w:val="ru-RU"/>
              </w:rPr>
              <w:t>теме.</w:t>
            </w:r>
            <w:r w:rsidRPr="004C45B7">
              <w:rPr>
                <w:rFonts w:ascii="Times New Roman" w:hAnsi="Times New Roman" w:cs="Times New Roman"/>
                <w:spacing w:val="35"/>
                <w:sz w:val="24"/>
                <w:szCs w:val="24"/>
                <w:lang w:val="ru-RU"/>
              </w:rPr>
              <w:t xml:space="preserve"> </w:t>
            </w:r>
            <w:r w:rsidRPr="004C45B7">
              <w:rPr>
                <w:rFonts w:ascii="Times New Roman" w:hAnsi="Times New Roman" w:cs="Times New Roman"/>
                <w:sz w:val="24"/>
                <w:szCs w:val="24"/>
                <w:lang w:val="ru-RU"/>
              </w:rPr>
              <w:t>Повышать</w:t>
            </w:r>
            <w:r w:rsidRPr="004C45B7">
              <w:rPr>
                <w:rFonts w:ascii="Times New Roman" w:hAnsi="Times New Roman" w:cs="Times New Roman"/>
                <w:spacing w:val="35"/>
                <w:sz w:val="24"/>
                <w:szCs w:val="24"/>
                <w:lang w:val="ru-RU"/>
              </w:rPr>
              <w:t xml:space="preserve"> </w:t>
            </w:r>
            <w:r w:rsidRPr="004C45B7">
              <w:rPr>
                <w:rFonts w:ascii="Times New Roman" w:hAnsi="Times New Roman" w:cs="Times New Roman"/>
                <w:sz w:val="24"/>
                <w:szCs w:val="24"/>
                <w:lang w:val="ru-RU"/>
              </w:rPr>
              <w:t>мотивацию</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обучения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учащихся.</w:t>
            </w:r>
          </w:p>
        </w:tc>
      </w:tr>
      <w:tr w:rsidR="005D6367" w:rsidRPr="00692454" w:rsidTr="001D2A0C">
        <w:trPr>
          <w:trHeight w:val="837"/>
        </w:trPr>
        <w:tc>
          <w:tcPr>
            <w:tcW w:w="5679"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«Расскажу вам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сказку…»</w:t>
            </w:r>
            <w:r w:rsidRPr="00692454">
              <w:rPr>
                <w:rFonts w:ascii="Times New Roman" w:hAnsi="Times New Roman" w:cs="Times New Roman"/>
                <w:spacing w:val="47"/>
                <w:sz w:val="24"/>
                <w:szCs w:val="24"/>
              </w:rPr>
              <w:t xml:space="preserve"> </w:t>
            </w:r>
            <w:r w:rsidRPr="00692454">
              <w:rPr>
                <w:rFonts w:ascii="Times New Roman" w:hAnsi="Times New Roman" w:cs="Times New Roman"/>
                <w:sz w:val="24"/>
                <w:szCs w:val="24"/>
              </w:rPr>
              <w:t>(1</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час)</w:t>
            </w:r>
          </w:p>
        </w:tc>
        <w:tc>
          <w:tcPr>
            <w:tcW w:w="8930"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Определять</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главную мысль</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произведения</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смысл</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заглавия.</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Делить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текст на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части.</w:t>
            </w:r>
          </w:p>
          <w:p w:rsidR="005D6367" w:rsidRPr="00692454" w:rsidRDefault="005D6367" w:rsidP="00692454">
            <w:pPr>
              <w:pStyle w:val="af1"/>
              <w:rPr>
                <w:rFonts w:ascii="Times New Roman" w:hAnsi="Times New Roman" w:cs="Times New Roman"/>
                <w:sz w:val="24"/>
                <w:szCs w:val="24"/>
              </w:rPr>
            </w:pPr>
            <w:r w:rsidRPr="004C45B7">
              <w:rPr>
                <w:rFonts w:ascii="Times New Roman" w:hAnsi="Times New Roman" w:cs="Times New Roman"/>
                <w:sz w:val="24"/>
                <w:szCs w:val="24"/>
                <w:lang w:val="ru-RU"/>
              </w:rPr>
              <w:t>Составлять план сказки с опорой на главные события.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Пересказывать сказку по плану подробно и выборочно.</w:t>
            </w:r>
            <w:r w:rsidRPr="004C45B7">
              <w:rPr>
                <w:rFonts w:ascii="Times New Roman" w:hAnsi="Times New Roman" w:cs="Times New Roman"/>
                <w:spacing w:val="1"/>
                <w:sz w:val="24"/>
                <w:szCs w:val="24"/>
                <w:lang w:val="ru-RU"/>
              </w:rPr>
              <w:t xml:space="preserve"> </w:t>
            </w:r>
            <w:r w:rsidRPr="00692454">
              <w:rPr>
                <w:rFonts w:ascii="Times New Roman" w:hAnsi="Times New Roman" w:cs="Times New Roman"/>
                <w:sz w:val="24"/>
                <w:szCs w:val="24"/>
              </w:rPr>
              <w:t>Придумывать</w:t>
            </w:r>
            <w:r w:rsidRPr="00692454">
              <w:rPr>
                <w:rFonts w:ascii="Times New Roman" w:hAnsi="Times New Roman" w:cs="Times New Roman"/>
                <w:spacing w:val="48"/>
                <w:sz w:val="24"/>
                <w:szCs w:val="24"/>
              </w:rPr>
              <w:t xml:space="preserve"> </w:t>
            </w:r>
            <w:r w:rsidRPr="00692454">
              <w:rPr>
                <w:rFonts w:ascii="Times New Roman" w:hAnsi="Times New Roman" w:cs="Times New Roman"/>
                <w:sz w:val="24"/>
                <w:szCs w:val="24"/>
              </w:rPr>
              <w:t>свой</w:t>
            </w:r>
            <w:r w:rsidRPr="00692454">
              <w:rPr>
                <w:rFonts w:ascii="Times New Roman" w:hAnsi="Times New Roman" w:cs="Times New Roman"/>
                <w:spacing w:val="48"/>
                <w:sz w:val="24"/>
                <w:szCs w:val="24"/>
              </w:rPr>
              <w:t xml:space="preserve"> </w:t>
            </w:r>
            <w:r w:rsidRPr="00692454">
              <w:rPr>
                <w:rFonts w:ascii="Times New Roman" w:hAnsi="Times New Roman" w:cs="Times New Roman"/>
                <w:sz w:val="24"/>
                <w:szCs w:val="24"/>
              </w:rPr>
              <w:t>вариант</w:t>
            </w:r>
            <w:r w:rsidRPr="00692454">
              <w:rPr>
                <w:rFonts w:ascii="Times New Roman" w:hAnsi="Times New Roman" w:cs="Times New Roman"/>
                <w:spacing w:val="48"/>
                <w:sz w:val="24"/>
                <w:szCs w:val="24"/>
              </w:rPr>
              <w:t xml:space="preserve"> </w:t>
            </w:r>
            <w:r w:rsidRPr="00692454">
              <w:rPr>
                <w:rFonts w:ascii="Times New Roman" w:hAnsi="Times New Roman" w:cs="Times New Roman"/>
                <w:sz w:val="24"/>
                <w:szCs w:val="24"/>
              </w:rPr>
              <w:t>сказки,</w:t>
            </w:r>
            <w:r w:rsidRPr="00692454">
              <w:rPr>
                <w:rFonts w:ascii="Times New Roman" w:hAnsi="Times New Roman" w:cs="Times New Roman"/>
                <w:spacing w:val="48"/>
                <w:sz w:val="24"/>
                <w:szCs w:val="24"/>
              </w:rPr>
              <w:t xml:space="preserve"> </w:t>
            </w:r>
            <w:r w:rsidRPr="00692454">
              <w:rPr>
                <w:rFonts w:ascii="Times New Roman" w:hAnsi="Times New Roman" w:cs="Times New Roman"/>
                <w:sz w:val="24"/>
                <w:szCs w:val="24"/>
              </w:rPr>
              <w:t>используя</w:t>
            </w:r>
            <w:r w:rsidRPr="00692454">
              <w:rPr>
                <w:rFonts w:ascii="Times New Roman" w:hAnsi="Times New Roman" w:cs="Times New Roman"/>
                <w:spacing w:val="47"/>
                <w:sz w:val="24"/>
                <w:szCs w:val="24"/>
              </w:rPr>
              <w:t xml:space="preserve"> </w:t>
            </w:r>
            <w:r w:rsidRPr="00692454">
              <w:rPr>
                <w:rFonts w:ascii="Times New Roman" w:hAnsi="Times New Roman" w:cs="Times New Roman"/>
                <w:sz w:val="24"/>
                <w:szCs w:val="24"/>
              </w:rPr>
              <w:t>литературные</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приёмы</w:t>
            </w:r>
          </w:p>
        </w:tc>
      </w:tr>
      <w:tr w:rsidR="005D6367" w:rsidRPr="00692454" w:rsidTr="001D2A0C">
        <w:trPr>
          <w:trHeight w:val="1700"/>
        </w:trPr>
        <w:tc>
          <w:tcPr>
            <w:tcW w:w="5679"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Люблю природу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русскую…»</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(1час)</w:t>
            </w:r>
          </w:p>
        </w:tc>
        <w:tc>
          <w:tcPr>
            <w:tcW w:w="8930"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Наслаждаться</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поэзией,</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понимать</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и любить</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её.</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Определять самостоятельно интонацию, которая больше всего</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соответствует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содержанию</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произведения.</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Определять</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тексту,</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как</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отражаются</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переживания</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автора</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его</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стихах.</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Размышлять,</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всегда</w:t>
            </w:r>
            <w:r w:rsidRPr="004C45B7">
              <w:rPr>
                <w:rFonts w:ascii="Times New Roman" w:hAnsi="Times New Roman" w:cs="Times New Roman"/>
                <w:sz w:val="24"/>
                <w:szCs w:val="24"/>
                <w:lang w:val="ru-RU"/>
              </w:rPr>
              <w:tab/>
              <w:t>ли</w:t>
            </w:r>
            <w:r w:rsidRPr="004C45B7">
              <w:rPr>
                <w:rFonts w:ascii="Times New Roman" w:hAnsi="Times New Roman" w:cs="Times New Roman"/>
                <w:sz w:val="24"/>
                <w:szCs w:val="24"/>
                <w:lang w:val="ru-RU"/>
              </w:rPr>
              <w:tab/>
              <w:t>совпадают</w:t>
            </w:r>
            <w:r w:rsidRPr="004C45B7">
              <w:rPr>
                <w:rFonts w:ascii="Times New Roman" w:hAnsi="Times New Roman" w:cs="Times New Roman"/>
                <w:sz w:val="24"/>
                <w:szCs w:val="24"/>
                <w:lang w:val="ru-RU"/>
              </w:rPr>
              <w:tab/>
              <w:t>они</w:t>
            </w:r>
            <w:r w:rsidRPr="004C45B7">
              <w:rPr>
                <w:rFonts w:ascii="Times New Roman" w:hAnsi="Times New Roman" w:cs="Times New Roman"/>
                <w:sz w:val="24"/>
                <w:szCs w:val="24"/>
                <w:lang w:val="ru-RU"/>
              </w:rPr>
              <w:tab/>
              <w:t>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собственными,</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личными</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переживаниями</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отношениями</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к</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жизни,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природе, людям.</w:t>
            </w:r>
          </w:p>
        </w:tc>
      </w:tr>
      <w:tr w:rsidR="005D6367" w:rsidRPr="00692454" w:rsidTr="001D2A0C">
        <w:trPr>
          <w:trHeight w:val="1696"/>
        </w:trPr>
        <w:tc>
          <w:tcPr>
            <w:tcW w:w="5679"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«Русские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писатели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детям»</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(1,5ч)</w:t>
            </w:r>
          </w:p>
        </w:tc>
        <w:tc>
          <w:tcPr>
            <w:tcW w:w="8930"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Понимать</w:t>
            </w:r>
            <w:r w:rsidRPr="004C45B7">
              <w:rPr>
                <w:rFonts w:ascii="Times New Roman" w:hAnsi="Times New Roman" w:cs="Times New Roman"/>
                <w:sz w:val="24"/>
                <w:szCs w:val="24"/>
                <w:lang w:val="ru-RU"/>
              </w:rPr>
              <w:tab/>
              <w:t>позицию</w:t>
            </w:r>
            <w:r w:rsidRPr="004C45B7">
              <w:rPr>
                <w:rFonts w:ascii="Times New Roman" w:hAnsi="Times New Roman" w:cs="Times New Roman"/>
                <w:sz w:val="24"/>
                <w:szCs w:val="24"/>
                <w:lang w:val="ru-RU"/>
              </w:rPr>
              <w:tab/>
              <w:t>писателя,</w:t>
            </w:r>
            <w:r w:rsidRPr="004C45B7">
              <w:rPr>
                <w:rFonts w:ascii="Times New Roman" w:hAnsi="Times New Roman" w:cs="Times New Roman"/>
                <w:sz w:val="24"/>
                <w:szCs w:val="24"/>
                <w:lang w:val="ru-RU"/>
              </w:rPr>
              <w:tab/>
              <w:t>его</w:t>
            </w:r>
            <w:r w:rsidRPr="004C45B7">
              <w:rPr>
                <w:rFonts w:ascii="Times New Roman" w:hAnsi="Times New Roman" w:cs="Times New Roman"/>
                <w:sz w:val="24"/>
                <w:szCs w:val="24"/>
                <w:lang w:val="ru-RU"/>
              </w:rPr>
              <w:tab/>
              <w:t>отношение</w:t>
            </w:r>
            <w:r w:rsidRPr="004C45B7">
              <w:rPr>
                <w:rFonts w:ascii="Times New Roman" w:hAnsi="Times New Roman" w:cs="Times New Roman"/>
                <w:sz w:val="24"/>
                <w:szCs w:val="24"/>
                <w:lang w:val="ru-RU"/>
              </w:rPr>
              <w:tab/>
            </w:r>
            <w:r w:rsidRPr="004C45B7">
              <w:rPr>
                <w:rFonts w:ascii="Times New Roman" w:hAnsi="Times New Roman" w:cs="Times New Roman"/>
                <w:spacing w:val="-4"/>
                <w:sz w:val="24"/>
                <w:szCs w:val="24"/>
                <w:lang w:val="ru-RU"/>
              </w:rPr>
              <w:t>к</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окружающему</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миру,</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своим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героям.</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Характеризовать</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героев</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произведений.</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Наблюдать</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за</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выразительностью</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литературного</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языка</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произведениях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лучших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русских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писателей.</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Выражать</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своё</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отношение</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к</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мыслям</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автора,</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его</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советам</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героям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произведений.</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Высказывать</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суждение</w:t>
            </w:r>
            <w:r w:rsidRPr="004C45B7">
              <w:rPr>
                <w:rFonts w:ascii="Times New Roman" w:hAnsi="Times New Roman" w:cs="Times New Roman"/>
                <w:sz w:val="24"/>
                <w:szCs w:val="24"/>
                <w:lang w:val="ru-RU"/>
              </w:rPr>
              <w:tab/>
              <w:t>о</w:t>
            </w:r>
            <w:r w:rsidRPr="004C45B7">
              <w:rPr>
                <w:rFonts w:ascii="Times New Roman" w:hAnsi="Times New Roman" w:cs="Times New Roman"/>
                <w:sz w:val="24"/>
                <w:szCs w:val="24"/>
                <w:lang w:val="ru-RU"/>
              </w:rPr>
              <w:tab/>
              <w:t>значении</w:t>
            </w:r>
            <w:r w:rsidRPr="004C45B7">
              <w:rPr>
                <w:rFonts w:ascii="Times New Roman" w:hAnsi="Times New Roman" w:cs="Times New Roman"/>
                <w:sz w:val="24"/>
                <w:szCs w:val="24"/>
                <w:lang w:val="ru-RU"/>
              </w:rPr>
              <w:tab/>
            </w:r>
            <w:r w:rsidRPr="004C45B7">
              <w:rPr>
                <w:rFonts w:ascii="Times New Roman" w:hAnsi="Times New Roman" w:cs="Times New Roman"/>
                <w:spacing w:val="-1"/>
                <w:sz w:val="24"/>
                <w:szCs w:val="24"/>
                <w:lang w:val="ru-RU"/>
              </w:rPr>
              <w:t>произведений</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русских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классиков</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для России и русской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культуры.</w:t>
            </w:r>
          </w:p>
        </w:tc>
      </w:tr>
      <w:tr w:rsidR="005D6367" w:rsidRPr="00692454" w:rsidTr="001D2A0C">
        <w:trPr>
          <w:trHeight w:val="1394"/>
        </w:trPr>
        <w:tc>
          <w:tcPr>
            <w:tcW w:w="5679"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«Страна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детства»</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(1ч)</w:t>
            </w:r>
          </w:p>
        </w:tc>
        <w:tc>
          <w:tcPr>
            <w:tcW w:w="8930"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Воспринимать</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слух</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художественное</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произведение,</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читать</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выразительно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диалоги.</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Находить</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смешные</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эпизоды</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юмористических</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рассказов,</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определять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отношение</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автора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героям.</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Определять,</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что</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важное</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серьёзное</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скрывается</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за</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усмешкой</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автора.</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Анализировать</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заголовки произведений.</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Использовать</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своей</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речи</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средства</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художественной</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выразительности (сравнения, эпитеты).</w:t>
            </w:r>
          </w:p>
        </w:tc>
      </w:tr>
      <w:tr w:rsidR="005D6367" w:rsidRPr="00692454" w:rsidTr="001D2A0C">
        <w:trPr>
          <w:trHeight w:val="1379"/>
        </w:trPr>
        <w:tc>
          <w:tcPr>
            <w:tcW w:w="5679"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lastRenderedPageBreak/>
              <w:t>« Люблю природу</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русскую...»</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(Весна)</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(0,5</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час)</w:t>
            </w:r>
          </w:p>
        </w:tc>
        <w:tc>
          <w:tcPr>
            <w:tcW w:w="8930"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Воспринимать на слух художественное произведение, читать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выразительно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стихи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русских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поэтов,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воспроизводить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наизусть.</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Определять</w:t>
            </w:r>
            <w:r w:rsidRPr="004C45B7">
              <w:rPr>
                <w:rFonts w:ascii="Times New Roman" w:hAnsi="Times New Roman" w:cs="Times New Roman"/>
                <w:sz w:val="24"/>
                <w:szCs w:val="24"/>
                <w:lang w:val="ru-RU"/>
              </w:rPr>
              <w:tab/>
              <w:t>средства</w:t>
            </w:r>
            <w:r w:rsidRPr="004C45B7">
              <w:rPr>
                <w:rFonts w:ascii="Times New Roman" w:hAnsi="Times New Roman" w:cs="Times New Roman"/>
                <w:sz w:val="24"/>
                <w:szCs w:val="24"/>
                <w:lang w:val="ru-RU"/>
              </w:rPr>
              <w:tab/>
              <w:t>художественной</w:t>
            </w:r>
            <w:r w:rsidRPr="004C45B7">
              <w:rPr>
                <w:rFonts w:ascii="Times New Roman" w:hAnsi="Times New Roman" w:cs="Times New Roman"/>
                <w:sz w:val="24"/>
                <w:szCs w:val="24"/>
                <w:lang w:val="ru-RU"/>
              </w:rPr>
              <w:tab/>
              <w:t>выразительности</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лирическом</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тексте.</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Высказывать</w:t>
            </w:r>
            <w:r w:rsidRPr="004C45B7">
              <w:rPr>
                <w:rFonts w:ascii="Times New Roman" w:hAnsi="Times New Roman" w:cs="Times New Roman"/>
                <w:sz w:val="24"/>
                <w:szCs w:val="24"/>
                <w:lang w:val="ru-RU"/>
              </w:rPr>
              <w:tab/>
              <w:t>своё</w:t>
            </w:r>
            <w:r w:rsidRPr="004C45B7">
              <w:rPr>
                <w:rFonts w:ascii="Times New Roman" w:hAnsi="Times New Roman" w:cs="Times New Roman"/>
                <w:sz w:val="24"/>
                <w:szCs w:val="24"/>
                <w:lang w:val="ru-RU"/>
              </w:rPr>
              <w:tab/>
              <w:t>мнение</w:t>
            </w:r>
            <w:r w:rsidRPr="004C45B7">
              <w:rPr>
                <w:rFonts w:ascii="Times New Roman" w:hAnsi="Times New Roman" w:cs="Times New Roman"/>
                <w:sz w:val="24"/>
                <w:szCs w:val="24"/>
                <w:lang w:val="ru-RU"/>
              </w:rPr>
              <w:tab/>
              <w:t>о</w:t>
            </w:r>
            <w:r w:rsidRPr="004C45B7">
              <w:rPr>
                <w:rFonts w:ascii="Times New Roman" w:hAnsi="Times New Roman" w:cs="Times New Roman"/>
                <w:sz w:val="24"/>
                <w:szCs w:val="24"/>
                <w:lang w:val="ru-RU"/>
              </w:rPr>
              <w:tab/>
              <w:t>герое</w:t>
            </w:r>
            <w:r w:rsidRPr="004C45B7">
              <w:rPr>
                <w:rFonts w:ascii="Times New Roman" w:hAnsi="Times New Roman" w:cs="Times New Roman"/>
                <w:sz w:val="24"/>
                <w:szCs w:val="24"/>
                <w:lang w:val="ru-RU"/>
              </w:rPr>
              <w:tab/>
            </w:r>
            <w:r w:rsidRPr="004C45B7">
              <w:rPr>
                <w:rFonts w:ascii="Times New Roman" w:hAnsi="Times New Roman" w:cs="Times New Roman"/>
                <w:spacing w:val="-1"/>
                <w:sz w:val="24"/>
                <w:szCs w:val="24"/>
                <w:lang w:val="ru-RU"/>
              </w:rPr>
              <w:t>стихотворных</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произведений.</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Читать</w:t>
            </w:r>
            <w:r w:rsidRPr="004C45B7">
              <w:rPr>
                <w:rFonts w:ascii="Times New Roman" w:hAnsi="Times New Roman" w:cs="Times New Roman"/>
                <w:sz w:val="24"/>
                <w:szCs w:val="24"/>
                <w:lang w:val="ru-RU"/>
              </w:rPr>
              <w:tab/>
              <w:t>стихи</w:t>
            </w:r>
            <w:r w:rsidRPr="004C45B7">
              <w:rPr>
                <w:rFonts w:ascii="Times New Roman" w:hAnsi="Times New Roman" w:cs="Times New Roman"/>
                <w:sz w:val="24"/>
                <w:szCs w:val="24"/>
                <w:lang w:val="ru-RU"/>
              </w:rPr>
              <w:tab/>
              <w:t>выразительно,</w:t>
            </w:r>
            <w:r w:rsidRPr="004C45B7">
              <w:rPr>
                <w:rFonts w:ascii="Times New Roman" w:hAnsi="Times New Roman" w:cs="Times New Roman"/>
                <w:sz w:val="24"/>
                <w:szCs w:val="24"/>
                <w:lang w:val="ru-RU"/>
              </w:rPr>
              <w:tab/>
              <w:t>передавая</w:t>
            </w:r>
            <w:r w:rsidRPr="004C45B7">
              <w:rPr>
                <w:rFonts w:ascii="Times New Roman" w:hAnsi="Times New Roman" w:cs="Times New Roman"/>
                <w:sz w:val="24"/>
                <w:szCs w:val="24"/>
                <w:lang w:val="ru-RU"/>
              </w:rPr>
              <w:tab/>
              <w:t>изменения</w:t>
            </w:r>
            <w:r w:rsidRPr="004C45B7">
              <w:rPr>
                <w:rFonts w:ascii="Times New Roman" w:hAnsi="Times New Roman" w:cs="Times New Roman"/>
                <w:sz w:val="24"/>
                <w:szCs w:val="24"/>
                <w:lang w:val="ru-RU"/>
              </w:rPr>
              <w:tab/>
            </w:r>
            <w:r w:rsidRPr="004C45B7">
              <w:rPr>
                <w:rFonts w:ascii="Times New Roman" w:hAnsi="Times New Roman" w:cs="Times New Roman"/>
                <w:spacing w:val="-4"/>
                <w:sz w:val="24"/>
                <w:szCs w:val="24"/>
                <w:lang w:val="ru-RU"/>
              </w:rPr>
              <w:t>в</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настроении,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выраженные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автором.</w:t>
            </w:r>
          </w:p>
        </w:tc>
      </w:tr>
      <w:tr w:rsidR="005D6367" w:rsidRPr="00692454" w:rsidTr="001D2A0C">
        <w:trPr>
          <w:trHeight w:val="550"/>
        </w:trPr>
        <w:tc>
          <w:tcPr>
            <w:tcW w:w="5679"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братьях</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наших</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меньших»</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(2час)</w:t>
            </w:r>
          </w:p>
        </w:tc>
        <w:tc>
          <w:tcPr>
            <w:tcW w:w="8930"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Составлять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план.</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Пересказывать</w:t>
            </w:r>
            <w:r w:rsidRPr="004C45B7">
              <w:rPr>
                <w:rFonts w:ascii="Times New Roman" w:hAnsi="Times New Roman" w:cs="Times New Roman"/>
                <w:sz w:val="24"/>
                <w:szCs w:val="24"/>
                <w:lang w:val="ru-RU"/>
              </w:rPr>
              <w:tab/>
              <w:t>подробно</w:t>
            </w:r>
            <w:r w:rsidRPr="004C45B7">
              <w:rPr>
                <w:rFonts w:ascii="Times New Roman" w:hAnsi="Times New Roman" w:cs="Times New Roman"/>
                <w:sz w:val="24"/>
                <w:szCs w:val="24"/>
                <w:lang w:val="ru-RU"/>
              </w:rPr>
              <w:tab/>
              <w:t>по</w:t>
            </w:r>
            <w:r w:rsidRPr="004C45B7">
              <w:rPr>
                <w:rFonts w:ascii="Times New Roman" w:hAnsi="Times New Roman" w:cs="Times New Roman"/>
                <w:sz w:val="24"/>
                <w:szCs w:val="24"/>
                <w:lang w:val="ru-RU"/>
              </w:rPr>
              <w:tab/>
              <w:t>плану</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произведение.</w:t>
            </w:r>
          </w:p>
        </w:tc>
      </w:tr>
      <w:tr w:rsidR="005D6367" w:rsidRPr="00692454" w:rsidTr="001D2A0C">
        <w:trPr>
          <w:trHeight w:val="829"/>
        </w:trPr>
        <w:tc>
          <w:tcPr>
            <w:tcW w:w="5679" w:type="dxa"/>
          </w:tcPr>
          <w:p w:rsidR="005D6367" w:rsidRPr="004C45B7" w:rsidRDefault="005D6367" w:rsidP="00692454">
            <w:pPr>
              <w:pStyle w:val="af1"/>
              <w:rPr>
                <w:rFonts w:ascii="Times New Roman" w:hAnsi="Times New Roman" w:cs="Times New Roman"/>
                <w:sz w:val="24"/>
                <w:szCs w:val="24"/>
                <w:lang w:val="ru-RU"/>
              </w:rPr>
            </w:pPr>
          </w:p>
        </w:tc>
        <w:tc>
          <w:tcPr>
            <w:tcW w:w="8930"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Определять</w:t>
            </w:r>
            <w:r w:rsidRPr="004C45B7">
              <w:rPr>
                <w:rFonts w:ascii="Times New Roman" w:hAnsi="Times New Roman" w:cs="Times New Roman"/>
                <w:sz w:val="24"/>
                <w:szCs w:val="24"/>
                <w:lang w:val="ru-RU"/>
              </w:rPr>
              <w:tab/>
              <w:t>героев</w:t>
            </w:r>
            <w:r w:rsidRPr="004C45B7">
              <w:rPr>
                <w:rFonts w:ascii="Times New Roman" w:hAnsi="Times New Roman" w:cs="Times New Roman"/>
                <w:sz w:val="24"/>
                <w:szCs w:val="24"/>
                <w:lang w:val="ru-RU"/>
              </w:rPr>
              <w:tab/>
              <w:t>произведения,</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характеризовать</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выражать</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своё</w:t>
            </w:r>
            <w:r w:rsidRPr="004C45B7">
              <w:rPr>
                <w:rFonts w:ascii="Times New Roman" w:hAnsi="Times New Roman" w:cs="Times New Roman"/>
                <w:spacing w:val="55"/>
                <w:sz w:val="24"/>
                <w:szCs w:val="24"/>
                <w:lang w:val="ru-RU"/>
              </w:rPr>
              <w:t xml:space="preserve"> </w:t>
            </w:r>
            <w:r w:rsidRPr="004C45B7">
              <w:rPr>
                <w:rFonts w:ascii="Times New Roman" w:hAnsi="Times New Roman" w:cs="Times New Roman"/>
                <w:sz w:val="24"/>
                <w:szCs w:val="24"/>
                <w:lang w:val="ru-RU"/>
              </w:rPr>
              <w:t>собственное</w:t>
            </w:r>
            <w:r w:rsidRPr="004C45B7">
              <w:rPr>
                <w:rFonts w:ascii="Times New Roman" w:hAnsi="Times New Roman" w:cs="Times New Roman"/>
                <w:spacing w:val="55"/>
                <w:sz w:val="24"/>
                <w:szCs w:val="24"/>
                <w:lang w:val="ru-RU"/>
              </w:rPr>
              <w:t xml:space="preserve"> </w:t>
            </w:r>
            <w:r w:rsidRPr="004C45B7">
              <w:rPr>
                <w:rFonts w:ascii="Times New Roman" w:hAnsi="Times New Roman" w:cs="Times New Roman"/>
                <w:sz w:val="24"/>
                <w:szCs w:val="24"/>
                <w:lang w:val="ru-RU"/>
              </w:rPr>
              <w:t>отношение</w:t>
            </w:r>
            <w:r w:rsidRPr="004C45B7">
              <w:rPr>
                <w:rFonts w:ascii="Times New Roman" w:hAnsi="Times New Roman" w:cs="Times New Roman"/>
                <w:spacing w:val="55"/>
                <w:sz w:val="24"/>
                <w:szCs w:val="24"/>
                <w:lang w:val="ru-RU"/>
              </w:rPr>
              <w:t xml:space="preserve"> </w:t>
            </w:r>
            <w:r w:rsidRPr="004C45B7">
              <w:rPr>
                <w:rFonts w:ascii="Times New Roman" w:hAnsi="Times New Roman" w:cs="Times New Roman"/>
                <w:sz w:val="24"/>
                <w:szCs w:val="24"/>
                <w:lang w:val="ru-RU"/>
              </w:rPr>
              <w:t>к</w:t>
            </w:r>
            <w:r w:rsidRPr="004C45B7">
              <w:rPr>
                <w:rFonts w:ascii="Times New Roman" w:hAnsi="Times New Roman" w:cs="Times New Roman"/>
                <w:spacing w:val="55"/>
                <w:sz w:val="24"/>
                <w:szCs w:val="24"/>
                <w:lang w:val="ru-RU"/>
              </w:rPr>
              <w:t xml:space="preserve"> </w:t>
            </w:r>
            <w:r w:rsidRPr="004C45B7">
              <w:rPr>
                <w:rFonts w:ascii="Times New Roman" w:hAnsi="Times New Roman" w:cs="Times New Roman"/>
                <w:sz w:val="24"/>
                <w:szCs w:val="24"/>
                <w:lang w:val="ru-RU"/>
              </w:rPr>
              <w:t>героям,</w:t>
            </w:r>
            <w:r w:rsidRPr="004C45B7">
              <w:rPr>
                <w:rFonts w:ascii="Times New Roman" w:hAnsi="Times New Roman" w:cs="Times New Roman"/>
                <w:spacing w:val="56"/>
                <w:sz w:val="24"/>
                <w:szCs w:val="24"/>
                <w:lang w:val="ru-RU"/>
              </w:rPr>
              <w:t xml:space="preserve"> </w:t>
            </w:r>
            <w:r w:rsidRPr="004C45B7">
              <w:rPr>
                <w:rFonts w:ascii="Times New Roman" w:hAnsi="Times New Roman" w:cs="Times New Roman"/>
                <w:sz w:val="24"/>
                <w:szCs w:val="24"/>
                <w:lang w:val="ru-RU"/>
              </w:rPr>
              <w:t>давать</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нравственную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оценку</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поступкам.</w:t>
            </w:r>
          </w:p>
        </w:tc>
      </w:tr>
      <w:tr w:rsidR="005D6367" w:rsidRPr="00692454" w:rsidTr="001D2A0C">
        <w:trPr>
          <w:trHeight w:val="810"/>
        </w:trPr>
        <w:tc>
          <w:tcPr>
            <w:tcW w:w="5679"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«Суровые военные</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годы»</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(1,5час)</w:t>
            </w:r>
          </w:p>
        </w:tc>
        <w:tc>
          <w:tcPr>
            <w:tcW w:w="8930"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Определять</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тему,</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которая</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объединяет</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рассказы</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разделе.</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Формулировать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основную</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мысль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темы.</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Выражать</w:t>
            </w:r>
            <w:r w:rsidRPr="004C45B7">
              <w:rPr>
                <w:rFonts w:ascii="Times New Roman" w:hAnsi="Times New Roman" w:cs="Times New Roman"/>
                <w:spacing w:val="54"/>
                <w:sz w:val="24"/>
                <w:szCs w:val="24"/>
                <w:lang w:val="ru-RU"/>
              </w:rPr>
              <w:t xml:space="preserve"> </w:t>
            </w:r>
            <w:r w:rsidRPr="004C45B7">
              <w:rPr>
                <w:rFonts w:ascii="Times New Roman" w:hAnsi="Times New Roman" w:cs="Times New Roman"/>
                <w:sz w:val="24"/>
                <w:szCs w:val="24"/>
                <w:lang w:val="ru-RU"/>
              </w:rPr>
              <w:t>своё</w:t>
            </w:r>
            <w:r w:rsidRPr="004C45B7">
              <w:rPr>
                <w:rFonts w:ascii="Times New Roman" w:hAnsi="Times New Roman" w:cs="Times New Roman"/>
                <w:spacing w:val="52"/>
                <w:sz w:val="24"/>
                <w:szCs w:val="24"/>
                <w:lang w:val="ru-RU"/>
              </w:rPr>
              <w:t xml:space="preserve"> </w:t>
            </w:r>
            <w:r w:rsidRPr="004C45B7">
              <w:rPr>
                <w:rFonts w:ascii="Times New Roman" w:hAnsi="Times New Roman" w:cs="Times New Roman"/>
                <w:sz w:val="24"/>
                <w:szCs w:val="24"/>
                <w:lang w:val="ru-RU"/>
              </w:rPr>
              <w:t>отношение</w:t>
            </w:r>
            <w:r w:rsidRPr="004C45B7">
              <w:rPr>
                <w:rFonts w:ascii="Times New Roman" w:hAnsi="Times New Roman" w:cs="Times New Roman"/>
                <w:spacing w:val="52"/>
                <w:sz w:val="24"/>
                <w:szCs w:val="24"/>
                <w:lang w:val="ru-RU"/>
              </w:rPr>
              <w:t xml:space="preserve"> </w:t>
            </w:r>
            <w:r w:rsidRPr="004C45B7">
              <w:rPr>
                <w:rFonts w:ascii="Times New Roman" w:hAnsi="Times New Roman" w:cs="Times New Roman"/>
                <w:sz w:val="24"/>
                <w:szCs w:val="24"/>
                <w:lang w:val="ru-RU"/>
              </w:rPr>
              <w:t>к</w:t>
            </w:r>
            <w:r w:rsidRPr="004C45B7">
              <w:rPr>
                <w:rFonts w:ascii="Times New Roman" w:hAnsi="Times New Roman" w:cs="Times New Roman"/>
                <w:spacing w:val="54"/>
                <w:sz w:val="24"/>
                <w:szCs w:val="24"/>
                <w:lang w:val="ru-RU"/>
              </w:rPr>
              <w:t xml:space="preserve"> </w:t>
            </w:r>
            <w:r w:rsidRPr="004C45B7">
              <w:rPr>
                <w:rFonts w:ascii="Times New Roman" w:hAnsi="Times New Roman" w:cs="Times New Roman"/>
                <w:sz w:val="24"/>
                <w:szCs w:val="24"/>
                <w:lang w:val="ru-RU"/>
              </w:rPr>
              <w:t>мыслям</w:t>
            </w:r>
            <w:r w:rsidRPr="004C45B7">
              <w:rPr>
                <w:rFonts w:ascii="Times New Roman" w:hAnsi="Times New Roman" w:cs="Times New Roman"/>
                <w:spacing w:val="52"/>
                <w:sz w:val="24"/>
                <w:szCs w:val="24"/>
                <w:lang w:val="ru-RU"/>
              </w:rPr>
              <w:t xml:space="preserve"> </w:t>
            </w:r>
            <w:r w:rsidRPr="004C45B7">
              <w:rPr>
                <w:rFonts w:ascii="Times New Roman" w:hAnsi="Times New Roman" w:cs="Times New Roman"/>
                <w:sz w:val="24"/>
                <w:szCs w:val="24"/>
                <w:lang w:val="ru-RU"/>
              </w:rPr>
              <w:t>автора,</w:t>
            </w:r>
            <w:r w:rsidRPr="004C45B7">
              <w:rPr>
                <w:rFonts w:ascii="Times New Roman" w:hAnsi="Times New Roman" w:cs="Times New Roman"/>
                <w:spacing w:val="53"/>
                <w:sz w:val="24"/>
                <w:szCs w:val="24"/>
                <w:lang w:val="ru-RU"/>
              </w:rPr>
              <w:t xml:space="preserve"> </w:t>
            </w:r>
            <w:r w:rsidRPr="004C45B7">
              <w:rPr>
                <w:rFonts w:ascii="Times New Roman" w:hAnsi="Times New Roman" w:cs="Times New Roman"/>
                <w:sz w:val="24"/>
                <w:szCs w:val="24"/>
                <w:lang w:val="ru-RU"/>
              </w:rPr>
              <w:t>его</w:t>
            </w:r>
            <w:r w:rsidRPr="004C45B7">
              <w:rPr>
                <w:rFonts w:ascii="Times New Roman" w:hAnsi="Times New Roman" w:cs="Times New Roman"/>
                <w:spacing w:val="54"/>
                <w:sz w:val="24"/>
                <w:szCs w:val="24"/>
                <w:lang w:val="ru-RU"/>
              </w:rPr>
              <w:t xml:space="preserve"> </w:t>
            </w:r>
            <w:r w:rsidRPr="004C45B7">
              <w:rPr>
                <w:rFonts w:ascii="Times New Roman" w:hAnsi="Times New Roman" w:cs="Times New Roman"/>
                <w:sz w:val="24"/>
                <w:szCs w:val="24"/>
                <w:lang w:val="ru-RU"/>
              </w:rPr>
              <w:t>советам</w:t>
            </w:r>
            <w:r w:rsidRPr="004C45B7">
              <w:rPr>
                <w:rFonts w:ascii="Times New Roman" w:hAnsi="Times New Roman" w:cs="Times New Roman"/>
                <w:spacing w:val="52"/>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57"/>
                <w:sz w:val="24"/>
                <w:szCs w:val="24"/>
                <w:lang w:val="ru-RU"/>
              </w:rPr>
              <w:t xml:space="preserve"> </w:t>
            </w:r>
            <w:r w:rsidRPr="004C45B7">
              <w:rPr>
                <w:rFonts w:ascii="Times New Roman" w:hAnsi="Times New Roman" w:cs="Times New Roman"/>
                <w:sz w:val="24"/>
                <w:szCs w:val="24"/>
                <w:lang w:val="ru-RU"/>
              </w:rPr>
              <w:t>героям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произведений.</w:t>
            </w:r>
          </w:p>
        </w:tc>
      </w:tr>
      <w:tr w:rsidR="005D6367" w:rsidRPr="00692454" w:rsidTr="001D2A0C">
        <w:trPr>
          <w:trHeight w:val="1106"/>
        </w:trPr>
        <w:tc>
          <w:tcPr>
            <w:tcW w:w="5679"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«Скоро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лето»</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(1час)</w:t>
            </w:r>
          </w:p>
        </w:tc>
        <w:tc>
          <w:tcPr>
            <w:tcW w:w="8930" w:type="dxa"/>
          </w:tcPr>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Воспринимать на слух художественное произведение, читать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выразительно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стихи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русских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поэтов,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воспроизводить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наизусть.</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Определять   средства         художественной</w:t>
            </w:r>
            <w:r w:rsidRPr="004C45B7">
              <w:rPr>
                <w:rFonts w:ascii="Times New Roman" w:hAnsi="Times New Roman" w:cs="Times New Roman"/>
                <w:spacing w:val="60"/>
                <w:sz w:val="24"/>
                <w:szCs w:val="24"/>
                <w:lang w:val="ru-RU"/>
              </w:rPr>
              <w:t xml:space="preserve"> </w:t>
            </w:r>
            <w:r w:rsidRPr="004C45B7">
              <w:rPr>
                <w:rFonts w:ascii="Times New Roman" w:hAnsi="Times New Roman" w:cs="Times New Roman"/>
                <w:sz w:val="24"/>
                <w:szCs w:val="24"/>
                <w:lang w:val="ru-RU"/>
              </w:rPr>
              <w:t>выразительности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лирическом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тексте.</w:t>
            </w:r>
          </w:p>
          <w:p w:rsidR="005D6367" w:rsidRPr="004C45B7" w:rsidRDefault="005D6367"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Высказывать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своё</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мнение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герое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стихотворных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произведений.</w:t>
            </w:r>
          </w:p>
        </w:tc>
      </w:tr>
    </w:tbl>
    <w:p w:rsidR="005D6367" w:rsidRPr="001D2A0C" w:rsidRDefault="005D6367" w:rsidP="00692454">
      <w:pPr>
        <w:pStyle w:val="af1"/>
        <w:rPr>
          <w:rFonts w:ascii="Times New Roman" w:eastAsia="MS Mincho" w:hAnsi="Times New Roman" w:cs="Times New Roman"/>
          <w:b/>
          <w:sz w:val="24"/>
          <w:szCs w:val="24"/>
        </w:rPr>
      </w:pPr>
      <w:r w:rsidRPr="00692454">
        <w:rPr>
          <w:rFonts w:ascii="Times New Roman" w:hAnsi="Times New Roman" w:cs="Times New Roman"/>
          <w:sz w:val="24"/>
          <w:szCs w:val="24"/>
        </w:rPr>
        <w:t xml:space="preserve"> </w:t>
      </w:r>
      <w:r w:rsidRPr="001D2A0C">
        <w:rPr>
          <w:rFonts w:ascii="Times New Roman" w:hAnsi="Times New Roman" w:cs="Times New Roman"/>
          <w:b/>
          <w:sz w:val="24"/>
          <w:szCs w:val="24"/>
        </w:rPr>
        <w:t>УЧЕБНО-МЕТОДИЧЕСКОЕ ОБЕСПЕЧЕНИЕ ОБРАЗОВАТЕЛЬНОГО ПРОЦЕССА</w:t>
      </w:r>
    </w:p>
    <w:p w:rsidR="005D6367" w:rsidRPr="00692454" w:rsidRDefault="005D6367" w:rsidP="00692454">
      <w:pPr>
        <w:pStyle w:val="af1"/>
        <w:rPr>
          <w:rFonts w:ascii="Times New Roman" w:eastAsia="MS Mincho" w:hAnsi="Times New Roman" w:cs="Times New Roman"/>
          <w:sz w:val="24"/>
          <w:szCs w:val="24"/>
        </w:rPr>
      </w:pPr>
      <w:r w:rsidRPr="00692454">
        <w:rPr>
          <w:rFonts w:ascii="Times New Roman" w:hAnsi="Times New Roman" w:cs="Times New Roman"/>
          <w:sz w:val="24"/>
          <w:szCs w:val="24"/>
        </w:rPr>
        <w:t>ОБЯЗАТЕЛЬНЫЕ УЧЕБНЫЕ МАТЕРИАЛЫ ДЛЯ УЧЕНИКА</w:t>
      </w:r>
    </w:p>
    <w:p w:rsidR="005D6367" w:rsidRPr="00692454" w:rsidRDefault="005D6367" w:rsidP="00692454">
      <w:pPr>
        <w:pStyle w:val="af1"/>
        <w:rPr>
          <w:rFonts w:ascii="Times New Roman" w:eastAsia="MS Mincho" w:hAnsi="Times New Roman" w:cs="Times New Roman"/>
          <w:sz w:val="24"/>
          <w:szCs w:val="24"/>
        </w:rPr>
      </w:pPr>
      <w:r w:rsidRPr="00692454">
        <w:rPr>
          <w:rFonts w:ascii="Times New Roman" w:hAnsi="Times New Roman" w:cs="Times New Roman"/>
          <w:sz w:val="24"/>
          <w:szCs w:val="24"/>
        </w:rPr>
        <w:t xml:space="preserve">Учебник «Литературное чтение на родном русском языке» 1-4 класс (в 2 частях); О.М. Александровна Москва: Просвещение; 2022; </w:t>
      </w:r>
    </w:p>
    <w:p w:rsidR="005D6367" w:rsidRPr="00692454" w:rsidRDefault="005D6367" w:rsidP="00692454">
      <w:pPr>
        <w:pStyle w:val="af1"/>
        <w:rPr>
          <w:rFonts w:ascii="Times New Roman" w:eastAsia="MS Mincho" w:hAnsi="Times New Roman" w:cs="Times New Roman"/>
          <w:sz w:val="24"/>
          <w:szCs w:val="24"/>
        </w:rPr>
      </w:pPr>
      <w:r w:rsidRPr="00692454">
        <w:rPr>
          <w:rFonts w:ascii="Times New Roman" w:hAnsi="Times New Roman" w:cs="Times New Roman"/>
          <w:sz w:val="24"/>
          <w:szCs w:val="24"/>
        </w:rPr>
        <w:t>МЕТОДИЧЕСКИЕ МАТЕРИАЛЫ ДЛЯ УЧИТЕЛЯ</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О.М. Александрова "Поурочные разработки по литературному чтению на родном русском языке. 1-4 класс (к УМК О. М. Александровой и др. (М.: Просвещение)"</w:t>
      </w:r>
    </w:p>
    <w:p w:rsidR="005D6367" w:rsidRPr="004C45B7" w:rsidRDefault="005D6367" w:rsidP="00692454">
      <w:pPr>
        <w:pStyle w:val="af1"/>
        <w:rPr>
          <w:rFonts w:ascii="Times New Roman" w:eastAsia="MS Mincho" w:hAnsi="Times New Roman" w:cs="Times New Roman"/>
          <w:sz w:val="24"/>
          <w:szCs w:val="24"/>
        </w:rPr>
      </w:pPr>
      <w:r w:rsidRPr="00692454">
        <w:rPr>
          <w:rFonts w:ascii="Times New Roman" w:hAnsi="Times New Roman" w:cs="Times New Roman"/>
          <w:sz w:val="24"/>
          <w:szCs w:val="24"/>
          <w:lang w:val="en-US"/>
        </w:rPr>
        <w:t>https</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infourok</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ru</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podrobnye</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pourochnye</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razrabotki</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po</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uchebnomu</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predmetu</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literaturnoe</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chtenie</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na</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rod</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nom</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russkom</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yazyke</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dlya</w:t>
      </w:r>
      <w:r w:rsidRPr="00692454">
        <w:rPr>
          <w:rFonts w:ascii="Times New Roman" w:hAnsi="Times New Roman" w:cs="Times New Roman"/>
          <w:sz w:val="24"/>
          <w:szCs w:val="24"/>
        </w:rPr>
        <w:t>-3-</w:t>
      </w:r>
      <w:r w:rsidRPr="00692454">
        <w:rPr>
          <w:rFonts w:ascii="Times New Roman" w:hAnsi="Times New Roman" w:cs="Times New Roman"/>
          <w:sz w:val="24"/>
          <w:szCs w:val="24"/>
          <w:lang w:val="en-US"/>
        </w:rPr>
        <w:t>klassa</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izdanie</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predn</w:t>
      </w:r>
      <w:r w:rsidRPr="00692454">
        <w:rPr>
          <w:rFonts w:ascii="Times New Roman" w:hAnsi="Times New Roman" w:cs="Times New Roman"/>
          <w:sz w:val="24"/>
          <w:szCs w:val="24"/>
        </w:rPr>
        <w:t>-5831809.</w:t>
      </w:r>
      <w:r w:rsidRPr="00692454">
        <w:rPr>
          <w:rFonts w:ascii="Times New Roman" w:hAnsi="Times New Roman" w:cs="Times New Roman"/>
          <w:sz w:val="24"/>
          <w:szCs w:val="24"/>
          <w:lang w:val="en-US"/>
        </w:rPr>
        <w:t>html</w:t>
      </w:r>
    </w:p>
    <w:p w:rsidR="005D6367" w:rsidRPr="00692454" w:rsidRDefault="005D6367" w:rsidP="00692454">
      <w:pPr>
        <w:pStyle w:val="af1"/>
        <w:rPr>
          <w:rFonts w:ascii="Times New Roman" w:eastAsia="MS Mincho" w:hAnsi="Times New Roman" w:cs="Times New Roman"/>
          <w:sz w:val="24"/>
          <w:szCs w:val="24"/>
        </w:rPr>
      </w:pPr>
      <w:r w:rsidRPr="00692454">
        <w:rPr>
          <w:rFonts w:ascii="Times New Roman" w:hAnsi="Times New Roman" w:cs="Times New Roman"/>
          <w:sz w:val="24"/>
          <w:szCs w:val="24"/>
        </w:rPr>
        <w:t>ЦИФРОВЫЕ ОБРАЗОВАТЕЛЬНЫЕ РЕСУРСЫ И РЕСУРСЫ СЕТИ ИНТЕРНЕТ</w:t>
      </w:r>
    </w:p>
    <w:p w:rsidR="005D6367" w:rsidRPr="00692454" w:rsidRDefault="005D6367" w:rsidP="00692454">
      <w:pPr>
        <w:pStyle w:val="af1"/>
        <w:rPr>
          <w:rFonts w:ascii="Times New Roman" w:eastAsia="MS Mincho" w:hAnsi="Times New Roman" w:cs="Times New Roman"/>
          <w:sz w:val="24"/>
          <w:szCs w:val="24"/>
        </w:rPr>
      </w:pPr>
      <w:r w:rsidRPr="00692454">
        <w:rPr>
          <w:rFonts w:ascii="Times New Roman" w:hAnsi="Times New Roman" w:cs="Times New Roman"/>
          <w:sz w:val="24"/>
          <w:szCs w:val="24"/>
        </w:rPr>
        <w:t xml:space="preserve">1.Единая коллекция Цифровых Образовательных Ресурсов. – Режим доступа : </w:t>
      </w:r>
      <w:r w:rsidRPr="00692454">
        <w:rPr>
          <w:rFonts w:ascii="Times New Roman" w:hAnsi="Times New Roman" w:cs="Times New Roman"/>
          <w:sz w:val="24"/>
          <w:szCs w:val="24"/>
          <w:lang w:val="en-US"/>
        </w:rPr>
        <w:t>http</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school</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collection</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edu</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ru</w:t>
      </w:r>
      <w:r w:rsidRPr="00692454">
        <w:rPr>
          <w:rFonts w:ascii="Times New Roman" w:hAnsi="Times New Roman" w:cs="Times New Roman"/>
          <w:sz w:val="24"/>
          <w:szCs w:val="24"/>
        </w:rPr>
        <w:t xml:space="preserve"> </w:t>
      </w:r>
      <w:r w:rsidRPr="00692454">
        <w:rPr>
          <w:rFonts w:ascii="Times New Roman" w:eastAsia="MS Mincho" w:hAnsi="Times New Roman" w:cs="Times New Roman"/>
          <w:sz w:val="24"/>
          <w:szCs w:val="24"/>
        </w:rPr>
        <w:br/>
      </w:r>
      <w:r w:rsidRPr="00692454">
        <w:rPr>
          <w:rFonts w:ascii="Times New Roman" w:hAnsi="Times New Roman" w:cs="Times New Roman"/>
          <w:sz w:val="24"/>
          <w:szCs w:val="24"/>
        </w:rPr>
        <w:t xml:space="preserve">2. Образовательный портал. – Режим доступа : </w:t>
      </w:r>
      <w:r w:rsidRPr="00692454">
        <w:rPr>
          <w:rFonts w:ascii="Times New Roman" w:hAnsi="Times New Roman" w:cs="Times New Roman"/>
          <w:sz w:val="24"/>
          <w:szCs w:val="24"/>
          <w:lang w:val="en-US"/>
        </w:rPr>
        <w:t>www</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uroki</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ru</w:t>
      </w:r>
      <w:r w:rsidRPr="00692454">
        <w:rPr>
          <w:rFonts w:ascii="Times New Roman" w:hAnsi="Times New Roman" w:cs="Times New Roman"/>
          <w:sz w:val="24"/>
          <w:szCs w:val="24"/>
        </w:rPr>
        <w:t xml:space="preserve"> </w:t>
      </w:r>
      <w:r w:rsidRPr="00692454">
        <w:rPr>
          <w:rFonts w:ascii="Times New Roman" w:eastAsia="MS Mincho" w:hAnsi="Times New Roman" w:cs="Times New Roman"/>
          <w:sz w:val="24"/>
          <w:szCs w:val="24"/>
        </w:rPr>
        <w:br/>
      </w:r>
      <w:r w:rsidRPr="00692454">
        <w:rPr>
          <w:rFonts w:ascii="Times New Roman" w:hAnsi="Times New Roman" w:cs="Times New Roman"/>
          <w:sz w:val="24"/>
          <w:szCs w:val="24"/>
        </w:rPr>
        <w:t xml:space="preserve">3. Презентация уроков «Начальная школа». – Режим доступа : </w:t>
      </w:r>
      <w:r w:rsidRPr="00692454">
        <w:rPr>
          <w:rFonts w:ascii="Times New Roman" w:hAnsi="Times New Roman" w:cs="Times New Roman"/>
          <w:sz w:val="24"/>
          <w:szCs w:val="24"/>
          <w:lang w:val="en-US"/>
        </w:rPr>
        <w:t>http</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nachalka</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info</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about</w:t>
      </w:r>
      <w:r w:rsidRPr="00692454">
        <w:rPr>
          <w:rFonts w:ascii="Times New Roman" w:hAnsi="Times New Roman" w:cs="Times New Roman"/>
          <w:sz w:val="24"/>
          <w:szCs w:val="24"/>
        </w:rPr>
        <w:t xml:space="preserve">/193 </w:t>
      </w:r>
      <w:r w:rsidRPr="00692454">
        <w:rPr>
          <w:rFonts w:ascii="Times New Roman" w:eastAsia="MS Mincho" w:hAnsi="Times New Roman" w:cs="Times New Roman"/>
          <w:sz w:val="24"/>
          <w:szCs w:val="24"/>
        </w:rPr>
        <w:br/>
      </w:r>
      <w:r w:rsidRPr="00692454">
        <w:rPr>
          <w:rFonts w:ascii="Times New Roman" w:hAnsi="Times New Roman" w:cs="Times New Roman"/>
          <w:sz w:val="24"/>
          <w:szCs w:val="24"/>
        </w:rPr>
        <w:t xml:space="preserve">4. Я иду на урок начальной школы (материалы к уроку). – Режим доступа : </w:t>
      </w:r>
      <w:r w:rsidRPr="00692454">
        <w:rPr>
          <w:rFonts w:ascii="Times New Roman" w:hAnsi="Times New Roman" w:cs="Times New Roman"/>
          <w:sz w:val="24"/>
          <w:szCs w:val="24"/>
          <w:lang w:val="en-US"/>
        </w:rPr>
        <w:t>www</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festival</w:t>
      </w:r>
      <w:r w:rsidRPr="00692454">
        <w:rPr>
          <w:rFonts w:ascii="Times New Roman" w:hAnsi="Times New Roman" w:cs="Times New Roman"/>
          <w:sz w:val="24"/>
          <w:szCs w:val="24"/>
        </w:rPr>
        <w:t>. 1</w:t>
      </w:r>
      <w:r w:rsidRPr="00692454">
        <w:rPr>
          <w:rFonts w:ascii="Times New Roman" w:hAnsi="Times New Roman" w:cs="Times New Roman"/>
          <w:sz w:val="24"/>
          <w:szCs w:val="24"/>
          <w:lang w:val="en-US"/>
        </w:rPr>
        <w:t>september</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ru</w:t>
      </w:r>
      <w:r w:rsidRPr="00692454">
        <w:rPr>
          <w:rFonts w:ascii="Times New Roman" w:hAnsi="Times New Roman" w:cs="Times New Roman"/>
          <w:sz w:val="24"/>
          <w:szCs w:val="24"/>
        </w:rPr>
        <w:t xml:space="preserve"> 5. Учебно-методический портал. – Режим доступа : </w:t>
      </w:r>
      <w:r w:rsidRPr="00692454">
        <w:rPr>
          <w:rFonts w:ascii="Times New Roman" w:hAnsi="Times New Roman" w:cs="Times New Roman"/>
          <w:sz w:val="24"/>
          <w:szCs w:val="24"/>
          <w:lang w:val="en-US"/>
        </w:rPr>
        <w:t>http</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www</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uchmet</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ru</w:t>
      </w:r>
      <w:r w:rsidRPr="00692454">
        <w:rPr>
          <w:rFonts w:ascii="Times New Roman" w:hAnsi="Times New Roman" w:cs="Times New Roman"/>
          <w:sz w:val="24"/>
          <w:szCs w:val="24"/>
        </w:rPr>
        <w:t xml:space="preserve"> </w:t>
      </w:r>
      <w:r w:rsidRPr="00692454">
        <w:rPr>
          <w:rFonts w:ascii="Times New Roman" w:eastAsia="MS Mincho" w:hAnsi="Times New Roman" w:cs="Times New Roman"/>
          <w:sz w:val="24"/>
          <w:szCs w:val="24"/>
        </w:rPr>
        <w:br/>
      </w:r>
      <w:r w:rsidRPr="00692454">
        <w:rPr>
          <w:rFonts w:ascii="Times New Roman" w:hAnsi="Times New Roman" w:cs="Times New Roman"/>
          <w:sz w:val="24"/>
          <w:szCs w:val="24"/>
        </w:rPr>
        <w:t xml:space="preserve">6. Портал компании «Кирилл и Мефодий». – Режим доступа : </w:t>
      </w:r>
      <w:r w:rsidRPr="00692454">
        <w:rPr>
          <w:rFonts w:ascii="Times New Roman" w:hAnsi="Times New Roman" w:cs="Times New Roman"/>
          <w:sz w:val="24"/>
          <w:szCs w:val="24"/>
          <w:lang w:val="en-US"/>
        </w:rPr>
        <w:t>http</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www</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km</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ru</w:t>
      </w:r>
    </w:p>
    <w:p w:rsidR="005D6367" w:rsidRPr="00692454" w:rsidRDefault="005D6367" w:rsidP="00692454">
      <w:pPr>
        <w:pStyle w:val="af1"/>
        <w:rPr>
          <w:rFonts w:ascii="Times New Roman" w:eastAsia="MS Mincho" w:hAnsi="Times New Roman" w:cs="Times New Roman"/>
          <w:sz w:val="24"/>
          <w:szCs w:val="24"/>
        </w:rPr>
      </w:pPr>
      <w:r w:rsidRPr="00692454">
        <w:rPr>
          <w:rFonts w:ascii="Times New Roman" w:hAnsi="Times New Roman" w:cs="Times New Roman"/>
          <w:sz w:val="24"/>
          <w:szCs w:val="24"/>
        </w:rPr>
        <w:t>7.</w:t>
      </w:r>
      <w:r w:rsidRPr="00692454">
        <w:rPr>
          <w:rFonts w:ascii="Times New Roman" w:hAnsi="Times New Roman" w:cs="Times New Roman"/>
          <w:sz w:val="24"/>
          <w:szCs w:val="24"/>
          <w:lang w:val="en-US"/>
        </w:rPr>
        <w:t>http</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moodle</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distcentr</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ru</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course</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vie</w:t>
      </w:r>
      <w:r w:rsidRPr="00692454">
        <w:rPr>
          <w:rFonts w:ascii="Times New Roman" w:hAnsi="Times New Roman" w:cs="Times New Roman"/>
          <w:sz w:val="24"/>
          <w:szCs w:val="24"/>
        </w:rPr>
        <w:t>8.</w:t>
      </w:r>
      <w:r w:rsidRPr="00692454">
        <w:rPr>
          <w:rFonts w:ascii="Times New Roman" w:hAnsi="Times New Roman" w:cs="Times New Roman"/>
          <w:sz w:val="24"/>
          <w:szCs w:val="24"/>
          <w:lang w:val="en-US"/>
        </w:rPr>
        <w:t>w</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php</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id</w:t>
      </w:r>
      <w:r w:rsidRPr="00692454">
        <w:rPr>
          <w:rFonts w:ascii="Times New Roman" w:hAnsi="Times New Roman" w:cs="Times New Roman"/>
          <w:sz w:val="24"/>
          <w:szCs w:val="24"/>
        </w:rPr>
        <w:t xml:space="preserve">=502 </w:t>
      </w:r>
      <w:r w:rsidRPr="00692454">
        <w:rPr>
          <w:rFonts w:ascii="Times New Roman" w:eastAsia="MS Mincho" w:hAnsi="Times New Roman" w:cs="Times New Roman"/>
          <w:sz w:val="24"/>
          <w:szCs w:val="24"/>
        </w:rPr>
        <w:br/>
      </w:r>
      <w:r w:rsidRPr="00692454">
        <w:rPr>
          <w:rFonts w:ascii="Times New Roman" w:hAnsi="Times New Roman" w:cs="Times New Roman"/>
          <w:sz w:val="24"/>
          <w:szCs w:val="24"/>
        </w:rPr>
        <w:t>9.</w:t>
      </w:r>
      <w:r w:rsidRPr="00692454">
        <w:rPr>
          <w:rFonts w:ascii="Times New Roman" w:hAnsi="Times New Roman" w:cs="Times New Roman"/>
          <w:sz w:val="24"/>
          <w:szCs w:val="24"/>
          <w:lang w:val="en-US"/>
        </w:rPr>
        <w:t>https</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infourok</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ru</w:t>
      </w:r>
      <w:r w:rsidRPr="00692454">
        <w:rPr>
          <w:rFonts w:ascii="Times New Roman" w:hAnsi="Times New Roman" w:cs="Times New Roman"/>
          <w:sz w:val="24"/>
          <w:szCs w:val="24"/>
        </w:rPr>
        <w:t xml:space="preserve"> </w:t>
      </w:r>
      <w:r w:rsidRPr="00692454">
        <w:rPr>
          <w:rFonts w:ascii="Times New Roman" w:eastAsia="MS Mincho" w:hAnsi="Times New Roman" w:cs="Times New Roman"/>
          <w:sz w:val="24"/>
          <w:szCs w:val="24"/>
        </w:rPr>
        <w:br/>
      </w:r>
      <w:r w:rsidRPr="00692454">
        <w:rPr>
          <w:rFonts w:ascii="Times New Roman" w:hAnsi="Times New Roman" w:cs="Times New Roman"/>
          <w:sz w:val="24"/>
          <w:szCs w:val="24"/>
        </w:rPr>
        <w:lastRenderedPageBreak/>
        <w:t>10.</w:t>
      </w:r>
      <w:r w:rsidRPr="00692454">
        <w:rPr>
          <w:rFonts w:ascii="Times New Roman" w:hAnsi="Times New Roman" w:cs="Times New Roman"/>
          <w:sz w:val="24"/>
          <w:szCs w:val="24"/>
          <w:lang w:val="en-US"/>
        </w:rPr>
        <w:t>https</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www</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google</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com</w:t>
      </w:r>
      <w:r w:rsidRPr="00692454">
        <w:rPr>
          <w:rFonts w:ascii="Times New Roman" w:hAnsi="Times New Roman" w:cs="Times New Roman"/>
          <w:sz w:val="24"/>
          <w:szCs w:val="24"/>
        </w:rPr>
        <w:t xml:space="preserve"> </w:t>
      </w:r>
      <w:r w:rsidRPr="00692454">
        <w:rPr>
          <w:rFonts w:ascii="Times New Roman" w:eastAsia="MS Mincho" w:hAnsi="Times New Roman" w:cs="Times New Roman"/>
          <w:sz w:val="24"/>
          <w:szCs w:val="24"/>
        </w:rPr>
        <w:br/>
      </w:r>
      <w:r w:rsidRPr="00692454">
        <w:rPr>
          <w:rFonts w:ascii="Times New Roman" w:hAnsi="Times New Roman" w:cs="Times New Roman"/>
          <w:sz w:val="24"/>
          <w:szCs w:val="24"/>
        </w:rPr>
        <w:t>11.</w:t>
      </w:r>
      <w:r w:rsidRPr="00692454">
        <w:rPr>
          <w:rFonts w:ascii="Times New Roman" w:hAnsi="Times New Roman" w:cs="Times New Roman"/>
          <w:sz w:val="24"/>
          <w:szCs w:val="24"/>
          <w:lang w:val="en-US"/>
        </w:rPr>
        <w:t>https</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www</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youtube</w:t>
      </w:r>
      <w:r w:rsidRPr="00692454">
        <w:rPr>
          <w:rFonts w:ascii="Times New Roman" w:hAnsi="Times New Roman" w:cs="Times New Roman"/>
          <w:sz w:val="24"/>
          <w:szCs w:val="24"/>
        </w:rPr>
        <w:t>.</w:t>
      </w:r>
      <w:r w:rsidRPr="00692454">
        <w:rPr>
          <w:rFonts w:ascii="Times New Roman" w:hAnsi="Times New Roman" w:cs="Times New Roman"/>
          <w:sz w:val="24"/>
          <w:szCs w:val="24"/>
          <w:lang w:val="en-US"/>
        </w:rPr>
        <w:t>com</w:t>
      </w:r>
    </w:p>
    <w:p w:rsidR="001D2A0C" w:rsidRDefault="001D2A0C" w:rsidP="00692454">
      <w:pPr>
        <w:pStyle w:val="af1"/>
        <w:rPr>
          <w:rFonts w:ascii="Times New Roman" w:hAnsi="Times New Roman" w:cs="Times New Roman"/>
          <w:sz w:val="24"/>
          <w:szCs w:val="24"/>
        </w:rPr>
      </w:pPr>
    </w:p>
    <w:p w:rsidR="001D2A0C" w:rsidRDefault="001D2A0C" w:rsidP="00692454">
      <w:pPr>
        <w:pStyle w:val="af1"/>
        <w:rPr>
          <w:rFonts w:ascii="Times New Roman" w:hAnsi="Times New Roman" w:cs="Times New Roman"/>
          <w:sz w:val="24"/>
          <w:szCs w:val="24"/>
        </w:rPr>
      </w:pPr>
    </w:p>
    <w:p w:rsidR="005D6367" w:rsidRPr="001D2A0C" w:rsidRDefault="007127AD" w:rsidP="001D2A0C">
      <w:pPr>
        <w:pStyle w:val="af1"/>
        <w:jc w:val="center"/>
        <w:rPr>
          <w:rFonts w:ascii="Times New Roman" w:hAnsi="Times New Roman" w:cs="Times New Roman"/>
          <w:b/>
          <w:sz w:val="24"/>
          <w:szCs w:val="24"/>
        </w:rPr>
      </w:pPr>
      <w:r w:rsidRPr="001D2A0C">
        <w:rPr>
          <w:rFonts w:ascii="Times New Roman" w:hAnsi="Times New Roman" w:cs="Times New Roman"/>
          <w:b/>
          <w:sz w:val="24"/>
          <w:szCs w:val="24"/>
        </w:rPr>
        <w:t>МАТЕМАТИКА</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Рабочая программа учебного предмета «Математика» составлена на основе Федерального образовательного стандарта начального общего образования обучающихся с ограниченными возможностями здоровья  (пр. МО РФ от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19.12.2014г № 1598), авторской программы Моро М.И., Колягина Ю.М., Бантовой М.А., Бельтюковой Г.В., Волковой С.И.,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Степановой С.В. «Математика», М., «Просвещение» (программы общеобразовательных учреждений. Начальная школа. 1-4 классы; Учебно-методический комплект «Школа России») и является приложением к Адаптированной основной общеобразовательной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программе начального общего образования учащихся с задержкой психического развития (вариант7.1 и  7.2)  МБОУ СОШ с.Павловка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Программа отражает содержание обучения учебному предмету «Математика» с учетом особых образовательных потребностей учащихся с задержкой психического развития (ЗПР).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Учебный предмет «Математика» при получении начального общего образования является ведущим, обеспечивающим формирование общеучебных умений и познавательной деятельности учащихся с ЗПР.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hAnsi="Times New Roman" w:cs="Times New Roman"/>
          <w:i/>
          <w:sz w:val="24"/>
          <w:szCs w:val="24"/>
        </w:rPr>
        <w:t>Общей целью</w:t>
      </w:r>
      <w:r w:rsidRPr="00692454">
        <w:rPr>
          <w:rFonts w:ascii="Times New Roman" w:hAnsi="Times New Roman" w:cs="Times New Roman"/>
          <w:sz w:val="24"/>
          <w:szCs w:val="24"/>
        </w:rPr>
        <w:t xml:space="preserve"> изучения учебного предмета «Математика» является формирование базовых математических знаний, умений и навыков, позволяющих в дальнейшем осваивать на доступном уровне программу основного общего образования, решать адекватные возрасту практические задачи, требующие действий с величинами, а также коррекция недостатков отдельных познавательных процессов и познавательной деятельности в целом.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В соответствии с перечисленными трудностями учащихся с ЗПР особыми образовательными потребностями определяются </w:t>
      </w:r>
      <w:r w:rsidRPr="00692454">
        <w:rPr>
          <w:rFonts w:ascii="Times New Roman" w:hAnsi="Times New Roman" w:cs="Times New Roman"/>
          <w:i/>
          <w:sz w:val="24"/>
          <w:szCs w:val="24"/>
        </w:rPr>
        <w:t xml:space="preserve">общие задачи учебного предмета: </w:t>
      </w:r>
      <w:r w:rsidRPr="00692454">
        <w:rPr>
          <w:rFonts w:ascii="Times New Roman" w:hAnsi="Times New Roman" w:cs="Times New Roman"/>
          <w:sz w:val="24"/>
          <w:szCs w:val="24"/>
        </w:rPr>
        <w:t xml:space="preserve"> </w:t>
      </w:r>
    </w:p>
    <w:p w:rsidR="005D6367" w:rsidRPr="00692454" w:rsidRDefault="00FC303E" w:rsidP="001D2A0C">
      <w:pPr>
        <w:pStyle w:val="af1"/>
        <w:jc w:val="both"/>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005D6367" w:rsidRPr="00692454">
        <w:rPr>
          <w:rFonts w:ascii="Times New Roman" w:eastAsia="Segoe UI Symbol" w:hAnsi="Times New Roman" w:cs="Times New Roman"/>
          <w:sz w:val="24"/>
          <w:szCs w:val="24"/>
        </w:rPr>
        <w:t>−</w:t>
      </w:r>
      <w:r w:rsidR="005D6367" w:rsidRPr="00692454">
        <w:rPr>
          <w:rFonts w:ascii="Times New Roman" w:eastAsia="Arial" w:hAnsi="Times New Roman" w:cs="Times New Roman"/>
          <w:sz w:val="24"/>
          <w:szCs w:val="24"/>
        </w:rPr>
        <w:t xml:space="preserve">  </w:t>
      </w:r>
      <w:r w:rsidR="005D6367" w:rsidRPr="00692454">
        <w:rPr>
          <w:rFonts w:ascii="Times New Roman" w:hAnsi="Times New Roman" w:cs="Times New Roman"/>
          <w:sz w:val="24"/>
          <w:szCs w:val="24"/>
        </w:rPr>
        <w:t xml:space="preserve">формировать представления о числах и величинах, арифметических действиях;  </w:t>
      </w:r>
    </w:p>
    <w:p w:rsidR="005D6367" w:rsidRPr="00692454" w:rsidRDefault="00FC303E" w:rsidP="001D2A0C">
      <w:pPr>
        <w:pStyle w:val="af1"/>
        <w:jc w:val="both"/>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005D6367" w:rsidRPr="00692454">
        <w:rPr>
          <w:rFonts w:ascii="Times New Roman" w:eastAsia="Segoe UI Symbol" w:hAnsi="Times New Roman" w:cs="Times New Roman"/>
          <w:sz w:val="24"/>
          <w:szCs w:val="24"/>
        </w:rPr>
        <w:t>−</w:t>
      </w:r>
      <w:r w:rsidR="005D6367" w:rsidRPr="00692454">
        <w:rPr>
          <w:rFonts w:ascii="Times New Roman" w:eastAsia="Arial" w:hAnsi="Times New Roman" w:cs="Times New Roman"/>
          <w:sz w:val="24"/>
          <w:szCs w:val="24"/>
        </w:rPr>
        <w:t xml:space="preserve">  </w:t>
      </w:r>
      <w:r w:rsidR="005D6367" w:rsidRPr="00692454">
        <w:rPr>
          <w:rFonts w:ascii="Times New Roman" w:hAnsi="Times New Roman" w:cs="Times New Roman"/>
          <w:sz w:val="24"/>
          <w:szCs w:val="24"/>
        </w:rPr>
        <w:t xml:space="preserve">формировать устойчивые навыки вычислений в определенном программой объеме;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уточнять и расширять представления о простейших геометрических фигурах, пространственных отношениях;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формировать умения пользоваться измерительными инструментами, а также оперировать с результатами измерений и использовать их на практике;  </w:t>
      </w:r>
    </w:p>
    <w:p w:rsidR="005D6367" w:rsidRPr="00692454" w:rsidRDefault="00FC303E" w:rsidP="001D2A0C">
      <w:pPr>
        <w:pStyle w:val="af1"/>
        <w:jc w:val="both"/>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005D6367" w:rsidRPr="00692454">
        <w:rPr>
          <w:rFonts w:ascii="Times New Roman" w:eastAsia="Segoe UI Symbol" w:hAnsi="Times New Roman" w:cs="Times New Roman"/>
          <w:sz w:val="24"/>
          <w:szCs w:val="24"/>
        </w:rPr>
        <w:t>−</w:t>
      </w:r>
      <w:r w:rsidR="005D6367" w:rsidRPr="00692454">
        <w:rPr>
          <w:rFonts w:ascii="Times New Roman" w:eastAsia="Arial" w:hAnsi="Times New Roman" w:cs="Times New Roman"/>
          <w:sz w:val="24"/>
          <w:szCs w:val="24"/>
        </w:rPr>
        <w:t xml:space="preserve">  </w:t>
      </w:r>
      <w:r w:rsidR="005D6367" w:rsidRPr="00692454">
        <w:rPr>
          <w:rFonts w:ascii="Times New Roman" w:hAnsi="Times New Roman" w:cs="Times New Roman"/>
          <w:sz w:val="24"/>
          <w:szCs w:val="24"/>
        </w:rPr>
        <w:t xml:space="preserve">учить решать простые текстовые задачи с помощью сложения и вычитания;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формировать способность использовать знаково-символические средства путем усвоения математической символики и обучения составлению различных схем;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формировать приемы умственной деятельности, необходимые для овладения начальным курсом математики </w:t>
      </w:r>
    </w:p>
    <w:p w:rsidR="00FC303E" w:rsidRPr="00692454" w:rsidRDefault="005D6367" w:rsidP="001D2A0C">
      <w:pPr>
        <w:pStyle w:val="af1"/>
        <w:jc w:val="both"/>
        <w:rPr>
          <w:rFonts w:ascii="Times New Roman" w:hAnsi="Times New Roman" w:cs="Times New Roman"/>
          <w:sz w:val="24"/>
          <w:szCs w:val="24"/>
        </w:rPr>
      </w:pPr>
      <w:r w:rsidRPr="00692454">
        <w:rPr>
          <w:rFonts w:ascii="Times New Roman" w:hAnsi="Times New Roman" w:cs="Times New Roman"/>
          <w:sz w:val="24"/>
          <w:szCs w:val="24"/>
        </w:rPr>
        <w:t>(наблюдения, анализа, сравнения, противопоставления и обобщения математ</w:t>
      </w:r>
      <w:r w:rsidR="00FC303E" w:rsidRPr="00692454">
        <w:rPr>
          <w:rFonts w:ascii="Times New Roman" w:hAnsi="Times New Roman" w:cs="Times New Roman"/>
          <w:sz w:val="24"/>
          <w:szCs w:val="24"/>
        </w:rPr>
        <w:t xml:space="preserve">ических свойств и отношений);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развивать связную устную речь через формирование учебного высказывания с использованием математической терминологии;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удовлетворять особые образовательные потребности учащихся с ЗПР за счет упрощения учебнопознавательных задач, решаемых в ходе образования, обучения переносу полученных знаний в новые ситуации взаимодействия с действительностью;  </w:t>
      </w:r>
    </w:p>
    <w:p w:rsidR="00FC303E" w:rsidRPr="00692454" w:rsidRDefault="005D6367" w:rsidP="001D2A0C">
      <w:pPr>
        <w:pStyle w:val="af1"/>
        <w:jc w:val="both"/>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способствовать совершенствованию познавательной деятельности и речевой коммуникации, обеспечивающих преодоление недостатков сферы жизненной компетенции, типи</w:t>
      </w:r>
      <w:r w:rsidR="00FC303E" w:rsidRPr="00692454">
        <w:rPr>
          <w:rFonts w:ascii="Times New Roman" w:hAnsi="Times New Roman" w:cs="Times New Roman"/>
          <w:sz w:val="24"/>
          <w:szCs w:val="24"/>
        </w:rPr>
        <w:t xml:space="preserve">чных для младших школьников с  ЗПР;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eastAsia="Segoe UI Symbol" w:hAnsi="Times New Roman" w:cs="Times New Roman"/>
          <w:sz w:val="24"/>
          <w:szCs w:val="24"/>
        </w:rPr>
        <w:lastRenderedPageBreak/>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содействовать достижению личностных, метапредметных и предметных результатов образования, совершенствованию </w:t>
      </w:r>
      <w:r w:rsidR="00FC303E" w:rsidRPr="00692454">
        <w:rPr>
          <w:rFonts w:ascii="Times New Roman" w:hAnsi="Times New Roman" w:cs="Times New Roman"/>
          <w:sz w:val="24"/>
          <w:szCs w:val="24"/>
        </w:rPr>
        <w:t xml:space="preserve">сферы жизненной компетенции.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Общая характеристика и коррекционно-развивающее значение учебного предмета «Математика»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Учебный предмет «Математика» является основным для школьников, в том числе и для учащихся с ЗПР. Овладение навыками арифметических вычислений, решения арифметических задач, приемами измерения и использования результатов на практике способствует успешности человека в быту. Умение анализировать, планировать, излагать свои мысли помогает осваивать учебные предметы в среднем звене школы.  </w:t>
      </w:r>
    </w:p>
    <w:p w:rsidR="005D6367" w:rsidRPr="00692454" w:rsidRDefault="001D2A0C" w:rsidP="001D2A0C">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Коррекционно-развивающая направленность учебного предмета реализуется за счет разнообразной предметно-практической деятельности, специальной работы над пониманием обратимости математических операций (сложения и вычитания), сопровождения совершаемых действий словесными отчетами, что способствует повышению осознанности. Учебное высказывание может формироваться путем обучения ориентировке на поставленный вопрос в формулировке ответа (например, при решении задачи). У учащихся совершенствуется способность к знаково-символическому опосредствованию деятельности (т.к. у них в определенной степени недостаточна замещающая функция мышления). Это происходит за счет составления наглядных схем, иллюстрирующих количественные отношения, отражающих ход решения задачи, рисунков, памяток-подсказок, и т.п. Использование заданий такого типа с предварительным обучением их выполнению улучшает общую способность к знаковосимволическому опосредствованию деятельности.  </w:t>
      </w:r>
    </w:p>
    <w:p w:rsidR="005D6367" w:rsidRPr="00692454" w:rsidRDefault="001D2A0C" w:rsidP="001D2A0C">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В ходе обучения обязательно следует реализовывать индивидуальный подход к учащимся, не допуская «усредненного» уровня сложности заданий. Учащиеся, обнаруживающие относительно бо́льший потенциал успешности, должны выполнять дополнительные индивидуальные задания. Ученики, испытывающие существенные трудности, могут получать дополнительную помощь в ходе психо</w:t>
      </w:r>
      <w:r>
        <w:rPr>
          <w:rFonts w:ascii="Times New Roman" w:hAnsi="Times New Roman" w:cs="Times New Roman"/>
          <w:sz w:val="24"/>
          <w:szCs w:val="24"/>
        </w:rPr>
        <w:t>-</w:t>
      </w:r>
      <w:r w:rsidR="005D6367" w:rsidRPr="00692454">
        <w:rPr>
          <w:rFonts w:ascii="Times New Roman" w:hAnsi="Times New Roman" w:cs="Times New Roman"/>
          <w:sz w:val="24"/>
          <w:szCs w:val="24"/>
        </w:rPr>
        <w:t xml:space="preserve">коррекционных занятий.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Коррекционно-развивающее значение предмета заключается и в тесной связи с формированием сферы жизненной компетенции. Ребенок овладевает практическими навыками измерений, подсчетов необходимого количества и пр.   </w:t>
      </w:r>
    </w:p>
    <w:p w:rsidR="005D6367" w:rsidRPr="00692454" w:rsidRDefault="001D2A0C" w:rsidP="001D2A0C">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При обучении школьник с ЗПР закрепляет элементарные математические знания и навыки устного и письменного действия с числами, а также учится решать составные текстовые задачи. Совершенствуется умение использовать в речи понятия, обозначающие пространственно-временные отношения, а также математическую терминологию.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Обязательным является тщательный, пошаговый разбор заданий с опорой при необходимости на практические действия с предметами и их заместителями. Это обусловлено индивидуально-типологическими особенностями большинства школьников с ЗПР, недостатками их познавательной деятельности, которые обязательно требуют от педагога сопоставления программных требований с возможностями школьников и возможного упрощения содержания.  </w:t>
      </w:r>
    </w:p>
    <w:p w:rsidR="005D6367" w:rsidRPr="00692454" w:rsidRDefault="001D2A0C" w:rsidP="001D2A0C">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Коррекционно-развивающая направленность учебного предмета «Математика» должна осуществляться за счет разнообразной предметно-</w:t>
      </w: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практической деятельности, использования приемов взаимно-однозначного соотнесения, закрепления понятий в графических работах, постепенном усложнении предъявляемых заданий, поэтапном формировании умственных действий (с реальными предметами, их заместителями, в громкой речи, во внутреннем плане) с постепенным уменьшением количества </w:t>
      </w:r>
      <w:r w:rsidR="00FC303E" w:rsidRPr="00692454">
        <w:rPr>
          <w:rFonts w:ascii="Times New Roman" w:hAnsi="Times New Roman" w:cs="Times New Roman"/>
          <w:sz w:val="24"/>
          <w:szCs w:val="24"/>
        </w:rPr>
        <w:t xml:space="preserve">внешних развернутых действий.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Место предмета в учебном плане  В В 1 классе — 132ч (4 ч в неделю, 33 учебные недели).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hAnsi="Times New Roman" w:cs="Times New Roman"/>
          <w:sz w:val="24"/>
          <w:szCs w:val="24"/>
        </w:rPr>
        <w:t>Во 2—4 классах - отводится по 136 ч (4 ч в неделю, 34учеб</w:t>
      </w:r>
      <w:r w:rsidR="00FC303E" w:rsidRPr="00692454">
        <w:rPr>
          <w:rFonts w:ascii="Times New Roman" w:hAnsi="Times New Roman" w:cs="Times New Roman"/>
          <w:sz w:val="24"/>
          <w:szCs w:val="24"/>
        </w:rPr>
        <w:t xml:space="preserve">ных недели в каждом классе).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Планируемые результаты изучения учебного предмета «Математика»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В общей системе коррекционно-развивающей работы учебный предмет «Математика» позволяет наиболее достоверно проконтролировать наличие позитивных изменений по следующим параметрам: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eastAsia="Segoe UI Symbol" w:hAnsi="Times New Roman" w:cs="Times New Roman"/>
          <w:sz w:val="24"/>
          <w:szCs w:val="24"/>
        </w:rPr>
        <w:lastRenderedPageBreak/>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расширение сферы жизненной компетенции за счет возможности отвечать на поставленные вопросы, задавать вопросы, поддерживать диалог, высказываться, регулировать собственное речевое поведение;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развитие возможностей знаково-символического опосредствования, повышающих общий уровень сформированности учебно-познавательной деятельности (в качестве средств выступают символические обозначения количества предметов, условия задачи);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00FC303E"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улучшение мелкой моторики, зрительно-моторной координации;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совершенствование зрительно-пространственных представлений (ориентировка в тетради на листе, размещение цифр, геометрических фигур и т.п.);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улучшение качества учебного высказывания за счет расширения словарного запаса математическими терминами, предъявления «эталонных» речевых образцов;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00FC303E"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развитие самоконтроля при оценке полученного результата.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hAnsi="Times New Roman" w:cs="Times New Roman"/>
          <w:i/>
          <w:sz w:val="24"/>
          <w:szCs w:val="24"/>
        </w:rPr>
        <w:t>Личностные результаты</w:t>
      </w:r>
      <w:r w:rsidRPr="00692454">
        <w:rPr>
          <w:rFonts w:ascii="Times New Roman" w:hAnsi="Times New Roman" w:cs="Times New Roman"/>
          <w:sz w:val="24"/>
          <w:szCs w:val="24"/>
        </w:rPr>
        <w:t xml:space="preserve"> освоения рабочей программы по учебному предмету «Математика» проявляются: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в принятии и освоении социальной роли учащегося, формировании и развитии социально значимых мотивов учебной деятельности;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00FC303E"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в формировании навыков сотрудничества со сверстниками (на основе работы в парах);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в развитии доброжелательности и эмоционально-нравственной отзывчивости, понимания и сопереживания чувствам других людей (одноклассников);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00FC303E"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в развитии адекватных представлений о собственных возможностях;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00FC303E"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в овладении навыками коммуникации (с учителем, одноклассниками);  </w:t>
      </w:r>
    </w:p>
    <w:p w:rsidR="005D6367" w:rsidRPr="00692454" w:rsidRDefault="005D6367" w:rsidP="001D2A0C">
      <w:pPr>
        <w:pStyle w:val="af1"/>
        <w:jc w:val="both"/>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в овладении социально-бытовыми умениями, используемыми в повседневной жизни (на основе овладения арифметическим счетом, составления и решения задач из житейских ситуаций).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Метапредметные результаты</w:t>
      </w:r>
      <w:r w:rsidRPr="00692454">
        <w:rPr>
          <w:rFonts w:ascii="Times New Roman" w:hAnsi="Times New Roman" w:cs="Times New Roman"/>
          <w:sz w:val="24"/>
          <w:szCs w:val="24"/>
        </w:rPr>
        <w:t xml:space="preserve"> освоения рабочей программы по учебному предмету «Математика» включают осваиваемые учащимися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 учетом индивидуальных возможностей и особых образовательных потребностей учащихся с ЗПР </w:t>
      </w:r>
      <w:r w:rsidRPr="00692454">
        <w:rPr>
          <w:rFonts w:ascii="Times New Roman" w:hAnsi="Times New Roman" w:cs="Times New Roman"/>
          <w:i/>
          <w:sz w:val="24"/>
          <w:szCs w:val="24"/>
        </w:rPr>
        <w:t>метапредметные результаты</w:t>
      </w:r>
      <w:r w:rsidRPr="00692454">
        <w:rPr>
          <w:rFonts w:ascii="Times New Roman" w:hAnsi="Times New Roman" w:cs="Times New Roman"/>
          <w:sz w:val="24"/>
          <w:szCs w:val="24"/>
        </w:rPr>
        <w:t xml:space="preserve"> могут быть обозначены следующим образом.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Сформированные познавательные универсальные учебные действия проявляются возможностью: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осознавать цель выполняемых действий и наглядно представленный способ ее достижения (ориентировка на заданный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образец);  </w:t>
      </w:r>
    </w:p>
    <w:p w:rsidR="005D6367" w:rsidRPr="00692454" w:rsidRDefault="005D6367"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кодировать и перекодировать информацию (заменять предмет символом, читать символическое изображения (в виде рисунка и/или схемы условия задач и пр.);  </w:t>
      </w:r>
    </w:p>
    <w:p w:rsidR="005D6367" w:rsidRPr="00692454" w:rsidRDefault="005D6367"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осуществлять разносторонний анализ объекта (геометрическая фигура, графическое изображение задачи и т.п.);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eastAsia="Arial" w:hAnsi="Times New Roman" w:cs="Times New Roman"/>
          <w:sz w:val="24"/>
          <w:szCs w:val="24"/>
        </w:rPr>
        <w:tab/>
      </w:r>
      <w:r w:rsidRPr="00692454">
        <w:rPr>
          <w:rFonts w:ascii="Times New Roman" w:hAnsi="Times New Roman" w:cs="Times New Roman"/>
          <w:sz w:val="24"/>
          <w:szCs w:val="24"/>
        </w:rPr>
        <w:t xml:space="preserve">сравнивать геометрические фигуры, предметы по разным классификационным основаниям (больше –  меньше, длиннее – короче и т.п.);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00FC303E"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обобщать (самостоятельно выделять признаки сходства).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Сформированные регулятивные универсальные учебные действия проявляются возможностью: </w:t>
      </w:r>
      <w:r w:rsidRPr="00692454">
        <w:rPr>
          <w:rFonts w:ascii="Times New Roman" w:hAnsi="Times New Roman" w:cs="Times New Roman"/>
          <w:sz w:val="24"/>
          <w:szCs w:val="24"/>
        </w:rPr>
        <w:t xml:space="preserve"> </w:t>
      </w: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eastAsia="Arial" w:hAnsi="Times New Roman" w:cs="Times New Roman"/>
          <w:sz w:val="24"/>
          <w:szCs w:val="24"/>
        </w:rPr>
        <w:tab/>
      </w:r>
      <w:r w:rsidRPr="00692454">
        <w:rPr>
          <w:rFonts w:ascii="Times New Roman" w:hAnsi="Times New Roman" w:cs="Times New Roman"/>
          <w:sz w:val="24"/>
          <w:szCs w:val="24"/>
        </w:rPr>
        <w:t xml:space="preserve">понимать смысл предъявляемых учебных задач (проанализировать, написать и т.п.);  </w:t>
      </w:r>
    </w:p>
    <w:p w:rsidR="005D6367" w:rsidRPr="00692454" w:rsidRDefault="005D6367"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lastRenderedPageBreak/>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планировать свои действия в соответствии с поставленной задачей и условием ее реализации (например, рисование рисунка к условию задачи, сравнить полученный ответ с условием и вопросом);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00FC303E"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различать способы и результат действия (складывать или вычитать);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00FC303E"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вносить необходимые коррективы в действия на основе их оценки и учета характера сделанных ошибок;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00FC303E"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осуществлять пошаговый и итоговый контроль результатов под руководством учителя и самостоятельно.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Сформированные коммуникативные универсальные учебные действия проявляются возможностью: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00FC303E"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адекватно использовать речевые средства при обсуждении результата деятельности;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eastAsia="Segoe UI Symbol" w:hAnsi="Times New Roman" w:cs="Times New Roman"/>
          <w:sz w:val="24"/>
          <w:szCs w:val="24"/>
        </w:rPr>
        <w:t>−</w:t>
      </w:r>
      <w:r w:rsidR="00FC303E"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использовать формулы речевого этикета во взаимодействии с соучениками и учителем.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Учебный предмет «Математика» имеет большое значение для формирования сферы жизненной компетенции, мониторинг становления которой оценивается по ниже перечисленным направлениям.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Развитие адекватных представлений о собственных возможностях проявляется в умениях: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организовать себя на рабочем месте (правильная посадка при письме в тетради,</w:t>
      </w:r>
      <w:r w:rsidR="00FC303E" w:rsidRPr="00692454">
        <w:rPr>
          <w:rFonts w:ascii="Times New Roman" w:hAnsi="Times New Roman" w:cs="Times New Roman"/>
          <w:sz w:val="24"/>
          <w:szCs w:val="24"/>
        </w:rPr>
        <w:t xml:space="preserve"> удержание ручки, расположение </w:t>
      </w:r>
      <w:r w:rsidRPr="00692454">
        <w:rPr>
          <w:rFonts w:ascii="Times New Roman" w:hAnsi="Times New Roman" w:cs="Times New Roman"/>
          <w:sz w:val="24"/>
          <w:szCs w:val="24"/>
        </w:rPr>
        <w:t xml:space="preserve">тетради и т.п.);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задать вопрос учителю при неусвоении материала урока или его </w:t>
      </w:r>
      <w:r w:rsidR="00FC303E" w:rsidRPr="00692454">
        <w:rPr>
          <w:rFonts w:ascii="Times New Roman" w:hAnsi="Times New Roman" w:cs="Times New Roman"/>
          <w:sz w:val="24"/>
          <w:szCs w:val="24"/>
        </w:rPr>
        <w:t xml:space="preserve">фрагмента; </w:t>
      </w:r>
      <w:r w:rsidRPr="00692454">
        <w:rPr>
          <w:rFonts w:ascii="Times New Roman" w:hAnsi="Times New Roman" w:cs="Times New Roman"/>
          <w:sz w:val="24"/>
          <w:szCs w:val="24"/>
        </w:rPr>
        <w:t xml:space="preserve">распределять время на выполнение задания в обозначенный учителем отрезок времени;  – словесно обозначать цель выполняемых действий и их результат.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Овладение навыками коммуникации и принятыми ритуалами социального взаимодействия проявляется: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умении слушать внимательно и адекватно реагировать на обращенную речь;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умении отвечать на вопросы учителя, адекватно реагировать на его одобрение и порицание, критику со стороны одноклассников.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Способность к осмыслению и дифференциации картины мира, ее пространственно- временной организации проявляется </w:t>
      </w:r>
      <w:r w:rsidRPr="00692454">
        <w:rPr>
          <w:rFonts w:ascii="Times New Roman" w:hAnsi="Times New Roman" w:cs="Times New Roman"/>
          <w:sz w:val="24"/>
          <w:szCs w:val="24"/>
        </w:rPr>
        <w:t xml:space="preserve">в понимании роли математических знаний в быту и профессии.  </w:t>
      </w: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Способность к осмыслению социального окружения, своего места в нем, принятие соответствующих возрасту ценностей и социальных ролей проявляется </w:t>
      </w:r>
      <w:r w:rsidRPr="00692454">
        <w:rPr>
          <w:rFonts w:ascii="Times New Roman" w:hAnsi="Times New Roman" w:cs="Times New Roman"/>
          <w:sz w:val="24"/>
          <w:szCs w:val="24"/>
        </w:rPr>
        <w:t>в стремлении научиться правильно считать, решать задачи.</w:t>
      </w:r>
      <w:r w:rsidRPr="00692454">
        <w:rPr>
          <w:rFonts w:ascii="Times New Roman" w:hAnsi="Times New Roman" w:cs="Times New Roman"/>
          <w:i/>
          <w:sz w:val="24"/>
          <w:szCs w:val="24"/>
        </w:rPr>
        <w:t xml:space="preserve"> </w:t>
      </w:r>
      <w:r w:rsidR="00FC303E" w:rsidRPr="00692454">
        <w:rPr>
          <w:rFonts w:ascii="Times New Roman" w:hAnsi="Times New Roman" w:cs="Times New Roman"/>
          <w:sz w:val="24"/>
          <w:szCs w:val="24"/>
        </w:rPr>
        <w:t xml:space="preserve">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Предметные результаты: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начальных математических знаний о числах,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приобретение начального опыта применения математических знаний для решения учебно-познавательных и учебнопрактических задач;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умение выполнять устно и письменно арифметические действия с числами, решать текстовые задачи, умение действовать в соответствии с алгоритмом;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исследовать, распознавать и изображать геометрические фигуры.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Содержание учебного предмета       Числа и величины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Сч</w:t>
      </w:r>
      <w:r w:rsidRPr="00692454">
        <w:rPr>
          <w:rFonts w:ascii="Times New Roman" w:hAnsi="Times New Roman" w:cs="Times New Roman"/>
          <w:noProof/>
          <w:sz w:val="24"/>
          <w:szCs w:val="24"/>
          <w:lang w:eastAsia="ru-RU"/>
        </w:rPr>
        <w:drawing>
          <wp:inline distT="0" distB="0" distL="0" distR="0" wp14:anchorId="4BE61A94" wp14:editId="55968418">
            <wp:extent cx="76200" cy="118873"/>
            <wp:effectExtent l="0" t="0" r="0" b="0"/>
            <wp:docPr id="36764" name="Picture 36764"/>
            <wp:cNvGraphicFramePr/>
            <a:graphic xmlns:a="http://schemas.openxmlformats.org/drawingml/2006/main">
              <a:graphicData uri="http://schemas.openxmlformats.org/drawingml/2006/picture">
                <pic:pic xmlns:pic="http://schemas.openxmlformats.org/drawingml/2006/picture">
                  <pic:nvPicPr>
                    <pic:cNvPr id="36764" name="Picture 36764"/>
                    <pic:cNvPicPr/>
                  </pic:nvPicPr>
                  <pic:blipFill>
                    <a:blip r:embed="rId32"/>
                    <a:stretch>
                      <a:fillRect/>
                    </a:stretch>
                  </pic:blipFill>
                  <pic:spPr>
                    <a:xfrm>
                      <a:off x="0" y="0"/>
                      <a:ext cx="76200" cy="118873"/>
                    </a:xfrm>
                    <a:prstGeom prst="rect">
                      <a:avLst/>
                    </a:prstGeom>
                  </pic:spPr>
                </pic:pic>
              </a:graphicData>
            </a:graphic>
          </wp:inline>
        </w:drawing>
      </w:r>
      <w:r w:rsidRPr="00692454">
        <w:rPr>
          <w:rFonts w:ascii="Times New Roman" w:hAnsi="Times New Roman" w:cs="Times New Roman"/>
          <w:sz w:val="24"/>
          <w:szCs w:val="24"/>
        </w:rPr>
        <w:t xml:space="preserve">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w:t>
      </w:r>
    </w:p>
    <w:p w:rsidR="00FC303E"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Сравнение и упорядочение однородных величин. Доля величины (половина, треть, четверть, десятая, сотая, тысячная).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Арифметические действия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Способы проверки правильности вычислений (алгоритм, обратное действие, оценка достоверности, прикидки результата, вычисление на калькуляторе).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 с текстовыми задачами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w:t>
      </w:r>
      <w:r w:rsidRPr="00692454">
        <w:rPr>
          <w:rFonts w:ascii="Times New Roman" w:eastAsia="Cambria Math" w:hAnsi="Times New Roman" w:cs="Times New Roman"/>
          <w:sz w:val="24"/>
          <w:szCs w:val="24"/>
        </w:rPr>
        <w:t>ё</w:t>
      </w:r>
      <w:r w:rsidRPr="00692454">
        <w:rPr>
          <w:rFonts w:ascii="Times New Roman" w:hAnsi="Times New Roman" w:cs="Times New Roman"/>
          <w:sz w:val="24"/>
          <w:szCs w:val="24"/>
        </w:rPr>
        <w:t xml:space="preserve">м работы, время, производительность труда; количество товара, его цена и стоимость и др. Планирование хода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решения задачи. Представление текста задачи (схема, таблица, диаграмма и другие модели).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Задачи на нахождение доли целого и целого по его доле.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Пространственные отношения. Геометрические фигуры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Взаимное расположение предметов в пространстве и на плоскости (выше—ниже, слева— справа, сверху—снизу, ближе— 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w:t>
      </w:r>
      <w:r w:rsidRPr="00692454">
        <w:rPr>
          <w:rFonts w:ascii="Times New Roman" w:eastAsia="Cambria Math" w:hAnsi="Times New Roman" w:cs="Times New Roman"/>
          <w:sz w:val="24"/>
          <w:szCs w:val="24"/>
        </w:rPr>
        <w:t>ѐ</w:t>
      </w:r>
      <w:r w:rsidRPr="00692454">
        <w:rPr>
          <w:rFonts w:ascii="Times New Roman" w:hAnsi="Times New Roman" w:cs="Times New Roman"/>
          <w:sz w:val="24"/>
          <w:szCs w:val="24"/>
        </w:rPr>
        <w:t xml:space="preserve">жных инструментов для выполнения построений. Геометрические формы в окружающем мире. </w:t>
      </w:r>
      <w:r w:rsidRPr="00692454">
        <w:rPr>
          <w:rFonts w:ascii="Times New Roman" w:hAnsi="Times New Roman" w:cs="Times New Roman"/>
          <w:i/>
          <w:sz w:val="24"/>
          <w:szCs w:val="24"/>
        </w:rPr>
        <w:t>Распознавание и называние: куб, шар, параллелепипед, пирамида, цилиндр, конус.</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Геометрические величины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Геометрические величины и их измерение. Измерение длины отрезка. Единицы длины (мм, см, дм, м, км). Периметр.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Вычисление периметра многоугольника.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Площадь геометрической фигуры. Единицы площади (см</w:t>
      </w:r>
      <w:r w:rsidRPr="00692454">
        <w:rPr>
          <w:rFonts w:ascii="Times New Roman" w:hAnsi="Times New Roman" w:cs="Times New Roman"/>
          <w:sz w:val="24"/>
          <w:szCs w:val="24"/>
          <w:vertAlign w:val="superscript"/>
        </w:rPr>
        <w:t>2</w:t>
      </w:r>
      <w:r w:rsidRPr="00692454">
        <w:rPr>
          <w:rFonts w:ascii="Times New Roman" w:hAnsi="Times New Roman" w:cs="Times New Roman"/>
          <w:sz w:val="24"/>
          <w:szCs w:val="24"/>
        </w:rPr>
        <w:t>, дм</w:t>
      </w:r>
      <w:r w:rsidRPr="00692454">
        <w:rPr>
          <w:rFonts w:ascii="Times New Roman" w:hAnsi="Times New Roman" w:cs="Times New Roman"/>
          <w:sz w:val="24"/>
          <w:szCs w:val="24"/>
          <w:vertAlign w:val="superscript"/>
        </w:rPr>
        <w:t>2</w:t>
      </w:r>
      <w:r w:rsidRPr="00692454">
        <w:rPr>
          <w:rFonts w:ascii="Times New Roman" w:hAnsi="Times New Roman" w:cs="Times New Roman"/>
          <w:sz w:val="24"/>
          <w:szCs w:val="24"/>
        </w:rPr>
        <w:t xml:space="preserve"> , м </w:t>
      </w:r>
      <w:r w:rsidRPr="00692454">
        <w:rPr>
          <w:rFonts w:ascii="Times New Roman" w:hAnsi="Times New Roman" w:cs="Times New Roman"/>
          <w:sz w:val="24"/>
          <w:szCs w:val="24"/>
          <w:vertAlign w:val="superscript"/>
        </w:rPr>
        <w:t xml:space="preserve">2 </w:t>
      </w:r>
      <w:r w:rsidRPr="00692454">
        <w:rPr>
          <w:rFonts w:ascii="Times New Roman" w:hAnsi="Times New Roman" w:cs="Times New Roman"/>
          <w:sz w:val="24"/>
          <w:szCs w:val="24"/>
        </w:rPr>
        <w:t>). Точное и приближ</w:t>
      </w:r>
      <w:r w:rsidRPr="00692454">
        <w:rPr>
          <w:rFonts w:ascii="Times New Roman" w:hAnsi="Times New Roman" w:cs="Times New Roman"/>
          <w:noProof/>
          <w:sz w:val="24"/>
          <w:szCs w:val="24"/>
          <w:lang w:eastAsia="ru-RU"/>
        </w:rPr>
        <w:drawing>
          <wp:inline distT="0" distB="0" distL="0" distR="0" wp14:anchorId="0A566EE1" wp14:editId="30E85F44">
            <wp:extent cx="76200" cy="131064"/>
            <wp:effectExtent l="0" t="0" r="0" b="0"/>
            <wp:docPr id="36765" name="Picture 36765"/>
            <wp:cNvGraphicFramePr/>
            <a:graphic xmlns:a="http://schemas.openxmlformats.org/drawingml/2006/main">
              <a:graphicData uri="http://schemas.openxmlformats.org/drawingml/2006/picture">
                <pic:pic xmlns:pic="http://schemas.openxmlformats.org/drawingml/2006/picture">
                  <pic:nvPicPr>
                    <pic:cNvPr id="36765" name="Picture 36765"/>
                    <pic:cNvPicPr/>
                  </pic:nvPicPr>
                  <pic:blipFill>
                    <a:blip r:embed="rId19"/>
                    <a:stretch>
                      <a:fillRect/>
                    </a:stretch>
                  </pic:blipFill>
                  <pic:spPr>
                    <a:xfrm>
                      <a:off x="0" y="0"/>
                      <a:ext cx="76200" cy="131064"/>
                    </a:xfrm>
                    <a:prstGeom prst="rect">
                      <a:avLst/>
                    </a:prstGeom>
                  </pic:spPr>
                </pic:pic>
              </a:graphicData>
            </a:graphic>
          </wp:inline>
        </w:drawing>
      </w:r>
      <w:r w:rsidRPr="00692454">
        <w:rPr>
          <w:rFonts w:ascii="Times New Roman" w:hAnsi="Times New Roman" w:cs="Times New Roman"/>
          <w:sz w:val="24"/>
          <w:szCs w:val="24"/>
        </w:rPr>
        <w:t xml:space="preserve">нное измерение площади геометрической фигуры. Вычисление площади прямоугольника.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Работа с информацией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Сбор и представление информации, связанной со сч</w:t>
      </w:r>
      <w:r w:rsidRPr="00692454">
        <w:rPr>
          <w:rFonts w:ascii="Times New Roman" w:hAnsi="Times New Roman" w:cs="Times New Roman"/>
          <w:noProof/>
          <w:sz w:val="24"/>
          <w:szCs w:val="24"/>
          <w:lang w:eastAsia="ru-RU"/>
        </w:rPr>
        <w:drawing>
          <wp:inline distT="0" distB="0" distL="0" distR="0" wp14:anchorId="5D9B9003" wp14:editId="33F0BAE7">
            <wp:extent cx="76200" cy="131064"/>
            <wp:effectExtent l="0" t="0" r="0" b="0"/>
            <wp:docPr id="36766" name="Picture 36766"/>
            <wp:cNvGraphicFramePr/>
            <a:graphic xmlns:a="http://schemas.openxmlformats.org/drawingml/2006/main">
              <a:graphicData uri="http://schemas.openxmlformats.org/drawingml/2006/picture">
                <pic:pic xmlns:pic="http://schemas.openxmlformats.org/drawingml/2006/picture">
                  <pic:nvPicPr>
                    <pic:cNvPr id="36766" name="Picture 36766"/>
                    <pic:cNvPicPr/>
                  </pic:nvPicPr>
                  <pic:blipFill>
                    <a:blip r:embed="rId9"/>
                    <a:stretch>
                      <a:fillRect/>
                    </a:stretch>
                  </pic:blipFill>
                  <pic:spPr>
                    <a:xfrm>
                      <a:off x="0" y="0"/>
                      <a:ext cx="76200" cy="131064"/>
                    </a:xfrm>
                    <a:prstGeom prst="rect">
                      <a:avLst/>
                    </a:prstGeom>
                  </pic:spPr>
                </pic:pic>
              </a:graphicData>
            </a:graphic>
          </wp:inline>
        </w:drawing>
      </w:r>
      <w:r w:rsidRPr="00692454">
        <w:rPr>
          <w:rFonts w:ascii="Times New Roman" w:hAnsi="Times New Roman" w:cs="Times New Roman"/>
          <w:sz w:val="24"/>
          <w:szCs w:val="24"/>
        </w:rPr>
        <w:t>том (пересч</w:t>
      </w:r>
      <w:r w:rsidRPr="00692454">
        <w:rPr>
          <w:rFonts w:ascii="Times New Roman" w:hAnsi="Times New Roman" w:cs="Times New Roman"/>
          <w:noProof/>
          <w:sz w:val="24"/>
          <w:szCs w:val="24"/>
          <w:lang w:eastAsia="ru-RU"/>
        </w:rPr>
        <w:drawing>
          <wp:inline distT="0" distB="0" distL="0" distR="0" wp14:anchorId="353EF467" wp14:editId="4B32EE02">
            <wp:extent cx="76200" cy="131064"/>
            <wp:effectExtent l="0" t="0" r="0" b="0"/>
            <wp:docPr id="36767" name="Picture 36767"/>
            <wp:cNvGraphicFramePr/>
            <a:graphic xmlns:a="http://schemas.openxmlformats.org/drawingml/2006/main">
              <a:graphicData uri="http://schemas.openxmlformats.org/drawingml/2006/picture">
                <pic:pic xmlns:pic="http://schemas.openxmlformats.org/drawingml/2006/picture">
                  <pic:nvPicPr>
                    <pic:cNvPr id="36767" name="Picture 36767"/>
                    <pic:cNvPicPr/>
                  </pic:nvPicPr>
                  <pic:blipFill>
                    <a:blip r:embed="rId9"/>
                    <a:stretch>
                      <a:fillRect/>
                    </a:stretch>
                  </pic:blipFill>
                  <pic:spPr>
                    <a:xfrm>
                      <a:off x="0" y="0"/>
                      <a:ext cx="76200" cy="131064"/>
                    </a:xfrm>
                    <a:prstGeom prst="rect">
                      <a:avLst/>
                    </a:prstGeom>
                  </pic:spPr>
                </pic:pic>
              </a:graphicData>
            </a:graphic>
          </wp:inline>
        </w:drawing>
      </w:r>
      <w:r w:rsidRPr="00692454">
        <w:rPr>
          <w:rFonts w:ascii="Times New Roman" w:hAnsi="Times New Roman" w:cs="Times New Roman"/>
          <w:sz w:val="24"/>
          <w:szCs w:val="24"/>
        </w:rPr>
        <w:t xml:space="preserve">том), измерением величин; фиксирование, анализ полученной информации.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Построение простейших выражений с помощью логических связок и слов («и»; «не»; «если… то…»; «верно/неверно, что…»; «каждый»; «все»; «некоторые»); истинность утверждений.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Составление конечной последовательности (цепочки) предметов, чисел, геометрических фигур и др. по правилу.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Составление, запись и выполнение простого алгоритма, плана поиска информации.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  </w:t>
      </w:r>
    </w:p>
    <w:p w:rsidR="005D6367" w:rsidRPr="001D2A0C" w:rsidRDefault="005D6367" w:rsidP="001D2A0C">
      <w:pPr>
        <w:pStyle w:val="af1"/>
        <w:jc w:val="center"/>
        <w:rPr>
          <w:rFonts w:ascii="Times New Roman" w:hAnsi="Times New Roman" w:cs="Times New Roman"/>
          <w:b/>
          <w:sz w:val="24"/>
          <w:szCs w:val="24"/>
        </w:rPr>
      </w:pPr>
      <w:r w:rsidRPr="001D2A0C">
        <w:rPr>
          <w:rFonts w:ascii="Times New Roman" w:hAnsi="Times New Roman" w:cs="Times New Roman"/>
          <w:b/>
          <w:sz w:val="24"/>
          <w:szCs w:val="24"/>
        </w:rPr>
        <w:t>Тематическое планирование 1 класс</w:t>
      </w:r>
    </w:p>
    <w:tbl>
      <w:tblPr>
        <w:tblStyle w:val="TableGrid"/>
        <w:tblW w:w="15037" w:type="dxa"/>
        <w:tblInd w:w="-180" w:type="dxa"/>
        <w:tblCellMar>
          <w:top w:w="34" w:type="dxa"/>
          <w:left w:w="115" w:type="dxa"/>
          <w:right w:w="77" w:type="dxa"/>
        </w:tblCellMar>
        <w:tblLook w:val="04A0" w:firstRow="1" w:lastRow="0" w:firstColumn="1" w:lastColumn="0" w:noHBand="0" w:noVBand="1"/>
      </w:tblPr>
      <w:tblGrid>
        <w:gridCol w:w="153"/>
        <w:gridCol w:w="3323"/>
        <w:gridCol w:w="31"/>
        <w:gridCol w:w="2033"/>
        <w:gridCol w:w="9497"/>
      </w:tblGrid>
      <w:tr w:rsidR="005D6367" w:rsidRPr="00692454" w:rsidTr="001D2A0C">
        <w:trPr>
          <w:trHeight w:val="609"/>
        </w:trPr>
        <w:tc>
          <w:tcPr>
            <w:tcW w:w="3476"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Наименование раздела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064"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Количество часов  </w:t>
            </w:r>
          </w:p>
        </w:tc>
        <w:tc>
          <w:tcPr>
            <w:tcW w:w="9497"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Содержание и характеристика основных видов деятельности ученика (на уровне учебных действий)  </w:t>
            </w:r>
          </w:p>
        </w:tc>
      </w:tr>
      <w:tr w:rsidR="005D6367" w:rsidRPr="00692454" w:rsidTr="001D2A0C">
        <w:tblPrEx>
          <w:tblCellMar>
            <w:top w:w="5" w:type="dxa"/>
            <w:left w:w="84" w:type="dxa"/>
            <w:right w:w="0" w:type="dxa"/>
          </w:tblCellMar>
        </w:tblPrEx>
        <w:trPr>
          <w:gridBefore w:val="1"/>
          <w:wBefore w:w="153" w:type="dxa"/>
          <w:trHeight w:val="410"/>
        </w:trPr>
        <w:tc>
          <w:tcPr>
            <w:tcW w:w="3354"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Подготовка к изучению чисел. Пространственные и временные  представления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03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24  </w:t>
            </w:r>
          </w:p>
        </w:tc>
        <w:tc>
          <w:tcPr>
            <w:tcW w:w="9497"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Сравнение  предметов по размеру (больше – меньше, выше – ниже, длиннее – короче) и форме (круглый, квадратный, треугольный и др.). Пространственные представления,  взаимное расположение предметов: вверху, внизу (выше, ниже), слева, справа левее, правее), перед, за, между, рядом. Направления движения: слева направо, справа налево, верху вниз, снизу вверх. Временные представления: </w:t>
            </w:r>
          </w:p>
          <w:p w:rsidR="001D2A0C" w:rsidRPr="001D2A0C" w:rsidRDefault="005D6367" w:rsidP="001D2A0C">
            <w:pPr>
              <w:pStyle w:val="af1"/>
              <w:rPr>
                <w:rFonts w:ascii="Times New Roman" w:hAnsi="Times New Roman" w:cs="Times New Roman"/>
                <w:sz w:val="24"/>
                <w:szCs w:val="24"/>
              </w:rPr>
            </w:pPr>
            <w:r w:rsidRPr="00692454">
              <w:rPr>
                <w:rFonts w:ascii="Times New Roman" w:hAnsi="Times New Roman" w:cs="Times New Roman"/>
                <w:sz w:val="24"/>
                <w:szCs w:val="24"/>
              </w:rPr>
              <w:t xml:space="preserve">сначала, потом, до, после, раньше, позже. Сравнение групп  </w:t>
            </w:r>
            <w:r w:rsidR="001D2A0C" w:rsidRPr="001D2A0C">
              <w:rPr>
                <w:rFonts w:ascii="Times New Roman" w:hAnsi="Times New Roman" w:cs="Times New Roman"/>
                <w:sz w:val="24"/>
                <w:szCs w:val="24"/>
              </w:rPr>
              <w:t xml:space="preserve">предметов: больше, меньше, столько же, больше (меньше) на … .  </w:t>
            </w:r>
          </w:p>
          <w:p w:rsidR="001D2A0C" w:rsidRPr="001D2A0C" w:rsidRDefault="001D2A0C" w:rsidP="001D2A0C">
            <w:pPr>
              <w:pStyle w:val="af1"/>
              <w:rPr>
                <w:rFonts w:ascii="Times New Roman" w:hAnsi="Times New Roman" w:cs="Times New Roman"/>
                <w:sz w:val="24"/>
                <w:szCs w:val="24"/>
              </w:rPr>
            </w:pPr>
            <w:r w:rsidRPr="001D2A0C">
              <w:rPr>
                <w:rFonts w:ascii="Times New Roman" w:hAnsi="Times New Roman" w:cs="Times New Roman"/>
                <w:sz w:val="24"/>
                <w:szCs w:val="24"/>
              </w:rPr>
              <w:t xml:space="preserve">Называть числа в порядке их следования при счёте.  </w:t>
            </w:r>
          </w:p>
          <w:p w:rsidR="001D2A0C" w:rsidRPr="001D2A0C" w:rsidRDefault="001D2A0C" w:rsidP="001D2A0C">
            <w:pPr>
              <w:pStyle w:val="af1"/>
              <w:rPr>
                <w:rFonts w:ascii="Times New Roman" w:hAnsi="Times New Roman" w:cs="Times New Roman"/>
                <w:sz w:val="24"/>
                <w:szCs w:val="24"/>
              </w:rPr>
            </w:pPr>
            <w:r w:rsidRPr="001D2A0C">
              <w:rPr>
                <w:rFonts w:ascii="Times New Roman" w:hAnsi="Times New Roman" w:cs="Times New Roman"/>
                <w:sz w:val="24"/>
                <w:szCs w:val="24"/>
              </w:rPr>
              <w:t xml:space="preserve">Отсчитывать из множества предметов заданное количество (8—10 отдельных предметов).  </w:t>
            </w:r>
          </w:p>
          <w:p w:rsidR="001D2A0C" w:rsidRPr="001D2A0C" w:rsidRDefault="001D2A0C" w:rsidP="001D2A0C">
            <w:pPr>
              <w:pStyle w:val="af1"/>
              <w:rPr>
                <w:rFonts w:ascii="Times New Roman" w:hAnsi="Times New Roman" w:cs="Times New Roman"/>
                <w:sz w:val="24"/>
                <w:szCs w:val="24"/>
              </w:rPr>
            </w:pPr>
            <w:r w:rsidRPr="001D2A0C">
              <w:rPr>
                <w:rFonts w:ascii="Times New Roman" w:hAnsi="Times New Roman" w:cs="Times New Roman"/>
                <w:sz w:val="24"/>
                <w:szCs w:val="24"/>
              </w:rPr>
              <w:t xml:space="preserve">Сравнивать две группы предметов: объединяя предметы в пары и опираясь на сравнение чисел в порядке их следования при счёте; делать вывод, в каких группах предметов поровну (столько же), в какой группе предметов больше (меньше) и на сколько.  </w:t>
            </w:r>
          </w:p>
          <w:p w:rsidR="001D2A0C" w:rsidRPr="001D2A0C" w:rsidRDefault="001D2A0C" w:rsidP="001D2A0C">
            <w:pPr>
              <w:pStyle w:val="af1"/>
              <w:rPr>
                <w:rFonts w:ascii="Times New Roman" w:hAnsi="Times New Roman" w:cs="Times New Roman"/>
                <w:sz w:val="24"/>
                <w:szCs w:val="24"/>
              </w:rPr>
            </w:pPr>
            <w:r w:rsidRPr="001D2A0C">
              <w:rPr>
                <w:rFonts w:ascii="Times New Roman" w:hAnsi="Times New Roman" w:cs="Times New Roman"/>
                <w:sz w:val="24"/>
                <w:szCs w:val="24"/>
              </w:rPr>
              <w:t xml:space="preserve">Моделировать разнообразные расположения объектов на плоскости и в пространстве по их описанию и описывать расположение объектов с использованием слов: вверху, внизу, слева, справа, за.  </w:t>
            </w:r>
          </w:p>
          <w:p w:rsidR="005D6367" w:rsidRPr="00692454" w:rsidRDefault="001D2A0C" w:rsidP="001D2A0C">
            <w:pPr>
              <w:pStyle w:val="af1"/>
              <w:rPr>
                <w:rFonts w:ascii="Times New Roman" w:hAnsi="Times New Roman" w:cs="Times New Roman"/>
                <w:sz w:val="24"/>
                <w:szCs w:val="24"/>
              </w:rPr>
            </w:pPr>
            <w:r w:rsidRPr="001D2A0C">
              <w:rPr>
                <w:rFonts w:ascii="Times New Roman" w:hAnsi="Times New Roman" w:cs="Times New Roman"/>
                <w:sz w:val="24"/>
                <w:szCs w:val="24"/>
              </w:rPr>
              <w:t>Упорядочивать события, располагая их в порядке следования (раньше, позже, ещё позднее).</w:t>
            </w:r>
          </w:p>
        </w:tc>
      </w:tr>
      <w:tr w:rsidR="005D6367" w:rsidRPr="00692454" w:rsidTr="001D2A0C">
        <w:tblPrEx>
          <w:tblCellMar>
            <w:top w:w="5" w:type="dxa"/>
            <w:left w:w="84" w:type="dxa"/>
            <w:right w:w="0" w:type="dxa"/>
          </w:tblCellMar>
        </w:tblPrEx>
        <w:trPr>
          <w:gridBefore w:val="1"/>
          <w:wBefore w:w="153" w:type="dxa"/>
          <w:trHeight w:val="977"/>
        </w:trPr>
        <w:tc>
          <w:tcPr>
            <w:tcW w:w="3354"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2.Числа от 1 до 10. Нумерация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03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54  </w:t>
            </w:r>
          </w:p>
        </w:tc>
        <w:tc>
          <w:tcPr>
            <w:tcW w:w="9497"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Названия, последовательность и обозначение чисел от 1 до 10. Счет реальных предметов и их изображений, движений, звуков и др. Получение числа прибавлением 1 к предыдущему числу, вычитанием 1 из числа, непосредственно следующего за ним при счете. Число 0. Его получение и обозначение. Число 10.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Сравнение чисел. Равенство, неравенство. Знаки &gt;(больше), &lt; (меньше),= (равно). Состав чисел от 2 до 10 из двух слагаемых. Монеты в 1 р., 2 р., 5 р., 1 к., 5 к., 10 к. Точка. Линии: кривая, прямая. Отрезок. Ломаная. Многоугольник. Углы, вершины, стороны многоугольника. Длина отрезка. Сантиметр. Сравнение длин отрезков (на глаз, наложением, при помощи линейки с делениями); измерение длины отрезка, построение отрезка заданной длины. Понятия «увеличить на…», « уменьшить на …». Решение задач в одно действие на сложение и вычитание (на основе счета предметов). </w:t>
            </w:r>
            <w:r w:rsidRPr="00692454">
              <w:rPr>
                <w:rFonts w:ascii="Times New Roman" w:hAnsi="Times New Roman" w:cs="Times New Roman"/>
                <w:i/>
                <w:sz w:val="24"/>
                <w:szCs w:val="24"/>
              </w:rPr>
              <w:t xml:space="preserve">Проекты: «Математика вокруг нас. Числа в загадках, пословицах и поговорках».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Воспроизводить последовательность чисел от 1 до 10 как в прямом, так и в обратном порядке, начиная с любого числа.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место каждого числа в этой последовательности, а также место числа 0 среди изученных чисел.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Считать различные объекты (предметы, группы предметов, звуки, слова и т. п.) и устанавливать порядковый номер того или иного объекта при заданном порядке счёта.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Писать цифры. Соотносить цифру и число.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Образовывать следующее число прибавлением 1 к предыдущему числу или вычитанием 1 из следующего за ним в ряду чисел.  </w:t>
            </w:r>
          </w:p>
          <w:p w:rsidR="005D6367"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задания творческого и поискового характера, применять знания и способы действий в изменённых условиях.   </w:t>
            </w:r>
          </w:p>
          <w:p w:rsidR="001D2A0C" w:rsidRPr="001D2A0C" w:rsidRDefault="001D2A0C" w:rsidP="001D2A0C">
            <w:pPr>
              <w:pStyle w:val="af1"/>
              <w:rPr>
                <w:rFonts w:ascii="Times New Roman" w:hAnsi="Times New Roman" w:cs="Times New Roman"/>
                <w:sz w:val="24"/>
                <w:szCs w:val="24"/>
              </w:rPr>
            </w:pPr>
            <w:r w:rsidRPr="001D2A0C">
              <w:rPr>
                <w:rFonts w:ascii="Times New Roman" w:hAnsi="Times New Roman" w:cs="Times New Roman"/>
                <w:sz w:val="24"/>
                <w:szCs w:val="24"/>
              </w:rPr>
              <w:t xml:space="preserve">Упорядочивать объекты по длине (на глаз, наложением, с использованием мерок).  </w:t>
            </w:r>
          </w:p>
          <w:p w:rsidR="001D2A0C" w:rsidRPr="001D2A0C" w:rsidRDefault="001D2A0C" w:rsidP="001D2A0C">
            <w:pPr>
              <w:pStyle w:val="af1"/>
              <w:rPr>
                <w:rFonts w:ascii="Times New Roman" w:hAnsi="Times New Roman" w:cs="Times New Roman"/>
                <w:sz w:val="24"/>
                <w:szCs w:val="24"/>
              </w:rPr>
            </w:pPr>
            <w:r w:rsidRPr="001D2A0C">
              <w:rPr>
                <w:rFonts w:ascii="Times New Roman" w:hAnsi="Times New Roman" w:cs="Times New Roman"/>
                <w:sz w:val="24"/>
                <w:szCs w:val="24"/>
              </w:rPr>
              <w:t xml:space="preserve">Различать и называть прямую линию, кривую, отрезок, луч, ломаную.   </w:t>
            </w:r>
          </w:p>
          <w:p w:rsidR="001D2A0C" w:rsidRPr="001D2A0C" w:rsidRDefault="001D2A0C" w:rsidP="001D2A0C">
            <w:pPr>
              <w:pStyle w:val="af1"/>
              <w:rPr>
                <w:rFonts w:ascii="Times New Roman" w:hAnsi="Times New Roman" w:cs="Times New Roman"/>
                <w:sz w:val="24"/>
                <w:szCs w:val="24"/>
              </w:rPr>
            </w:pPr>
            <w:r w:rsidRPr="001D2A0C">
              <w:rPr>
                <w:rFonts w:ascii="Times New Roman" w:hAnsi="Times New Roman" w:cs="Times New Roman"/>
                <w:sz w:val="24"/>
                <w:szCs w:val="24"/>
              </w:rPr>
              <w:t xml:space="preserve">Различать, называть многоугольники (треугольники, четырехугольники и т. д.).  </w:t>
            </w:r>
          </w:p>
          <w:p w:rsidR="001D2A0C" w:rsidRPr="001D2A0C" w:rsidRDefault="001D2A0C" w:rsidP="001D2A0C">
            <w:pPr>
              <w:pStyle w:val="af1"/>
              <w:rPr>
                <w:rFonts w:ascii="Times New Roman" w:hAnsi="Times New Roman" w:cs="Times New Roman"/>
                <w:sz w:val="24"/>
                <w:szCs w:val="24"/>
              </w:rPr>
            </w:pPr>
            <w:r w:rsidRPr="001D2A0C">
              <w:rPr>
                <w:rFonts w:ascii="Times New Roman" w:hAnsi="Times New Roman" w:cs="Times New Roman"/>
                <w:sz w:val="24"/>
                <w:szCs w:val="24"/>
              </w:rPr>
              <w:t xml:space="preserve">Строить многоугольники из соответствующего количества палочек.  </w:t>
            </w:r>
          </w:p>
          <w:p w:rsidR="001D2A0C" w:rsidRPr="001D2A0C" w:rsidRDefault="001D2A0C" w:rsidP="001D2A0C">
            <w:pPr>
              <w:pStyle w:val="af1"/>
              <w:rPr>
                <w:rFonts w:ascii="Times New Roman" w:hAnsi="Times New Roman" w:cs="Times New Roman"/>
                <w:sz w:val="24"/>
                <w:szCs w:val="24"/>
              </w:rPr>
            </w:pPr>
            <w:r w:rsidRPr="001D2A0C">
              <w:rPr>
                <w:rFonts w:ascii="Times New Roman" w:hAnsi="Times New Roman" w:cs="Times New Roman"/>
                <w:sz w:val="24"/>
                <w:szCs w:val="24"/>
              </w:rPr>
              <w:t xml:space="preserve">Соотносить реальные предметы и их элементы с изученными геометрическими линиями и фигурами.  </w:t>
            </w:r>
          </w:p>
          <w:p w:rsidR="001D2A0C" w:rsidRPr="001D2A0C" w:rsidRDefault="001D2A0C" w:rsidP="001D2A0C">
            <w:pPr>
              <w:pStyle w:val="af1"/>
              <w:rPr>
                <w:rFonts w:ascii="Times New Roman" w:hAnsi="Times New Roman" w:cs="Times New Roman"/>
                <w:sz w:val="24"/>
                <w:szCs w:val="24"/>
              </w:rPr>
            </w:pPr>
            <w:r w:rsidRPr="001D2A0C">
              <w:rPr>
                <w:rFonts w:ascii="Times New Roman" w:hAnsi="Times New Roman" w:cs="Times New Roman"/>
                <w:sz w:val="24"/>
                <w:szCs w:val="24"/>
              </w:rPr>
              <w:t xml:space="preserve">Сравнивать любые два числа и записывать результат сравнения, используя знаки сравнения «&gt;», «&lt;», «=».   </w:t>
            </w:r>
          </w:p>
          <w:p w:rsidR="001D2A0C" w:rsidRPr="001D2A0C" w:rsidRDefault="001D2A0C" w:rsidP="001D2A0C">
            <w:pPr>
              <w:pStyle w:val="af1"/>
              <w:rPr>
                <w:rFonts w:ascii="Times New Roman" w:hAnsi="Times New Roman" w:cs="Times New Roman"/>
                <w:sz w:val="24"/>
                <w:szCs w:val="24"/>
              </w:rPr>
            </w:pPr>
            <w:r w:rsidRPr="001D2A0C">
              <w:rPr>
                <w:rFonts w:ascii="Times New Roman" w:hAnsi="Times New Roman" w:cs="Times New Roman"/>
                <w:sz w:val="24"/>
                <w:szCs w:val="24"/>
              </w:rPr>
              <w:t xml:space="preserve">Составлять числовые равенства и неравенства.  </w:t>
            </w:r>
          </w:p>
          <w:p w:rsidR="001D2A0C" w:rsidRPr="001D2A0C" w:rsidRDefault="001D2A0C" w:rsidP="001D2A0C">
            <w:pPr>
              <w:pStyle w:val="af1"/>
              <w:rPr>
                <w:rFonts w:ascii="Times New Roman" w:hAnsi="Times New Roman" w:cs="Times New Roman"/>
                <w:sz w:val="24"/>
                <w:szCs w:val="24"/>
              </w:rPr>
            </w:pPr>
            <w:r w:rsidRPr="001D2A0C">
              <w:rPr>
                <w:rFonts w:ascii="Times New Roman" w:hAnsi="Times New Roman" w:cs="Times New Roman"/>
                <w:sz w:val="24"/>
                <w:szCs w:val="24"/>
              </w:rPr>
              <w:t xml:space="preserve">Упорядочивать заданные числа по их расположению в натуральном ряду чисел. Составлять из двух чисел числа от 2 до 5 (4 — это 2 и 2; 4 — это  </w:t>
            </w:r>
          </w:p>
          <w:p w:rsidR="001D2A0C" w:rsidRPr="00692454" w:rsidRDefault="001D2A0C" w:rsidP="001D2A0C">
            <w:pPr>
              <w:pStyle w:val="af1"/>
              <w:rPr>
                <w:rFonts w:ascii="Times New Roman" w:hAnsi="Times New Roman" w:cs="Times New Roman"/>
                <w:sz w:val="24"/>
                <w:szCs w:val="24"/>
              </w:rPr>
            </w:pPr>
            <w:r w:rsidRPr="001D2A0C">
              <w:rPr>
                <w:rFonts w:ascii="Times New Roman" w:hAnsi="Times New Roman" w:cs="Times New Roman"/>
                <w:sz w:val="24"/>
                <w:szCs w:val="24"/>
              </w:rPr>
              <w:t xml:space="preserve">3 и 1).   </w:t>
            </w:r>
          </w:p>
        </w:tc>
      </w:tr>
      <w:tr w:rsidR="005D6367" w:rsidRPr="00692454" w:rsidTr="001D2A0C">
        <w:tblPrEx>
          <w:tblCellMar>
            <w:top w:w="5" w:type="dxa"/>
            <w:left w:w="84" w:type="dxa"/>
            <w:right w:w="0" w:type="dxa"/>
          </w:tblCellMar>
        </w:tblPrEx>
        <w:trPr>
          <w:gridBefore w:val="1"/>
          <w:wBefore w:w="153" w:type="dxa"/>
          <w:trHeight w:val="6792"/>
        </w:trPr>
        <w:tc>
          <w:tcPr>
            <w:tcW w:w="3354"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3.Числа от 1 до 10. Сложение и вычитание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03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44  </w:t>
            </w:r>
          </w:p>
        </w:tc>
        <w:tc>
          <w:tcPr>
            <w:tcW w:w="9497"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Конкретный смысл и названия действий сложения и вычитания. Знаки + (плюс), –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(минус), = (равно). Названия компонентов и результатов сложения и вычитания (их использование при чтении и записи числовых выражений). Нахождение значений числовых выражений в 1 – 2 действия без скобок. Переместительное свойство сложения. Приемы вычислений: а) при сложении – прибавление числа по частям, перестановка чисел; б) при вычитании – вычитание числа по частям и вычитание на основе знания соответствующего случая сложения. Таблица сложения в пределах 10 (прибавить 1,2,3). Соответствующие случаи вычитания (вычесть 1,2,3). Сложение и вычитание с числом 0. Связь между суммой и слагаемыми. Нахождение числа, которое на несколько единиц больше или меньше данного. Задача. Структура задачи (условие, вопрос) анализ задачи. Запись решения и ответа задачи. Задачи, раскрывающие смысл арифметических действий сложение и вычитание. Задачи на увеличение (уменьшение) числа на несколько единиц.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вычисления вида: □ ± 4.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Решать задачи на разностное сравнение чисел.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Применять переместительное свойство сложения для случаев вида □ + 5, □ + 6, □ + 7, □ + 8, □ + 9.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Проверять правильность выполнения сложения, используя другой приём сложения, например приём прибавления по частям (П + 5 = П + 2 + 3).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разные способы сложения, выбирать наиболее удобный. Выполнять задания творческого и поискового характера, применять знания и способы действий в измененных условиях.  Использовать математическую терминологию при составлении и чтении математических равенств.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вычисления вида: 6 - □, 7 - □, 8 - □, 9 - □, 10 - П, применяя знания состава чисел 6, 7, 8, 9, 10 и знания о связи суммы и слагаемых.  </w:t>
            </w:r>
          </w:p>
        </w:tc>
      </w:tr>
      <w:tr w:rsidR="005D6367" w:rsidRPr="00692454" w:rsidTr="001D2A0C">
        <w:tblPrEx>
          <w:tblCellMar>
            <w:top w:w="5" w:type="dxa"/>
            <w:left w:w="84" w:type="dxa"/>
            <w:right w:w="0" w:type="dxa"/>
          </w:tblCellMar>
        </w:tblPrEx>
        <w:trPr>
          <w:gridBefore w:val="1"/>
          <w:wBefore w:w="153" w:type="dxa"/>
          <w:trHeight w:val="3568"/>
        </w:trPr>
        <w:tc>
          <w:tcPr>
            <w:tcW w:w="3354"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w:t>
            </w:r>
          </w:p>
        </w:tc>
        <w:tc>
          <w:tcPr>
            <w:tcW w:w="203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497"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сложение с использованием таблицы сложения чисел в пределах 10. Наблюдать и объяснять, как связаны между собой две простые задачи, представленные в одной цепочке.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Контролировать и оценивать свою работу и её результат Решать задачи на разностное сравнение чисел.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Применять переместительное свойство сложения для случаев вида □ + 5, □ + 6, □ + 7, □ + 8, □ + 9.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Проверять правильность выполнения сложения, используя другой приём сложения, например приём прибавления по частям (П + 5 = П + 2 + 3).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разные способы сложения, выбирать наиболее удобный. Выполнять задания творческого и поискового характера, применять знания и способы действий в измененных условиях.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Использовать математическую терминологию при составлении и чтении математических равенств.  </w:t>
            </w:r>
          </w:p>
        </w:tc>
      </w:tr>
      <w:tr w:rsidR="005D6367" w:rsidRPr="00692454" w:rsidTr="001D2A0C">
        <w:tblPrEx>
          <w:tblCellMar>
            <w:top w:w="5" w:type="dxa"/>
            <w:left w:w="84" w:type="dxa"/>
            <w:right w:w="0" w:type="dxa"/>
          </w:tblCellMar>
        </w:tblPrEx>
        <w:trPr>
          <w:gridBefore w:val="1"/>
          <w:wBefore w:w="153" w:type="dxa"/>
          <w:trHeight w:val="2612"/>
        </w:trPr>
        <w:tc>
          <w:tcPr>
            <w:tcW w:w="3354"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4. Итоговое повторение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03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10  </w:t>
            </w:r>
          </w:p>
        </w:tc>
        <w:tc>
          <w:tcPr>
            <w:tcW w:w="9497"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Числа от 1 до 10. Нумерация. Сравнение чисел. Табличное сложение и вычитание. Геометрические фигуры. Измерение и построение отрезков. Решение задач изученных видов.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Уметь решать текстовые задачи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Контролировать и оценивать свою работу, ее результат, делать выводы на будущее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Уметь считать, читать и записывать числа, сравнивать числа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Называть и чертить в тетради геометрические фигуры. Измерять отрезки в сантиметрах и дециметрах, сравнивать их длины.  Знать название компонентов  </w:t>
            </w:r>
          </w:p>
        </w:tc>
      </w:tr>
      <w:tr w:rsidR="005D6367" w:rsidRPr="00692454" w:rsidTr="001D2A0C">
        <w:tblPrEx>
          <w:tblCellMar>
            <w:top w:w="5" w:type="dxa"/>
            <w:left w:w="84" w:type="dxa"/>
            <w:right w:w="0" w:type="dxa"/>
          </w:tblCellMar>
        </w:tblPrEx>
        <w:trPr>
          <w:gridBefore w:val="1"/>
          <w:wBefore w:w="153" w:type="dxa"/>
          <w:trHeight w:val="360"/>
        </w:trPr>
        <w:tc>
          <w:tcPr>
            <w:tcW w:w="3354"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w:t>
            </w:r>
          </w:p>
        </w:tc>
        <w:tc>
          <w:tcPr>
            <w:tcW w:w="203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132  </w:t>
            </w:r>
          </w:p>
        </w:tc>
        <w:tc>
          <w:tcPr>
            <w:tcW w:w="9497"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bl>
    <w:p w:rsidR="005D6367" w:rsidRPr="00692454" w:rsidRDefault="005D6367" w:rsidP="00692454">
      <w:pPr>
        <w:pStyle w:val="af1"/>
        <w:rPr>
          <w:rFonts w:ascii="Times New Roman" w:hAnsi="Times New Roman" w:cs="Times New Roman"/>
          <w:sz w:val="24"/>
          <w:szCs w:val="24"/>
        </w:rPr>
      </w:pPr>
    </w:p>
    <w:p w:rsidR="001D2A0C" w:rsidRDefault="001D2A0C" w:rsidP="001D2A0C">
      <w:pPr>
        <w:pStyle w:val="af1"/>
        <w:jc w:val="center"/>
        <w:rPr>
          <w:rFonts w:ascii="Times New Roman" w:hAnsi="Times New Roman" w:cs="Times New Roman"/>
          <w:b/>
          <w:sz w:val="24"/>
          <w:szCs w:val="24"/>
        </w:rPr>
      </w:pPr>
    </w:p>
    <w:p w:rsidR="001D2A0C" w:rsidRDefault="001D2A0C" w:rsidP="001D2A0C">
      <w:pPr>
        <w:pStyle w:val="af1"/>
        <w:jc w:val="center"/>
        <w:rPr>
          <w:rFonts w:ascii="Times New Roman" w:hAnsi="Times New Roman" w:cs="Times New Roman"/>
          <w:b/>
          <w:sz w:val="24"/>
          <w:szCs w:val="24"/>
        </w:rPr>
      </w:pPr>
    </w:p>
    <w:p w:rsidR="001D2A0C" w:rsidRDefault="001D2A0C" w:rsidP="001D2A0C">
      <w:pPr>
        <w:pStyle w:val="af1"/>
        <w:jc w:val="center"/>
        <w:rPr>
          <w:rFonts w:ascii="Times New Roman" w:hAnsi="Times New Roman" w:cs="Times New Roman"/>
          <w:b/>
          <w:sz w:val="24"/>
          <w:szCs w:val="24"/>
        </w:rPr>
      </w:pPr>
    </w:p>
    <w:p w:rsidR="001D2A0C" w:rsidRDefault="001D2A0C" w:rsidP="001D2A0C">
      <w:pPr>
        <w:pStyle w:val="af1"/>
        <w:jc w:val="center"/>
        <w:rPr>
          <w:rFonts w:ascii="Times New Roman" w:hAnsi="Times New Roman" w:cs="Times New Roman"/>
          <w:b/>
          <w:sz w:val="24"/>
          <w:szCs w:val="24"/>
        </w:rPr>
      </w:pPr>
    </w:p>
    <w:p w:rsidR="001D2A0C" w:rsidRDefault="001D2A0C" w:rsidP="001D2A0C">
      <w:pPr>
        <w:pStyle w:val="af1"/>
        <w:jc w:val="center"/>
        <w:rPr>
          <w:rFonts w:ascii="Times New Roman" w:hAnsi="Times New Roman" w:cs="Times New Roman"/>
          <w:b/>
          <w:sz w:val="24"/>
          <w:szCs w:val="24"/>
        </w:rPr>
      </w:pPr>
    </w:p>
    <w:p w:rsidR="001D2A0C" w:rsidRDefault="001D2A0C" w:rsidP="001D2A0C">
      <w:pPr>
        <w:pStyle w:val="af1"/>
        <w:jc w:val="center"/>
        <w:rPr>
          <w:rFonts w:ascii="Times New Roman" w:hAnsi="Times New Roman" w:cs="Times New Roman"/>
          <w:b/>
          <w:sz w:val="24"/>
          <w:szCs w:val="24"/>
        </w:rPr>
      </w:pPr>
    </w:p>
    <w:p w:rsidR="001D2A0C" w:rsidRDefault="001D2A0C" w:rsidP="001D2A0C">
      <w:pPr>
        <w:pStyle w:val="af1"/>
        <w:jc w:val="center"/>
        <w:rPr>
          <w:rFonts w:ascii="Times New Roman" w:hAnsi="Times New Roman" w:cs="Times New Roman"/>
          <w:b/>
          <w:sz w:val="24"/>
          <w:szCs w:val="24"/>
        </w:rPr>
      </w:pPr>
    </w:p>
    <w:p w:rsidR="005D6367" w:rsidRPr="001D2A0C" w:rsidRDefault="001D2A0C" w:rsidP="001D2A0C">
      <w:pPr>
        <w:pStyle w:val="af1"/>
        <w:jc w:val="center"/>
        <w:rPr>
          <w:rFonts w:ascii="Times New Roman" w:hAnsi="Times New Roman" w:cs="Times New Roman"/>
          <w:b/>
          <w:sz w:val="24"/>
          <w:szCs w:val="24"/>
        </w:rPr>
      </w:pPr>
      <w:r w:rsidRPr="001D2A0C">
        <w:rPr>
          <w:rFonts w:ascii="Times New Roman" w:hAnsi="Times New Roman" w:cs="Times New Roman"/>
          <w:b/>
          <w:sz w:val="24"/>
          <w:szCs w:val="24"/>
        </w:rPr>
        <w:t xml:space="preserve">2 </w:t>
      </w:r>
      <w:r w:rsidR="005D6367" w:rsidRPr="001D2A0C">
        <w:rPr>
          <w:rFonts w:ascii="Times New Roman" w:hAnsi="Times New Roman" w:cs="Times New Roman"/>
          <w:b/>
          <w:sz w:val="24"/>
          <w:szCs w:val="24"/>
        </w:rPr>
        <w:t>класс</w:t>
      </w:r>
    </w:p>
    <w:tbl>
      <w:tblPr>
        <w:tblStyle w:val="TableGrid"/>
        <w:tblW w:w="15283" w:type="dxa"/>
        <w:tblInd w:w="-180" w:type="dxa"/>
        <w:tblCellMar>
          <w:top w:w="5" w:type="dxa"/>
          <w:left w:w="84" w:type="dxa"/>
        </w:tblCellMar>
        <w:tblLook w:val="04A0" w:firstRow="1" w:lastRow="0" w:firstColumn="1" w:lastColumn="0" w:noHBand="0" w:noVBand="1"/>
      </w:tblPr>
      <w:tblGrid>
        <w:gridCol w:w="122"/>
        <w:gridCol w:w="3119"/>
        <w:gridCol w:w="67"/>
        <w:gridCol w:w="168"/>
        <w:gridCol w:w="2033"/>
        <w:gridCol w:w="9072"/>
        <w:gridCol w:w="702"/>
      </w:tblGrid>
      <w:tr w:rsidR="005D6367" w:rsidRPr="00692454" w:rsidTr="001D2A0C">
        <w:trPr>
          <w:trHeight w:val="622"/>
        </w:trPr>
        <w:tc>
          <w:tcPr>
            <w:tcW w:w="3476"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Наименование раздела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w:t>
            </w:r>
          </w:p>
        </w:tc>
        <w:tc>
          <w:tcPr>
            <w:tcW w:w="203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Количество часов  </w:t>
            </w:r>
          </w:p>
        </w:tc>
        <w:tc>
          <w:tcPr>
            <w:tcW w:w="9774"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Содержание и характеристика основных видов деятельности ученика (на уровне учебных действий)  </w:t>
            </w:r>
          </w:p>
        </w:tc>
      </w:tr>
      <w:tr w:rsidR="005D6367" w:rsidRPr="00692454" w:rsidTr="001D2A0C">
        <w:trPr>
          <w:trHeight w:val="6329"/>
        </w:trPr>
        <w:tc>
          <w:tcPr>
            <w:tcW w:w="3476"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Числа от 1 до 100. Нумерация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03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16  </w:t>
            </w:r>
          </w:p>
        </w:tc>
        <w:tc>
          <w:tcPr>
            <w:tcW w:w="9774"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Новая счетная единица – десяток. Счет десятками. Образование и названия чисел, их десятичный состав. Запись и чтение чисел. Порядок следования чисел при счете. Поместное значение цифр. Числа однозначные и двузначные. Число 100. Сравнение чисел. Замена двузначного числа суммой разрядных слагаемых. Сложение и вычитание вида 30+5, 35 – 5, 35 – 30. Единицы длины: сантиметр, дециметр, миллиметр, метр. Соотношения между ними. Рубль, копейка.  Соотношение между ними.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Образовывать, называть и записывать числа в пределах 100.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числа и записывать результат сравнения.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Упорядочивать заданные числа.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Устанавливать правило, по которому составлена числовая последовательность, продолжать ее или восстанавливать пропущенные в ней числа.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Классифицировать (объединять в группы) числа по заданному или самостоятельно установленному правилу.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Переводить одни единицы длины в другие: мелкие в более крупные и крупные в более мелкие, используя соотношения между ними.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сложение и вычитание вида: 30 + 5, 35 – 5, 35 – 30 .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Заменять двузначное число суммой разрядных слагаемых.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Переводить одни единицы длины в другие: мелкие в более крупные и крупные в более мелкие, используя соотношения между ними.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стоимость предметов в пределах 100 р.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Решать задачи поискового характера, в том числе задачи-расчеты.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Соотносить результат проведенного самоконтроля с поставленными целями при изучении темы, оценивать их и делать выводы.  </w:t>
            </w:r>
          </w:p>
        </w:tc>
      </w:tr>
      <w:tr w:rsidR="005D6367" w:rsidRPr="00692454" w:rsidTr="001D2A0C">
        <w:trPr>
          <w:trHeight w:val="2300"/>
        </w:trPr>
        <w:tc>
          <w:tcPr>
            <w:tcW w:w="3476"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2.Числа от 1 до 100. Сложение и  вычитание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2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Контрольная работа - 2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03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70  </w:t>
            </w:r>
          </w:p>
        </w:tc>
        <w:tc>
          <w:tcPr>
            <w:tcW w:w="9774"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Устные и письменные приемы сложения и вычитания чисел в пределах 100. Числовое выражение и его значение. Порядок действий в выражениях, содержащих 2 действия (со скобками и без них). Сочетательное свойство сложения. Использование переместительного и сочетательного свойств сложения для рационализации вычислений. Взаимосвязь между компонентами и результатом сложения (вычитания). Проверка сложения и вычитания. Выражения с одной переменной вида</w:t>
            </w:r>
            <w:r w:rsidRPr="00692454">
              <w:rPr>
                <w:rFonts w:ascii="Times New Roman" w:hAnsi="Times New Roman" w:cs="Times New Roman"/>
                <w:i/>
                <w:sz w:val="24"/>
                <w:szCs w:val="24"/>
              </w:rPr>
              <w:t xml:space="preserve">а </w:t>
            </w:r>
            <w:r w:rsidRPr="00692454">
              <w:rPr>
                <w:rFonts w:ascii="Times New Roman" w:hAnsi="Times New Roman" w:cs="Times New Roman"/>
                <w:sz w:val="24"/>
                <w:szCs w:val="24"/>
              </w:rPr>
              <w:t xml:space="preserve">+ 28, 43-6. Уравнение. Решение уравнения. Решение уравнений вида 12 + х =12,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25 - х = 20,  х - 2 = 8 способом подбора. Время. Единицы времени: час, минута. Соотношение между ними. Определение времени по часам с точностью до минуты. Длина ломаной. Периметр многоугольника. Угол. Виды углов: прямой, острый, тупой. Прямоугольник (квадрат). Свойство противоположных сторон прямоугольника. Построение прямого угла, </w:t>
            </w:r>
            <w:r w:rsidRPr="00692454">
              <w:rPr>
                <w:rFonts w:ascii="Times New Roman" w:hAnsi="Times New Roman" w:cs="Times New Roman"/>
                <w:sz w:val="24"/>
                <w:szCs w:val="24"/>
              </w:rPr>
              <w:lastRenderedPageBreak/>
              <w:t xml:space="preserve">прямоугольника (квадрата) на клетчатой бумаге. Задачи, обратные данной. Решение задач на нахождение неизвестного слагаемого, неизвестного уменьшаемого и неизвестного вычитаемого. Запись решения задачи в виде выражения.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Проект: «Оригами». Изготовление различных изделий из заготовок, имеющих форму квадрата. </w:t>
            </w:r>
            <w:r w:rsidRPr="00692454">
              <w:rPr>
                <w:rFonts w:ascii="Times New Roman" w:hAnsi="Times New Roman" w:cs="Times New Roman"/>
                <w:sz w:val="24"/>
                <w:szCs w:val="24"/>
              </w:rPr>
              <w:t xml:space="preserve"> Составлять и решать задачи, обратные заданной.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Объяснять ход решения задачи.  Обнаруживать и устранять ошибки в ходе решения задачи и в вычислениях при решении задачи.  Отмечать изменения в решении задачи при изменении ее условия или вопроса. Определять по часам время с точностью до минуты.   Находить длину ломаной и периметр многоугольника.  Читать и записывать числовые выражения в два действия, Находить значения выражений со скобками и без них,  сравнивать два выражения.   Применять переместительное и сочетательное свойства сложения при вычислениях. </w:t>
            </w: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 xml:space="preserve"> Собирать материал по заданной теме.  Определять и описывать закономерности в отобранных узорах.  Составлять узоры и орнаменты.  Составлять план работы.  Распределять работу в группе, оценивать выполненную работу.  Работать в парах, в группах.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Соотносить результат проведенного самоконтроля с поставленными целями при изучении темы, оценивать их и делать выводы.  Моделировать и объяснять ход выполнения устных действий </w:t>
            </w:r>
            <w:r w:rsidRPr="00692454">
              <w:rPr>
                <w:rFonts w:ascii="Times New Roman" w:hAnsi="Times New Roman" w:cs="Times New Roman"/>
                <w:i/>
                <w:sz w:val="24"/>
                <w:szCs w:val="24"/>
              </w:rPr>
              <w:t xml:space="preserve">сложение и вычитание </w:t>
            </w:r>
            <w:r w:rsidRPr="00692454">
              <w:rPr>
                <w:rFonts w:ascii="Times New Roman" w:hAnsi="Times New Roman" w:cs="Times New Roman"/>
                <w:sz w:val="24"/>
                <w:szCs w:val="24"/>
              </w:rPr>
              <w:t>в пределах 100.  Выполнять устно сложение и вычитание чисел в пределах 100 (табличные, нумерационные случаи, сложение и вычитание круглых десятков, сложение двузначного и однозначного числа и др.)  Сравнивать разные способы вычислений, выбирать наиболее удобный.  Записывать решения составных задач с помощью выражения  Выстраивать и обосновывать стратегию игры; работать в паре.  Находить значение буквенного выражения при заданных значениях буквы</w:t>
            </w:r>
          </w:p>
        </w:tc>
      </w:tr>
      <w:tr w:rsidR="005D6367" w:rsidRPr="00692454" w:rsidTr="001D2A0C">
        <w:tblPrEx>
          <w:tblCellMar>
            <w:top w:w="18" w:type="dxa"/>
            <w:left w:w="170" w:type="dxa"/>
            <w:right w:w="68" w:type="dxa"/>
          </w:tblCellMar>
        </w:tblPrEx>
        <w:trPr>
          <w:gridBefore w:val="1"/>
          <w:gridAfter w:val="1"/>
          <w:wBefore w:w="122" w:type="dxa"/>
          <w:wAfter w:w="702" w:type="dxa"/>
          <w:trHeight w:val="4444"/>
        </w:trPr>
        <w:tc>
          <w:tcPr>
            <w:tcW w:w="3186"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p>
        </w:tc>
        <w:tc>
          <w:tcPr>
            <w:tcW w:w="2201"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07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прямой, тупой и острый угол. Чертить углы разных видов на клетчатой бумаге. Выделять прямоугольник (квадрат) из множества четырехугольников.      Чертить прямоугольник (квадрат) на клетчатой бумаге.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Решать текстовые задачи арифметическим способом.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задания творческого и поискового характера.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Выбирать заготовки в форме квадрата.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знаки и символы, показывающие как работать с бумагой при изготовлении изделий по технике «Оригами».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представленный в графическом виде план изготовления изделия и работать по нему изделие.  Составлять план работы.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в группах, анализировать и оценивать ход работы и ее результат.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в паре. Излагать свое мнение, аргументировать свою точку зрения, оценивать точку зрения товарища  </w:t>
            </w:r>
          </w:p>
        </w:tc>
      </w:tr>
      <w:tr w:rsidR="005D6367" w:rsidRPr="00692454" w:rsidTr="001D2A0C">
        <w:tblPrEx>
          <w:tblCellMar>
            <w:top w:w="0" w:type="dxa"/>
          </w:tblCellMar>
        </w:tblPrEx>
        <w:trPr>
          <w:gridBefore w:val="1"/>
          <w:gridAfter w:val="1"/>
          <w:wBefore w:w="122" w:type="dxa"/>
          <w:wAfter w:w="702" w:type="dxa"/>
          <w:trHeight w:val="237"/>
        </w:trPr>
        <w:tc>
          <w:tcPr>
            <w:tcW w:w="3119"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3.Числа от 1 до 100. Умножение  и деление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Контрольная работа - 1  </w:t>
            </w:r>
          </w:p>
        </w:tc>
        <w:tc>
          <w:tcPr>
            <w:tcW w:w="2268"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39  </w:t>
            </w:r>
          </w:p>
        </w:tc>
        <w:tc>
          <w:tcPr>
            <w:tcW w:w="907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Конкретный смысл и названия действий умножения и деления. Знаки умножения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(точка) и деления : (две точки). Названия компонентов и результата умножения (деления), их использование при чтении и записи выражений. Переместительное свойство умножения. Взаимосвязи между компонентами и результатом действия умножения; их использование при рассмотрении деления с числом 10 и при составлении таблиц умножения и деления с числами 2, 3. Порядок выполнения действий в выражениях, содержащих 2-3 действия (со скобками и без них). Периметр прямоугольника (квадрата). Задачи, раскрывающие смысл действия умножения и действия деление. Задачи с величинами: цена, количество, стоимость. Задачи на нахождение третьего слагаемого.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Заменять сумму одинаковых слагаемых произведением, произведение - суммой одинаковых слагаемых (если возможно).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периметр прямоугольника.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Умножать 1 и 0 на число.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Использовать переместительное свойство умножения при вычислениях.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Использовать математическую терминологию при записи и выполнении  </w:t>
            </w:r>
          </w:p>
        </w:tc>
      </w:tr>
      <w:tr w:rsidR="005D6367" w:rsidRPr="00692454" w:rsidTr="001D2A0C">
        <w:tblPrEx>
          <w:tblCellMar>
            <w:top w:w="0" w:type="dxa"/>
          </w:tblCellMar>
        </w:tblPrEx>
        <w:trPr>
          <w:gridBefore w:val="1"/>
          <w:gridAfter w:val="1"/>
          <w:wBefore w:w="122" w:type="dxa"/>
          <w:wAfter w:w="702" w:type="dxa"/>
          <w:trHeight w:val="5191"/>
        </w:trPr>
        <w:tc>
          <w:tcPr>
            <w:tcW w:w="3119"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w:t>
            </w:r>
          </w:p>
        </w:tc>
        <w:tc>
          <w:tcPr>
            <w:tcW w:w="2268"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07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арифметического действия </w:t>
            </w:r>
            <w:r w:rsidRPr="00692454">
              <w:rPr>
                <w:rFonts w:ascii="Times New Roman" w:hAnsi="Times New Roman" w:cs="Times New Roman"/>
                <w:i/>
                <w:sz w:val="24"/>
                <w:szCs w:val="24"/>
              </w:rPr>
              <w:t xml:space="preserve">умножение.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Решать текстовые задачи на умножение. Искать различные способы решения одной и той же задачи.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Моделировать действие </w:t>
            </w:r>
            <w:r w:rsidRPr="00692454">
              <w:rPr>
                <w:rFonts w:ascii="Times New Roman" w:hAnsi="Times New Roman" w:cs="Times New Roman"/>
                <w:i/>
                <w:sz w:val="24"/>
                <w:szCs w:val="24"/>
              </w:rPr>
              <w:t xml:space="preserve">деление.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Решать текстовые задачи на деление.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задания логического и поискового характера. Работать в паре. Излагать и отстаивать свое мнение, аргументировать свою точку зрения, оценивать точку зрения товарища.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Использовать связь между компонентами и результатом умножения для выполнения деления.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Умножать и делить на 10.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Решать задачи с величинами: цена, количество, стоимость.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Решать задачи на нахождение третьего слагаемого.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умножение и деление с числами 2 и 3.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Прогнозировать результат вычислений.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Решать задачи логического и поискового характера.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результаты продвижения по теме, проявлять личностную заинтересованность в приобретении и расширении знаний и способов действий.  </w:t>
            </w:r>
          </w:p>
        </w:tc>
      </w:tr>
      <w:tr w:rsidR="005D6367" w:rsidRPr="00692454" w:rsidTr="001D2A0C">
        <w:tblPrEx>
          <w:tblCellMar>
            <w:top w:w="0" w:type="dxa"/>
          </w:tblCellMar>
        </w:tblPrEx>
        <w:trPr>
          <w:gridBefore w:val="1"/>
          <w:gridAfter w:val="1"/>
          <w:wBefore w:w="122" w:type="dxa"/>
          <w:wAfter w:w="702" w:type="dxa"/>
          <w:trHeight w:val="2343"/>
        </w:trPr>
        <w:tc>
          <w:tcPr>
            <w:tcW w:w="3119"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4. Итоговое повторение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268"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10  </w:t>
            </w:r>
          </w:p>
        </w:tc>
        <w:tc>
          <w:tcPr>
            <w:tcW w:w="907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Числа от 1 до 100. Нумерация чисел. Сложение, вычитание, умножение, деление в пределах 100: устные и письменные приемы. Решение задач изученных видов.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Уметь решать текстовые задачи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Контролировать и оценивать свою работу, ее результат, делать выводы на будущее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Уметь считать, читать и записывать числа, сравнивать числа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Называть и чертить в тетради геометрические фигуры. Измерять отрезки в сантиметрах и дециметрах, сравнивать их длины.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Знать название компонентов  </w:t>
            </w:r>
          </w:p>
        </w:tc>
      </w:tr>
      <w:tr w:rsidR="005D6367" w:rsidRPr="00692454" w:rsidTr="001D2A0C">
        <w:tblPrEx>
          <w:tblCellMar>
            <w:top w:w="0" w:type="dxa"/>
          </w:tblCellMar>
        </w:tblPrEx>
        <w:trPr>
          <w:gridBefore w:val="1"/>
          <w:gridAfter w:val="1"/>
          <w:wBefore w:w="122" w:type="dxa"/>
          <w:wAfter w:w="702" w:type="dxa"/>
          <w:trHeight w:val="312"/>
        </w:trPr>
        <w:tc>
          <w:tcPr>
            <w:tcW w:w="3119"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Итоговая контрольная работа  </w:t>
            </w:r>
          </w:p>
        </w:tc>
        <w:tc>
          <w:tcPr>
            <w:tcW w:w="2268"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c>
          <w:tcPr>
            <w:tcW w:w="907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Контролировать и оценивать свою работу и её результат  </w:t>
            </w:r>
          </w:p>
        </w:tc>
      </w:tr>
      <w:tr w:rsidR="005D6367" w:rsidRPr="00692454" w:rsidTr="001D2A0C">
        <w:tblPrEx>
          <w:tblCellMar>
            <w:top w:w="0" w:type="dxa"/>
          </w:tblCellMar>
        </w:tblPrEx>
        <w:trPr>
          <w:gridBefore w:val="1"/>
          <w:gridAfter w:val="1"/>
          <w:wBefore w:w="122" w:type="dxa"/>
          <w:wAfter w:w="702" w:type="dxa"/>
          <w:trHeight w:val="360"/>
        </w:trPr>
        <w:tc>
          <w:tcPr>
            <w:tcW w:w="3119"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w:t>
            </w:r>
          </w:p>
        </w:tc>
        <w:tc>
          <w:tcPr>
            <w:tcW w:w="2268"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136  </w:t>
            </w:r>
          </w:p>
        </w:tc>
        <w:tc>
          <w:tcPr>
            <w:tcW w:w="907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bl>
    <w:p w:rsidR="005D6367" w:rsidRPr="00692454" w:rsidRDefault="005D6367" w:rsidP="00692454">
      <w:pPr>
        <w:pStyle w:val="af1"/>
        <w:rPr>
          <w:rFonts w:ascii="Times New Roman" w:hAnsi="Times New Roman" w:cs="Times New Roman"/>
          <w:sz w:val="24"/>
          <w:szCs w:val="24"/>
        </w:rPr>
      </w:pPr>
    </w:p>
    <w:p w:rsidR="001D2A0C" w:rsidRDefault="001D2A0C" w:rsidP="001D2A0C">
      <w:pPr>
        <w:pStyle w:val="af1"/>
        <w:jc w:val="center"/>
        <w:rPr>
          <w:rFonts w:ascii="Times New Roman" w:hAnsi="Times New Roman" w:cs="Times New Roman"/>
          <w:b/>
          <w:sz w:val="24"/>
          <w:szCs w:val="24"/>
        </w:rPr>
      </w:pPr>
    </w:p>
    <w:p w:rsidR="001D2A0C" w:rsidRDefault="001D2A0C" w:rsidP="001D2A0C">
      <w:pPr>
        <w:pStyle w:val="af1"/>
        <w:jc w:val="center"/>
        <w:rPr>
          <w:rFonts w:ascii="Times New Roman" w:hAnsi="Times New Roman" w:cs="Times New Roman"/>
          <w:b/>
          <w:sz w:val="24"/>
          <w:szCs w:val="24"/>
        </w:rPr>
      </w:pPr>
    </w:p>
    <w:p w:rsidR="005D6367" w:rsidRPr="001D2A0C" w:rsidRDefault="001D2A0C" w:rsidP="001D2A0C">
      <w:pPr>
        <w:pStyle w:val="af1"/>
        <w:jc w:val="center"/>
        <w:rPr>
          <w:rFonts w:ascii="Times New Roman" w:hAnsi="Times New Roman" w:cs="Times New Roman"/>
          <w:b/>
          <w:sz w:val="24"/>
          <w:szCs w:val="24"/>
        </w:rPr>
      </w:pPr>
      <w:r w:rsidRPr="001D2A0C">
        <w:rPr>
          <w:rFonts w:ascii="Times New Roman" w:hAnsi="Times New Roman" w:cs="Times New Roman"/>
          <w:b/>
          <w:sz w:val="24"/>
          <w:szCs w:val="24"/>
        </w:rPr>
        <w:t xml:space="preserve">3 </w:t>
      </w:r>
      <w:r w:rsidR="005D6367" w:rsidRPr="001D2A0C">
        <w:rPr>
          <w:rFonts w:ascii="Times New Roman" w:hAnsi="Times New Roman" w:cs="Times New Roman"/>
          <w:b/>
          <w:sz w:val="24"/>
          <w:szCs w:val="24"/>
        </w:rPr>
        <w:t>класс</w:t>
      </w:r>
    </w:p>
    <w:tbl>
      <w:tblPr>
        <w:tblStyle w:val="TableGrid"/>
        <w:tblW w:w="14880" w:type="dxa"/>
        <w:tblInd w:w="-195" w:type="dxa"/>
        <w:tblCellMar>
          <w:left w:w="84" w:type="dxa"/>
        </w:tblCellMar>
        <w:tblLook w:val="04A0" w:firstRow="1" w:lastRow="0" w:firstColumn="1" w:lastColumn="0" w:noHBand="0" w:noVBand="1"/>
      </w:tblPr>
      <w:tblGrid>
        <w:gridCol w:w="111"/>
        <w:gridCol w:w="1509"/>
        <w:gridCol w:w="1225"/>
        <w:gridCol w:w="543"/>
        <w:gridCol w:w="67"/>
        <w:gridCol w:w="309"/>
        <w:gridCol w:w="306"/>
        <w:gridCol w:w="1385"/>
        <w:gridCol w:w="213"/>
        <w:gridCol w:w="482"/>
        <w:gridCol w:w="8322"/>
        <w:gridCol w:w="15"/>
        <w:gridCol w:w="393"/>
      </w:tblGrid>
      <w:tr w:rsidR="005D6367" w:rsidRPr="00692454" w:rsidTr="001D2A0C">
        <w:trPr>
          <w:trHeight w:val="714"/>
        </w:trPr>
        <w:tc>
          <w:tcPr>
            <w:tcW w:w="4070" w:type="dxa"/>
            <w:gridSpan w:val="7"/>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Наименование раздела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08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Количество часов  </w:t>
            </w:r>
          </w:p>
        </w:tc>
        <w:tc>
          <w:tcPr>
            <w:tcW w:w="873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Содержание и характеристика основных видов деятельности ученика (на уровне учебных действий)  </w:t>
            </w:r>
          </w:p>
        </w:tc>
      </w:tr>
      <w:tr w:rsidR="005D6367" w:rsidRPr="00692454" w:rsidTr="001D2A0C">
        <w:trPr>
          <w:trHeight w:val="2544"/>
        </w:trPr>
        <w:tc>
          <w:tcPr>
            <w:tcW w:w="4070" w:type="dxa"/>
            <w:gridSpan w:val="7"/>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1. Числа от 1 до 100. Сложение и вычитание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08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8  </w:t>
            </w:r>
          </w:p>
        </w:tc>
        <w:tc>
          <w:tcPr>
            <w:tcW w:w="873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Устные и письменные при</w:t>
            </w:r>
            <w:r w:rsidRPr="00692454">
              <w:rPr>
                <w:rFonts w:ascii="Times New Roman" w:hAnsi="Times New Roman" w:cs="Times New Roman"/>
                <w:noProof/>
                <w:sz w:val="24"/>
                <w:szCs w:val="24"/>
              </w:rPr>
              <w:drawing>
                <wp:inline distT="0" distB="0" distL="0" distR="0" wp14:anchorId="35D7B46A" wp14:editId="2F312811">
                  <wp:extent cx="60960" cy="109728"/>
                  <wp:effectExtent l="0" t="0" r="0" b="0"/>
                  <wp:docPr id="36780" name="Picture 36780"/>
                  <wp:cNvGraphicFramePr/>
                  <a:graphic xmlns:a="http://schemas.openxmlformats.org/drawingml/2006/main">
                    <a:graphicData uri="http://schemas.openxmlformats.org/drawingml/2006/picture">
                      <pic:pic xmlns:pic="http://schemas.openxmlformats.org/drawingml/2006/picture">
                        <pic:nvPicPr>
                          <pic:cNvPr id="36780" name="Picture 36780"/>
                          <pic:cNvPicPr/>
                        </pic:nvPicPr>
                        <pic:blipFill>
                          <a:blip r:embed="rId33"/>
                          <a:stretch>
                            <a:fillRect/>
                          </a:stretch>
                        </pic:blipFill>
                        <pic:spPr>
                          <a:xfrm>
                            <a:off x="0" y="0"/>
                            <a:ext cx="60960" cy="109728"/>
                          </a:xfrm>
                          <a:prstGeom prst="rect">
                            <a:avLst/>
                          </a:prstGeom>
                        </pic:spPr>
                      </pic:pic>
                    </a:graphicData>
                  </a:graphic>
                </wp:inline>
              </w:drawing>
            </w:r>
            <w:r w:rsidRPr="00692454">
              <w:rPr>
                <w:rFonts w:ascii="Times New Roman" w:hAnsi="Times New Roman" w:cs="Times New Roman"/>
                <w:sz w:val="24"/>
                <w:szCs w:val="24"/>
              </w:rPr>
              <w:t xml:space="preserve"> мы сложения и вычитания.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Решение уравнений с неизвестным слагаемым на основе взаимосвязи чисел при сложении. Решение уравнений с неизвестным уменьшаемым, с неизвестным вычитаемым на основе взаимосвязи чисел при вычитании. Обозначение геометрических фигур буквами.   Выполнять сложение и вычитание чисел в пределах 100.  Решать уравнения на нахождение неизвестного слагаемого, неизвестного уменьшаемого, неизвестного вычитаемого на основе знания о взаимосвязи чисел при сложении, при вычитании.  Обозначать геометрические фигуры буквами.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задания творческого и поискового характера.  </w:t>
            </w:r>
          </w:p>
        </w:tc>
      </w:tr>
      <w:tr w:rsidR="005D6367" w:rsidRPr="00692454" w:rsidTr="001D2A0C">
        <w:trPr>
          <w:trHeight w:val="4532"/>
        </w:trPr>
        <w:tc>
          <w:tcPr>
            <w:tcW w:w="4070" w:type="dxa"/>
            <w:gridSpan w:val="7"/>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2.Табличное умножение и  деление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2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Контрольная работа - 2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08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56  </w:t>
            </w:r>
          </w:p>
        </w:tc>
        <w:tc>
          <w:tcPr>
            <w:tcW w:w="873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Связь умножения и деления; таблицы умножения и деления с числами 2 и 3; четные и нечетные числа; зависимости между величинами: цена, количество, стоимость. Порядок выполнения действий в выражениях со скобками и без скобок. Зависимости между пропорциональными величинами: масса одного предмета, количество предметов, масса всех предметов; расход ткани на один предмет, количество предметов, расход ткани на все предметы. Текстовые задачи на увеличение (уменьшение) числа в несколько раз, на кратное сравнение чисел. Задачи на нахождение четвертого пропорционального. Таблицы умножения и деления с числами 4, 5, 6, 7, 8, 9. Таблица Пифагора. Площадь. Способы сравнения фигур по площади. Единицы площади: квадратный сантиметр, квадратный дециметр, квадратный метр. Площадь прямоугольника. Умножение на 1 и на 0. Деление вида a : a, 0 : a при a≠0. Текстовые задачи в три действия. Круг. Окружность (центр, радиус, диаметр). Вычерчивание окружностей с использованием циркуля. Доли (половина, треть, четверть, десятая, сотая). Образование и сравнение долей. Задачи на нахождение доли числа и числа по его доле.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Применять правила о порядке выполнения действий в числовых выражениях со скобками и без скобок при вычислениях значений числовых выражений.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Вычислять значения числовых выражений в два-три действия со скобками  </w:t>
            </w:r>
          </w:p>
        </w:tc>
      </w:tr>
      <w:tr w:rsidR="005D6367" w:rsidRPr="00692454" w:rsidTr="001D2A0C">
        <w:tblPrEx>
          <w:tblCellMar>
            <w:top w:w="18" w:type="dxa"/>
            <w:left w:w="252" w:type="dxa"/>
          </w:tblCellMar>
        </w:tblPrEx>
        <w:trPr>
          <w:gridBefore w:val="1"/>
          <w:wBefore w:w="111" w:type="dxa"/>
          <w:trHeight w:val="8866"/>
        </w:trPr>
        <w:tc>
          <w:tcPr>
            <w:tcW w:w="3653" w:type="dxa"/>
            <w:gridSpan w:val="5"/>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p>
        </w:tc>
        <w:tc>
          <w:tcPr>
            <w:tcW w:w="2386"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873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 без скобок.  Использовать математическую терминологию при чтении и записи числовых выражений.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Использовать различные приёмы проверки правильности вычисления значения числового выражения (с опорой на свойства арифметических действий, на правила о порядке выполнения действий в числовых выражениях).  Анализировать текстовую задачу и выполнять краткую запись задачи разными способами, в том числе в табличной форме.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Моделировать с использованием схематических чертежей зависимости между пропорциональными величинами.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Решать задачи арифметическими способами.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Объяснять выбор действий для решения.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задачи на увеличение (уменьшение) числа на несколько единиц и на увеличение (уменьшение) числа в несколько раз, приводить объяснения.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план решения задачи.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Действовать по предложенному или самостоятельно составленному плану.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Пояснять ход решения задачи.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и описывать изменения в решении задачи при изменении её условия и, наоборот, вносить изменения в условие (вопрос) задачи при изменении в ее решении. Обнаруживать и устранять ошибки логического (в ходе решения) и вычислительного характера, допущенные при решении. Выполнять задания творческого и поискового характера. Применять знания и способы действий в измененных условиях.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результаты освоения темы, проявлять личностную заинтересованность в приобретении и расширении знаний и способов действий.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свои действия и управлять ими.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Применять знания таблицы умножения при вычислении значений числовых выражений.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число, которое в несколько раз больше (меньше) данного.  Выполнять задания творческого и поискового характера. Работать в паре. Составлять сказки, рассказы с использованием математических понятий, взаимозависимостей, отношений, чисел, геометрических фигур, математических терминов.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и оценивать составленные сказки с точки зрения  </w:t>
            </w:r>
          </w:p>
        </w:tc>
      </w:tr>
      <w:tr w:rsidR="005D6367" w:rsidRPr="00692454" w:rsidTr="001D2A0C">
        <w:tblPrEx>
          <w:tblCellMar>
            <w:left w:w="0" w:type="dxa"/>
          </w:tblCellMar>
        </w:tblPrEx>
        <w:trPr>
          <w:gridBefore w:val="1"/>
          <w:gridAfter w:val="1"/>
          <w:wBefore w:w="111" w:type="dxa"/>
          <w:wAfter w:w="393" w:type="dxa"/>
          <w:trHeight w:val="521"/>
        </w:trPr>
        <w:tc>
          <w:tcPr>
            <w:tcW w:w="33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p>
        </w:tc>
        <w:tc>
          <w:tcPr>
            <w:tcW w:w="221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8819"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правильности использования в них математических элементов. Собирать и классифицировать информацию.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в паре. Оценивать ход и результат работы. </w:t>
            </w:r>
            <w:r w:rsidR="00811FCD" w:rsidRPr="00692454">
              <w:rPr>
                <w:rFonts w:ascii="Times New Roman" w:hAnsi="Times New Roman" w:cs="Times New Roman"/>
                <w:sz w:val="24"/>
                <w:szCs w:val="24"/>
              </w:rPr>
              <w:t xml:space="preserve"> </w:t>
            </w:r>
          </w:p>
        </w:tc>
      </w:tr>
      <w:tr w:rsidR="005D6367" w:rsidRPr="00692454" w:rsidTr="001D2A0C">
        <w:tblPrEx>
          <w:tblCellMar>
            <w:left w:w="0" w:type="dxa"/>
          </w:tblCellMar>
        </w:tblPrEx>
        <w:trPr>
          <w:gridBefore w:val="1"/>
          <w:gridAfter w:val="1"/>
          <w:wBefore w:w="111" w:type="dxa"/>
          <w:wAfter w:w="393" w:type="dxa"/>
          <w:trHeight w:val="6613"/>
        </w:trPr>
        <w:tc>
          <w:tcPr>
            <w:tcW w:w="1509" w:type="dxa"/>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lastRenderedPageBreak/>
              <w:tab/>
            </w:r>
            <w:r w:rsidR="00811FCD" w:rsidRPr="00692454">
              <w:rPr>
                <w:rFonts w:ascii="Times New Roman" w:hAnsi="Times New Roman" w:cs="Times New Roman"/>
                <w:sz w:val="24"/>
                <w:szCs w:val="24"/>
              </w:rPr>
              <w:t xml:space="preserve">3.Числа </w:t>
            </w:r>
            <w:r w:rsidRPr="00692454">
              <w:rPr>
                <w:rFonts w:ascii="Times New Roman" w:hAnsi="Times New Roman" w:cs="Times New Roman"/>
                <w:sz w:val="24"/>
                <w:szCs w:val="24"/>
              </w:rPr>
              <w:t>от</w:t>
            </w:r>
            <w:r w:rsidR="00811FCD" w:rsidRPr="00692454">
              <w:rPr>
                <w:rFonts w:ascii="Times New Roman" w:hAnsi="Times New Roman" w:cs="Times New Roman"/>
                <w:sz w:val="24"/>
                <w:szCs w:val="24"/>
              </w:rPr>
              <w:t>0</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Внетабличное    </w:t>
            </w:r>
          </w:p>
          <w:p w:rsidR="005D6367" w:rsidRPr="00692454" w:rsidRDefault="005D6367" w:rsidP="00692454">
            <w:pPr>
              <w:pStyle w:val="af1"/>
              <w:rPr>
                <w:rFonts w:ascii="Times New Roman" w:hAnsi="Times New Roman" w:cs="Times New Roman"/>
                <w:sz w:val="24"/>
                <w:szCs w:val="24"/>
              </w:rPr>
            </w:pP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Контрольная работа - </w:t>
            </w:r>
          </w:p>
        </w:tc>
        <w:tc>
          <w:tcPr>
            <w:tcW w:w="1835" w:type="dxa"/>
            <w:gridSpan w:val="3"/>
            <w:tcBorders>
              <w:top w:val="single" w:sz="2" w:space="0" w:color="000000"/>
              <w:left w:val="nil"/>
              <w:bottom w:val="single" w:sz="2" w:space="0" w:color="000000"/>
              <w:right w:val="single" w:sz="2" w:space="0" w:color="000000"/>
            </w:tcBorders>
          </w:tcPr>
          <w:p w:rsidR="00811FCD"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до  100.  </w:t>
            </w:r>
          </w:p>
          <w:p w:rsidR="00811FCD" w:rsidRPr="00692454" w:rsidRDefault="00811FCD" w:rsidP="00692454">
            <w:pPr>
              <w:pStyle w:val="af1"/>
              <w:rPr>
                <w:rFonts w:ascii="Times New Roman" w:hAnsi="Times New Roman" w:cs="Times New Roman"/>
                <w:sz w:val="24"/>
                <w:szCs w:val="24"/>
              </w:rPr>
            </w:pPr>
          </w:p>
          <w:p w:rsidR="005D6367" w:rsidRPr="00692454" w:rsidRDefault="00811FCD" w:rsidP="00692454">
            <w:pPr>
              <w:pStyle w:val="af1"/>
              <w:rPr>
                <w:rFonts w:ascii="Times New Roman" w:hAnsi="Times New Roman" w:cs="Times New Roman"/>
                <w:sz w:val="24"/>
                <w:szCs w:val="24"/>
              </w:rPr>
            </w:pPr>
            <w:r w:rsidRPr="00692454">
              <w:rPr>
                <w:rFonts w:ascii="Times New Roman" w:hAnsi="Times New Roman" w:cs="Times New Roman"/>
                <w:sz w:val="24"/>
                <w:szCs w:val="24"/>
              </w:rPr>
              <w:t>у</w:t>
            </w:r>
            <w:r w:rsidR="005D6367" w:rsidRPr="00692454">
              <w:rPr>
                <w:rFonts w:ascii="Times New Roman" w:hAnsi="Times New Roman" w:cs="Times New Roman"/>
                <w:sz w:val="24"/>
                <w:szCs w:val="24"/>
              </w:rPr>
              <w:t xml:space="preserve">ножение  и  </w:t>
            </w:r>
          </w:p>
        </w:tc>
        <w:tc>
          <w:tcPr>
            <w:tcW w:w="221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27  </w:t>
            </w:r>
          </w:p>
        </w:tc>
        <w:tc>
          <w:tcPr>
            <w:tcW w:w="8819"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Приемы умножения для случаев вида 23 • 4, 4 • 23. Умножение суммы на число. Приемы деления для случаев вида 78 : 2, 69 : 3. Деление суммы на число. Связь между числами при делении. Проверка деления. Выражения с двумя переменными вида a + b, a – b, a•b, c :d (d≠0), вычисление их значений при заданных значениях букв. Решение уравнений на основе связи между компонентами и результатами умножения и деления. Деление с остатком.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Решение задач на нахождение четвертого пропорционального.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Проект: «Задачи – расч</w:t>
            </w:r>
            <w:r w:rsidRPr="00692454">
              <w:rPr>
                <w:rFonts w:ascii="Times New Roman" w:hAnsi="Times New Roman" w:cs="Times New Roman"/>
                <w:noProof/>
                <w:sz w:val="24"/>
                <w:szCs w:val="24"/>
              </w:rPr>
              <w:drawing>
                <wp:inline distT="0" distB="0" distL="0" distR="0" wp14:anchorId="0BDADAB0" wp14:editId="6604427D">
                  <wp:extent cx="67056" cy="112776"/>
                  <wp:effectExtent l="0" t="0" r="0" b="0"/>
                  <wp:docPr id="36784" name="Picture 36784"/>
                  <wp:cNvGraphicFramePr/>
                  <a:graphic xmlns:a="http://schemas.openxmlformats.org/drawingml/2006/main">
                    <a:graphicData uri="http://schemas.openxmlformats.org/drawingml/2006/picture">
                      <pic:pic xmlns:pic="http://schemas.openxmlformats.org/drawingml/2006/picture">
                        <pic:nvPicPr>
                          <pic:cNvPr id="36784" name="Picture 36784"/>
                          <pic:cNvPicPr/>
                        </pic:nvPicPr>
                        <pic:blipFill>
                          <a:blip r:embed="rId34"/>
                          <a:stretch>
                            <a:fillRect/>
                          </a:stretch>
                        </pic:blipFill>
                        <pic:spPr>
                          <a:xfrm>
                            <a:off x="0" y="0"/>
                            <a:ext cx="67056" cy="112776"/>
                          </a:xfrm>
                          <a:prstGeom prst="rect">
                            <a:avLst/>
                          </a:prstGeom>
                        </pic:spPr>
                      </pic:pic>
                    </a:graphicData>
                  </a:graphic>
                </wp:inline>
              </w:drawing>
            </w:r>
            <w:r w:rsidRPr="00692454">
              <w:rPr>
                <w:rFonts w:ascii="Times New Roman" w:hAnsi="Times New Roman" w:cs="Times New Roman"/>
                <w:i/>
                <w:sz w:val="24"/>
                <w:szCs w:val="24"/>
              </w:rPr>
              <w:t xml:space="preserve"> ты».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разные способы вычислений, выбирать наиболее удобный.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Использовать разные способы для проверки выполненных действий </w:t>
            </w:r>
            <w:r w:rsidRPr="00692454">
              <w:rPr>
                <w:rFonts w:ascii="Times New Roman" w:hAnsi="Times New Roman" w:cs="Times New Roman"/>
                <w:i/>
                <w:sz w:val="24"/>
                <w:szCs w:val="24"/>
              </w:rPr>
              <w:t>умножение</w:t>
            </w:r>
            <w:r w:rsidRPr="00692454">
              <w:rPr>
                <w:rFonts w:ascii="Times New Roman" w:hAnsi="Times New Roman" w:cs="Times New Roman"/>
                <w:sz w:val="24"/>
                <w:szCs w:val="24"/>
              </w:rPr>
              <w:t xml:space="preserve"> и </w:t>
            </w:r>
            <w:r w:rsidRPr="00692454">
              <w:rPr>
                <w:rFonts w:ascii="Times New Roman" w:hAnsi="Times New Roman" w:cs="Times New Roman"/>
                <w:i/>
                <w:sz w:val="24"/>
                <w:szCs w:val="24"/>
              </w:rPr>
              <w:t>деление.</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Вычислять значения выражений с двумя переменными при заданных значениях входящих в них букв, используя правила о порядке выполнения действий в числовых выражениях, свойства сложения, прикидку результата. Решать уравнения на нахождение неизвестного множителя, неизвестного делимого, неизвестного делителя.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Разъяснять смысл деления с остатком, выполнять деление с остатком и его проверку.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Решать текстовые задачи арифметическим способом.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задания творческого и поискового характера: задания, требующие соотнесения рисунка с высказываниями, содержащими логические связки:  «если не ..., то», «если не ..., то не ...»; выполнять преобразование геометрических фигур по заданным условиям.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и решать практические задачи с жизненными сюжетами.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Проводить сбор информации, чтобы дополнять условия задач с  недостающими данными, и решать их  </w:t>
            </w:r>
          </w:p>
        </w:tc>
      </w:tr>
      <w:tr w:rsidR="005D6367" w:rsidRPr="00692454" w:rsidTr="001D2A0C">
        <w:tblPrEx>
          <w:tblCellMar>
            <w:left w:w="0" w:type="dxa"/>
          </w:tblCellMar>
        </w:tblPrEx>
        <w:trPr>
          <w:gridBefore w:val="1"/>
          <w:gridAfter w:val="1"/>
          <w:wBefore w:w="111" w:type="dxa"/>
          <w:wAfter w:w="393" w:type="dxa"/>
          <w:trHeight w:val="1210"/>
        </w:trPr>
        <w:tc>
          <w:tcPr>
            <w:tcW w:w="33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ab/>
              <w:t xml:space="preserve"> </w:t>
            </w:r>
            <w:r w:rsidRPr="00692454">
              <w:rPr>
                <w:rFonts w:ascii="Times New Roman" w:hAnsi="Times New Roman" w:cs="Times New Roman"/>
                <w:sz w:val="24"/>
                <w:szCs w:val="24"/>
              </w:rPr>
              <w:t xml:space="preserve">4.  Числа  от  1  </w:t>
            </w:r>
            <w:r w:rsidRPr="00692454">
              <w:rPr>
                <w:rFonts w:ascii="Times New Roman" w:hAnsi="Times New Roman" w:cs="Times New Roman"/>
                <w:sz w:val="24"/>
                <w:szCs w:val="24"/>
              </w:rPr>
              <w:tab/>
              <w:t xml:space="preserve">до  1000.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Нумерация   </w:t>
            </w:r>
          </w:p>
          <w:p w:rsidR="005D6367" w:rsidRPr="00692454" w:rsidRDefault="00811FCD"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w:t>
            </w:r>
            <w:r w:rsidR="005D6367" w:rsidRPr="00692454">
              <w:rPr>
                <w:rFonts w:ascii="Times New Roman" w:hAnsi="Times New Roman" w:cs="Times New Roman"/>
                <w:sz w:val="24"/>
                <w:szCs w:val="24"/>
              </w:rPr>
              <w:t xml:space="preserve"> </w:t>
            </w:r>
          </w:p>
        </w:tc>
        <w:tc>
          <w:tcPr>
            <w:tcW w:w="221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13  </w:t>
            </w:r>
          </w:p>
        </w:tc>
        <w:tc>
          <w:tcPr>
            <w:tcW w:w="8819"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Устная и письменная нумерация. Разряды счетных единиц. Натуральная последовательность трехзначных чисел. Увеличение и уменьшение числа в 10, 100 раз. Замена трехзначного числа суммой разрядных слагаемых. Сравнение  </w:t>
            </w:r>
          </w:p>
        </w:tc>
      </w:tr>
      <w:tr w:rsidR="005D6367" w:rsidRPr="00692454" w:rsidTr="001D2A0C">
        <w:tblPrEx>
          <w:tblCellMar>
            <w:top w:w="1" w:type="dxa"/>
            <w:left w:w="0" w:type="dxa"/>
          </w:tblCellMar>
        </w:tblPrEx>
        <w:trPr>
          <w:gridBefore w:val="1"/>
          <w:gridAfter w:val="2"/>
          <w:wBefore w:w="111" w:type="dxa"/>
          <w:wAfter w:w="408" w:type="dxa"/>
          <w:trHeight w:val="4730"/>
        </w:trPr>
        <w:tc>
          <w:tcPr>
            <w:tcW w:w="2734" w:type="dxa"/>
            <w:gridSpan w:val="2"/>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w:t>
            </w:r>
          </w:p>
        </w:tc>
        <w:tc>
          <w:tcPr>
            <w:tcW w:w="543" w:type="dxa"/>
            <w:tcBorders>
              <w:top w:val="single" w:sz="2" w:space="0" w:color="000000"/>
              <w:left w:val="nil"/>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067"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01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трехзначных чисел. Определение общего числа единиц (десятков, сотен) в числе.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Единицы массы: килограмм, грамм.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и записывать трёхзначные числа.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трёхзначные числа и записывать результат сравнения.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Заменять трёхзначное число суммой разрядных слагаемых. Упорядочивать заданные числа.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Устанавливать правило, по которому составлена числовая последовательность, продолжать её или восстанавливать пропущенные в ней числа.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Группировать числа по заданному или самостоятельно установленному основанию. Переводить одни единицы массы в другие: мелкие в более крупные и крупные в более мелкие, используя соотношения между ними. Сравнивать предметы по массе, упорядочивать их. Выполнять задания творческого и поискового характера: читать и записывать числа римскими цифрами; сравнивать позиционную десятичную систему счисления с римской непозиционной системой записи чисел.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записи, представленные римскими цифрами, на циферблатах часов, в оглавлении книг, в обозначении веков.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достигнутые результаты и недочёты, проявлять личностную заинтересованность в расширении знаний и способов действий  </w:t>
            </w:r>
          </w:p>
        </w:tc>
      </w:tr>
      <w:tr w:rsidR="005D6367" w:rsidRPr="00692454" w:rsidTr="001D2A0C">
        <w:tblPrEx>
          <w:tblCellMar>
            <w:top w:w="1" w:type="dxa"/>
            <w:left w:w="0" w:type="dxa"/>
          </w:tblCellMar>
        </w:tblPrEx>
        <w:trPr>
          <w:gridBefore w:val="1"/>
          <w:gridAfter w:val="2"/>
          <w:wBefore w:w="111" w:type="dxa"/>
          <w:wAfter w:w="408" w:type="dxa"/>
          <w:trHeight w:val="236"/>
        </w:trPr>
        <w:tc>
          <w:tcPr>
            <w:tcW w:w="2734" w:type="dxa"/>
            <w:gridSpan w:val="2"/>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hAnsi="Times New Roman" w:cs="Times New Roman"/>
                <w:sz w:val="24"/>
                <w:szCs w:val="24"/>
              </w:rPr>
              <w:t xml:space="preserve">5.  Числа  от  1  до  Сложение и вычитание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Контрольная работа - 1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543" w:type="dxa"/>
            <w:tcBorders>
              <w:top w:val="single" w:sz="2" w:space="0" w:color="000000"/>
              <w:left w:val="nil"/>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1000.  </w:t>
            </w:r>
          </w:p>
        </w:tc>
        <w:tc>
          <w:tcPr>
            <w:tcW w:w="2067"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10  </w:t>
            </w:r>
          </w:p>
        </w:tc>
        <w:tc>
          <w:tcPr>
            <w:tcW w:w="901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Приемы устного сложения и вычитания в пределах 1000. Алгоритмы письменного сложения и вычитания в пределах 1000. Виды треугольников: равносторонний, равнобедренный, равносторонний.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устно вычисления в случаях, сводимых к действиям в пределах 100, используя различные приёмы устных вычислений. Сравнивать разные способы вычислений, выбирать удобный.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Применять алгоритмы письменного сложения и вычитания чисел и выполнять эти действия с числами в пределах 1 ООО. Контролировать пошагово правильность применения алгоритмов арифметических действий при письменных вычислениях.   Использовать различные приёмы проверки правильности вычислений. Различать треугольники по видам (разносторонние и равнобедренные, а среди равнобедренных — равносторонние) и называть их.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задания творческого и поискового характера, применять знания и способы действий в изменённых условиях.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в паре. Находить и исправлять неверные высказывания. Излагать и отстаивать своё мнение, аргументировать свою точку зрения, оценивать точку зрения одноклассника  </w:t>
            </w:r>
          </w:p>
        </w:tc>
      </w:tr>
      <w:tr w:rsidR="005D6367" w:rsidRPr="00692454" w:rsidTr="001D2A0C">
        <w:tblPrEx>
          <w:tblCellMar>
            <w:top w:w="1" w:type="dxa"/>
            <w:left w:w="0" w:type="dxa"/>
          </w:tblCellMar>
        </w:tblPrEx>
        <w:trPr>
          <w:gridBefore w:val="1"/>
          <w:gridAfter w:val="2"/>
          <w:wBefore w:w="111" w:type="dxa"/>
          <w:wAfter w:w="408" w:type="dxa"/>
          <w:trHeight w:val="948"/>
        </w:trPr>
        <w:tc>
          <w:tcPr>
            <w:tcW w:w="2734" w:type="dxa"/>
            <w:gridSpan w:val="2"/>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lastRenderedPageBreak/>
              <w:t xml:space="preserve"> </w:t>
            </w:r>
            <w:r w:rsidRPr="00692454">
              <w:rPr>
                <w:rFonts w:ascii="Times New Roman" w:hAnsi="Times New Roman" w:cs="Times New Roman"/>
                <w:sz w:val="24"/>
                <w:szCs w:val="24"/>
              </w:rPr>
              <w:t xml:space="preserve">6.  Числа  от  1  до  Умножение и деление   Проверочная работа - 1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543" w:type="dxa"/>
            <w:tcBorders>
              <w:top w:val="single" w:sz="2" w:space="0" w:color="000000"/>
              <w:left w:val="nil"/>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1000.  </w:t>
            </w:r>
          </w:p>
        </w:tc>
        <w:tc>
          <w:tcPr>
            <w:tcW w:w="2067"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12  </w:t>
            </w:r>
          </w:p>
        </w:tc>
        <w:tc>
          <w:tcPr>
            <w:tcW w:w="901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Приемы устного умножения и деления. Виды треугольников: прямоугольный, тупоугольный, остроугольный. Прием письменного умножения и деления на однозначное число. Знакомство с калькулятором.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Использовать различные приёмы для устных вычислений. Сравнивать разные  </w:t>
            </w:r>
          </w:p>
        </w:tc>
      </w:tr>
      <w:tr w:rsidR="005D6367" w:rsidRPr="00692454" w:rsidTr="001D2A0C">
        <w:tblPrEx>
          <w:tblCellMar>
            <w:top w:w="1" w:type="dxa"/>
            <w:left w:w="0" w:type="dxa"/>
          </w:tblCellMar>
        </w:tblPrEx>
        <w:trPr>
          <w:gridBefore w:val="1"/>
          <w:gridAfter w:val="2"/>
          <w:wBefore w:w="111" w:type="dxa"/>
          <w:wAfter w:w="408" w:type="dxa"/>
          <w:trHeight w:val="1835"/>
        </w:trPr>
        <w:tc>
          <w:tcPr>
            <w:tcW w:w="327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067"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01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способы вычислений, выбирать удобный.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треугольники: прямоугольный, тупоугольный, остроугольный. Находить их в более сложных фигурах.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Применять алгоритмы письменного умножения и деления многозначного числа на однозначное и выполнять эти действия.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Использовать различные приёмы проверки правильности вычислений, проводить проверку правильности вычислений с использованием калькулятора  </w:t>
            </w:r>
          </w:p>
        </w:tc>
      </w:tr>
      <w:tr w:rsidR="005D6367" w:rsidRPr="00692454" w:rsidTr="001D2A0C">
        <w:tblPrEx>
          <w:tblCellMar>
            <w:top w:w="1" w:type="dxa"/>
            <w:left w:w="0" w:type="dxa"/>
          </w:tblCellMar>
        </w:tblPrEx>
        <w:trPr>
          <w:gridBefore w:val="1"/>
          <w:gridAfter w:val="2"/>
          <w:wBefore w:w="111" w:type="dxa"/>
          <w:wAfter w:w="408" w:type="dxa"/>
          <w:trHeight w:val="1930"/>
        </w:trPr>
        <w:tc>
          <w:tcPr>
            <w:tcW w:w="327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7. Итоговое повторение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067"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9  </w:t>
            </w:r>
          </w:p>
        </w:tc>
        <w:tc>
          <w:tcPr>
            <w:tcW w:w="901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Повторение изученных тем за год.   Уметь решать текстовые задачи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Контролировать и оценивать свою работу, ее результат, делать выводы на будущее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Уметь считать, читать и записывать числа, сравнивать числа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Называть и чертить в тетради геометрические фигуры. Измерять отрезки в сантиметрах и дециметрах, сравнивать их длины.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Знать название компонентов  </w:t>
            </w:r>
          </w:p>
        </w:tc>
      </w:tr>
      <w:tr w:rsidR="005D6367" w:rsidRPr="00692454" w:rsidTr="001D2A0C">
        <w:tblPrEx>
          <w:tblCellMar>
            <w:top w:w="1" w:type="dxa"/>
            <w:left w:w="0" w:type="dxa"/>
          </w:tblCellMar>
        </w:tblPrEx>
        <w:trPr>
          <w:gridBefore w:val="1"/>
          <w:gridAfter w:val="2"/>
          <w:wBefore w:w="111" w:type="dxa"/>
          <w:wAfter w:w="408" w:type="dxa"/>
          <w:trHeight w:val="298"/>
        </w:trPr>
        <w:tc>
          <w:tcPr>
            <w:tcW w:w="327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Итоговая контрольная работа  </w:t>
            </w:r>
          </w:p>
        </w:tc>
        <w:tc>
          <w:tcPr>
            <w:tcW w:w="2067"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c>
          <w:tcPr>
            <w:tcW w:w="901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Контролировать и оценивать свою работу и её результат  </w:t>
            </w:r>
          </w:p>
        </w:tc>
      </w:tr>
      <w:tr w:rsidR="005D6367" w:rsidRPr="00692454" w:rsidTr="001D2A0C">
        <w:tblPrEx>
          <w:tblCellMar>
            <w:top w:w="1" w:type="dxa"/>
            <w:left w:w="0" w:type="dxa"/>
          </w:tblCellMar>
        </w:tblPrEx>
        <w:trPr>
          <w:gridBefore w:val="1"/>
          <w:gridAfter w:val="2"/>
          <w:wBefore w:w="111" w:type="dxa"/>
          <w:wAfter w:w="408" w:type="dxa"/>
          <w:trHeight w:val="360"/>
        </w:trPr>
        <w:tc>
          <w:tcPr>
            <w:tcW w:w="327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w:t>
            </w:r>
          </w:p>
        </w:tc>
        <w:tc>
          <w:tcPr>
            <w:tcW w:w="2067"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136  </w:t>
            </w:r>
          </w:p>
        </w:tc>
        <w:tc>
          <w:tcPr>
            <w:tcW w:w="901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bl>
    <w:p w:rsidR="005D6367" w:rsidRPr="00692454" w:rsidRDefault="005D6367" w:rsidP="00692454">
      <w:pPr>
        <w:pStyle w:val="af1"/>
        <w:rPr>
          <w:rFonts w:ascii="Times New Roman" w:hAnsi="Times New Roman" w:cs="Times New Roman"/>
          <w:sz w:val="24"/>
          <w:szCs w:val="24"/>
        </w:rPr>
      </w:pPr>
    </w:p>
    <w:p w:rsidR="005D6367" w:rsidRPr="001D2A0C" w:rsidRDefault="005D6367" w:rsidP="001D2A0C">
      <w:pPr>
        <w:pStyle w:val="af1"/>
        <w:jc w:val="center"/>
        <w:rPr>
          <w:rFonts w:ascii="Times New Roman" w:hAnsi="Times New Roman" w:cs="Times New Roman"/>
          <w:b/>
          <w:sz w:val="24"/>
          <w:szCs w:val="24"/>
        </w:rPr>
      </w:pPr>
      <w:r w:rsidRPr="001D2A0C">
        <w:rPr>
          <w:rFonts w:ascii="Times New Roman" w:hAnsi="Times New Roman" w:cs="Times New Roman"/>
          <w:b/>
          <w:sz w:val="24"/>
          <w:szCs w:val="24"/>
        </w:rPr>
        <w:t>4</w:t>
      </w:r>
      <w:r w:rsidRPr="001D2A0C">
        <w:rPr>
          <w:rFonts w:ascii="Times New Roman" w:eastAsia="Arial" w:hAnsi="Times New Roman" w:cs="Times New Roman"/>
          <w:b/>
          <w:sz w:val="24"/>
          <w:szCs w:val="24"/>
        </w:rPr>
        <w:t xml:space="preserve"> </w:t>
      </w:r>
      <w:r w:rsidRPr="001D2A0C">
        <w:rPr>
          <w:rFonts w:ascii="Times New Roman" w:hAnsi="Times New Roman" w:cs="Times New Roman"/>
          <w:b/>
          <w:sz w:val="24"/>
          <w:szCs w:val="24"/>
        </w:rPr>
        <w:t>класс</w:t>
      </w:r>
    </w:p>
    <w:tbl>
      <w:tblPr>
        <w:tblStyle w:val="TableGrid"/>
        <w:tblW w:w="14742" w:type="dxa"/>
        <w:tblInd w:w="-483" w:type="dxa"/>
        <w:tblCellMar>
          <w:top w:w="2" w:type="dxa"/>
          <w:left w:w="84" w:type="dxa"/>
          <w:right w:w="26" w:type="dxa"/>
        </w:tblCellMar>
        <w:tblLook w:val="04A0" w:firstRow="1" w:lastRow="0" w:firstColumn="1" w:lastColumn="0" w:noHBand="0" w:noVBand="1"/>
      </w:tblPr>
      <w:tblGrid>
        <w:gridCol w:w="303"/>
        <w:gridCol w:w="122"/>
        <w:gridCol w:w="2836"/>
        <w:gridCol w:w="2126"/>
        <w:gridCol w:w="9355"/>
      </w:tblGrid>
      <w:tr w:rsidR="005D6367" w:rsidRPr="00692454" w:rsidTr="001D2A0C">
        <w:trPr>
          <w:gridBefore w:val="2"/>
          <w:wBefore w:w="425" w:type="dxa"/>
          <w:trHeight w:val="630"/>
        </w:trPr>
        <w:tc>
          <w:tcPr>
            <w:tcW w:w="283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Наименование раздела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1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Количество часов  </w:t>
            </w:r>
          </w:p>
        </w:tc>
        <w:tc>
          <w:tcPr>
            <w:tcW w:w="93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Содержание и характеристика основных видов деятельности ученика (на уровне учебных действий)  </w:t>
            </w:r>
          </w:p>
        </w:tc>
      </w:tr>
      <w:tr w:rsidR="005D6367" w:rsidRPr="00692454" w:rsidTr="001D2A0C">
        <w:trPr>
          <w:trHeight w:val="3386"/>
        </w:trPr>
        <w:tc>
          <w:tcPr>
            <w:tcW w:w="3261"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1.</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Числа от 1 до 1000.  Повторение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1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13  </w:t>
            </w:r>
          </w:p>
        </w:tc>
        <w:tc>
          <w:tcPr>
            <w:tcW w:w="93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Нумерация. Четыре арифметических действия. Порядок их выполнения в выражениях, содержащих 2 - 4 действия. Письменные приемы вычислений. Знакомство со столбчатыми диаграммами. Чтение и составление столбчатых диаграмм.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устно вычисления в случаях, сводимых к действиям в пределах 100, используя различные приёмы устных вычислений.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разные способы вычислений, выбирать удобный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Применять алгоритмы письменных вычислений в пределах 1000 для решения более сложных задач.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в паре, группе. Находить и исправлять неверные высказывания. Излагать и отстаивать своё мнение, аргументировать свою точку зрения, оценивать точку зрения товарища, обсуждать высказанное мнение.  </w:t>
            </w:r>
          </w:p>
          <w:p w:rsidR="00811FCD"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Знать свойства диагоналей прямоугольника и квадрата, уметь применять при  </w:t>
            </w:r>
            <w:r w:rsidR="00811FCD" w:rsidRPr="00692454">
              <w:rPr>
                <w:rFonts w:ascii="Times New Roman" w:hAnsi="Times New Roman" w:cs="Times New Roman"/>
                <w:sz w:val="24"/>
                <w:szCs w:val="24"/>
              </w:rPr>
              <w:t>решении задач</w:t>
            </w:r>
          </w:p>
          <w:p w:rsidR="00811FCD" w:rsidRPr="00692454" w:rsidRDefault="00811FCD"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Сравнивать значения площадей разных фигур.  </w:t>
            </w:r>
          </w:p>
          <w:p w:rsidR="00811FCD" w:rsidRPr="00692454" w:rsidRDefault="00811FCD"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Переводить одни единицы площади в другие, используя соотношение между ними.  </w:t>
            </w:r>
          </w:p>
          <w:p w:rsidR="00811FCD" w:rsidRPr="00692454" w:rsidRDefault="00811FCD"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площади фигур произвольной формы с помощью палетки.  </w:t>
            </w:r>
          </w:p>
          <w:p w:rsidR="00811FCD" w:rsidRPr="00692454" w:rsidRDefault="00811FCD"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доли целого и целое по его доле.  </w:t>
            </w:r>
          </w:p>
          <w:p w:rsidR="00811FCD" w:rsidRPr="00692454" w:rsidRDefault="00811FCD"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Приводить примеры и описывать ситуации, требующие перехода от одних единиц к другим.   </w:t>
            </w:r>
          </w:p>
          <w:p w:rsidR="00811FCD" w:rsidRPr="00692454" w:rsidRDefault="00811FCD"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Переводить одни единицы массы в другие, используя соотношение между ними. </w:t>
            </w:r>
          </w:p>
          <w:p w:rsidR="00811FCD" w:rsidRPr="00692454" w:rsidRDefault="00811FCD"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Исследовать ситуации, требующие сравнения объектов по массе, упорядочивать их.  Приводить примеры и описывать ситуации, требующие перехода от одних единиц к другим  </w:t>
            </w:r>
          </w:p>
          <w:p w:rsidR="00811FCD" w:rsidRPr="00692454" w:rsidRDefault="00811FCD"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Переводить одни единицы времени в другие, используя соотношение между ними. Исследовать ситуации, требующие сравнения событий по продолжительности, упорядочивать их.  </w:t>
            </w:r>
          </w:p>
          <w:p w:rsidR="00811FCD" w:rsidRPr="00692454" w:rsidRDefault="00811FCD"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Решать задачи на определение начала, продолжительности и конца событий.  </w:t>
            </w:r>
          </w:p>
          <w:p w:rsidR="005D6367" w:rsidRPr="00692454" w:rsidRDefault="00811FCD"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Осуществлять самоконтроль и самооценку в процессе самостоятельной работы. Исправлять допущенные ошибки  </w:t>
            </w:r>
          </w:p>
        </w:tc>
      </w:tr>
      <w:tr w:rsidR="005D6367" w:rsidRPr="00692454" w:rsidTr="001D2A0C">
        <w:tblPrEx>
          <w:tblCellMar>
            <w:right w:w="0" w:type="dxa"/>
          </w:tblCellMar>
        </w:tblPrEx>
        <w:trPr>
          <w:gridBefore w:val="1"/>
          <w:wBefore w:w="303" w:type="dxa"/>
          <w:trHeight w:val="4677"/>
        </w:trPr>
        <w:tc>
          <w:tcPr>
            <w:tcW w:w="2958"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4.Числа, которые больше  1000. Сложение и вычитание  Проверочная работа - 1   </w:t>
            </w:r>
          </w:p>
        </w:tc>
        <w:tc>
          <w:tcPr>
            <w:tcW w:w="21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11  </w:t>
            </w:r>
          </w:p>
        </w:tc>
        <w:tc>
          <w:tcPr>
            <w:tcW w:w="93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Письменные при</w:t>
            </w:r>
            <w:r w:rsidRPr="00692454">
              <w:rPr>
                <w:rFonts w:ascii="Times New Roman" w:hAnsi="Times New Roman" w:cs="Times New Roman"/>
                <w:noProof/>
                <w:sz w:val="24"/>
                <w:szCs w:val="24"/>
              </w:rPr>
              <w:drawing>
                <wp:inline distT="0" distB="0" distL="0" distR="0" wp14:anchorId="56255245" wp14:editId="70D20791">
                  <wp:extent cx="64008" cy="100584"/>
                  <wp:effectExtent l="0" t="0" r="0" b="0"/>
                  <wp:docPr id="36791" name="Picture 36791"/>
                  <wp:cNvGraphicFramePr/>
                  <a:graphic xmlns:a="http://schemas.openxmlformats.org/drawingml/2006/main">
                    <a:graphicData uri="http://schemas.openxmlformats.org/drawingml/2006/picture">
                      <pic:pic xmlns:pic="http://schemas.openxmlformats.org/drawingml/2006/picture">
                        <pic:nvPicPr>
                          <pic:cNvPr id="36791" name="Picture 36791"/>
                          <pic:cNvPicPr/>
                        </pic:nvPicPr>
                        <pic:blipFill>
                          <a:blip r:embed="rId35"/>
                          <a:stretch>
                            <a:fillRect/>
                          </a:stretch>
                        </pic:blipFill>
                        <pic:spPr>
                          <a:xfrm>
                            <a:off x="0" y="0"/>
                            <a:ext cx="64008" cy="100584"/>
                          </a:xfrm>
                          <a:prstGeom prst="rect">
                            <a:avLst/>
                          </a:prstGeom>
                        </pic:spPr>
                      </pic:pic>
                    </a:graphicData>
                  </a:graphic>
                </wp:inline>
              </w:drawing>
            </w:r>
            <w:r w:rsidRPr="00692454">
              <w:rPr>
                <w:rFonts w:ascii="Times New Roman" w:hAnsi="Times New Roman" w:cs="Times New Roman"/>
                <w:sz w:val="24"/>
                <w:szCs w:val="24"/>
              </w:rPr>
              <w:t xml:space="preserve"> мы сложения и вычитания многозначных чисел. Сложение и вычитание значений величин. Задачи на увеличение (уменьшение) числа на несколько единиц, выраженных в косвенной форме.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письменно сложение и вычитание многозначных чисел, опираясь на знание алгоритмов их выполнения; сложение и вычитание величин.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Осуществлять пошаговый контроль правильности выполнения арифметических действий: сложения и вычитания.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сложение и вычитание величин.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Моделировать зависимости между величинами в текстовых задачах и решать их. Выполнять задания творческого и поискового характера, применять знания и способы действий в изменённых условиях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результаты усвоения учебного материала, делать выводы, планировать действия по устранению выявленных недочётов, проявлять заинтересованность в расширении знаний и способов действий.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условие задачи, правильно выбирать пути её решения.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Осуществлять самоконтроль и самооценку в процессе самостоятельной работы. Анализировать и исправлять допущенные ошибки. Применять теоретические знания для решения практических задач  </w:t>
            </w:r>
          </w:p>
        </w:tc>
      </w:tr>
      <w:tr w:rsidR="005D6367" w:rsidRPr="00692454" w:rsidTr="001D2A0C">
        <w:tblPrEx>
          <w:tblCellMar>
            <w:right w:w="0" w:type="dxa"/>
          </w:tblCellMar>
        </w:tblPrEx>
        <w:trPr>
          <w:gridBefore w:val="1"/>
          <w:wBefore w:w="303" w:type="dxa"/>
          <w:trHeight w:val="1249"/>
        </w:trPr>
        <w:tc>
          <w:tcPr>
            <w:tcW w:w="2958"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5. Числа, которые больше 1000. Умножение и деление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ab/>
            </w:r>
            <w:r w:rsidR="00811FCD" w:rsidRPr="00692454">
              <w:rPr>
                <w:rFonts w:ascii="Times New Roman" w:hAnsi="Times New Roman" w:cs="Times New Roman"/>
                <w:sz w:val="24"/>
                <w:szCs w:val="24"/>
              </w:rPr>
              <w:t xml:space="preserve">Проверочная </w:t>
            </w:r>
            <w:r w:rsidR="00811FCD" w:rsidRPr="00692454">
              <w:rPr>
                <w:rFonts w:ascii="Times New Roman" w:hAnsi="Times New Roman" w:cs="Times New Roman"/>
                <w:sz w:val="24"/>
                <w:szCs w:val="24"/>
              </w:rPr>
              <w:tab/>
              <w:t xml:space="preserve">работа </w:t>
            </w:r>
            <w:r w:rsidR="00811FCD" w:rsidRPr="00692454">
              <w:rPr>
                <w:rFonts w:ascii="Times New Roman" w:hAnsi="Times New Roman" w:cs="Times New Roman"/>
                <w:sz w:val="24"/>
                <w:szCs w:val="24"/>
              </w:rPr>
              <w:tab/>
              <w:t xml:space="preserve">– </w:t>
            </w:r>
            <w:r w:rsidRPr="00692454">
              <w:rPr>
                <w:rFonts w:ascii="Times New Roman" w:hAnsi="Times New Roman" w:cs="Times New Roman"/>
                <w:sz w:val="24"/>
                <w:szCs w:val="24"/>
              </w:rPr>
              <w:t xml:space="preserve">2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Контрольная работа - 2  </w:t>
            </w:r>
          </w:p>
        </w:tc>
        <w:tc>
          <w:tcPr>
            <w:tcW w:w="21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71  </w:t>
            </w:r>
          </w:p>
        </w:tc>
        <w:tc>
          <w:tcPr>
            <w:tcW w:w="93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Алгоритм письменного умножения и деления многозначного числа на однозначное. Скорость. Время. Расстояние. Единицы скорости. Взаимосвязь между величинами: скорость, время, расстояние. Задачи с величинами: </w:t>
            </w:r>
          </w:p>
          <w:p w:rsidR="001D2A0C" w:rsidRPr="001D2A0C" w:rsidRDefault="005D6367" w:rsidP="001D2A0C">
            <w:pPr>
              <w:pStyle w:val="af1"/>
              <w:rPr>
                <w:rFonts w:ascii="Times New Roman" w:hAnsi="Times New Roman" w:cs="Times New Roman"/>
                <w:sz w:val="24"/>
                <w:szCs w:val="24"/>
              </w:rPr>
            </w:pPr>
            <w:r w:rsidRPr="00692454">
              <w:rPr>
                <w:rFonts w:ascii="Times New Roman" w:hAnsi="Times New Roman" w:cs="Times New Roman"/>
                <w:sz w:val="24"/>
                <w:szCs w:val="24"/>
              </w:rPr>
              <w:t xml:space="preserve">скорость, время, расстояние. Умножение числа на произведение. Устные  </w:t>
            </w:r>
            <w:r w:rsidR="001D2A0C" w:rsidRPr="001D2A0C">
              <w:rPr>
                <w:rFonts w:ascii="Times New Roman" w:hAnsi="Times New Roman" w:cs="Times New Roman"/>
                <w:sz w:val="24"/>
                <w:szCs w:val="24"/>
              </w:rPr>
              <w:t xml:space="preserve">приёмы умножения вида 18 •20 , 25 •12. Письменные приёмы умножения на числа, оканчивающиеся нулями. Деление числа на произведение. Устные приёмы деления для случаев вида: 600:20, 5600:800.Деление с остатком на 10, 100, 1000. Письменное деление на числа, оканчивающиеся нулями. Задачи на одновременное встречное движение, на одновременное движение в противоположных направлениях. Умножение числа на сумму. Письменное умножение многозначного числа на двузначное и трѐхзначное число. Задачи на нахождение неизвестного по двум разностям. Письменное деление многозначного числа на двузначное и трёхзначное число. Проверка умножения делением и деления умножением. Куб. Пирамида. Шар. Распознавание и название геометрических тел: куб, шар, пирамида. Куб, пирамида: вершины, грани, рёбра куба (пирамиды). Развёртка куба Развѐртка пирамиды. Изготовление моделей куба, пирамиды. Проект: «»Математика вокруг нас».  Составление сборника математических задач и заданий.   </w:t>
            </w:r>
          </w:p>
          <w:p w:rsidR="001D2A0C" w:rsidRPr="001D2A0C" w:rsidRDefault="001D2A0C" w:rsidP="001D2A0C">
            <w:pPr>
              <w:pStyle w:val="af1"/>
              <w:rPr>
                <w:rFonts w:ascii="Times New Roman" w:hAnsi="Times New Roman" w:cs="Times New Roman"/>
                <w:sz w:val="24"/>
                <w:szCs w:val="24"/>
              </w:rPr>
            </w:pPr>
            <w:r w:rsidRPr="001D2A0C">
              <w:rPr>
                <w:rFonts w:ascii="Times New Roman" w:hAnsi="Times New Roman" w:cs="Times New Roman"/>
                <w:sz w:val="24"/>
                <w:szCs w:val="24"/>
              </w:rPr>
              <w:t xml:space="preserve">Выполнять письменное умножение и деление многозначного числа на однозначное.  Осуществлять пошаговый контроль правильности выполнения арифметических действий </w:t>
            </w:r>
            <w:r w:rsidRPr="001D2A0C">
              <w:rPr>
                <w:rFonts w:ascii="Times New Roman" w:hAnsi="Times New Roman" w:cs="Times New Roman"/>
                <w:sz w:val="24"/>
                <w:szCs w:val="24"/>
              </w:rPr>
              <w:lastRenderedPageBreak/>
              <w:t xml:space="preserve">(умножение и деление многозначного числа на однозначное).  Составлять план решения текстовых задач в прямой и косвенной форме и решать их арифметическим способом.  </w:t>
            </w:r>
          </w:p>
          <w:p w:rsidR="001D2A0C" w:rsidRPr="001D2A0C" w:rsidRDefault="001D2A0C" w:rsidP="001D2A0C">
            <w:pPr>
              <w:pStyle w:val="af1"/>
              <w:rPr>
                <w:rFonts w:ascii="Times New Roman" w:hAnsi="Times New Roman" w:cs="Times New Roman"/>
                <w:sz w:val="24"/>
                <w:szCs w:val="24"/>
              </w:rPr>
            </w:pPr>
            <w:r w:rsidRPr="001D2A0C">
              <w:rPr>
                <w:rFonts w:ascii="Times New Roman" w:hAnsi="Times New Roman" w:cs="Times New Roman"/>
                <w:sz w:val="24"/>
                <w:szCs w:val="24"/>
              </w:rPr>
              <w:t xml:space="preserve">Осуществлять пошаговый контроль правильности решения уравнений Оценивать результаты усвоения учебного материала, делать выводы, планировать действия по устранению выявленных недочётов, проявлять заинтересованность в расширении знаний и способов действий. Использовать знание взаимосвязи между компонентами и результатом деления для решения уравнений.  Переводить одни единицы скорости в другие. Решать задачи с величинами: скорость, время, расстояние.  </w:t>
            </w:r>
          </w:p>
          <w:p w:rsidR="001D2A0C" w:rsidRPr="001D2A0C" w:rsidRDefault="001D2A0C" w:rsidP="001D2A0C">
            <w:pPr>
              <w:pStyle w:val="af1"/>
              <w:rPr>
                <w:rFonts w:ascii="Times New Roman" w:hAnsi="Times New Roman" w:cs="Times New Roman"/>
                <w:sz w:val="24"/>
                <w:szCs w:val="24"/>
              </w:rPr>
            </w:pPr>
            <w:r w:rsidRPr="001D2A0C">
              <w:rPr>
                <w:rFonts w:ascii="Times New Roman" w:hAnsi="Times New Roman" w:cs="Times New Roman"/>
                <w:sz w:val="24"/>
                <w:szCs w:val="24"/>
              </w:rPr>
              <w:t>Работать в парах. Находить и исправлять неверные высказывания.  Излагать и отстаивать своё мнение, аргументировать свою точку зрения, оценивать точку зрения товарищей.  Применять свойство деления числа на произведение в устных и письменных вычислениях.  Выполнять устно и письменно деление на числа, оканчивающиеся нулями, объяснять письменные приёмы.  Выполнять деление с остатком на 10, 100, 1000.  Выполнять схематические чертежи по текстовым задачам на одновременное встречное движение и движение в противоположных направлениях и решать такие задачи.  Составлять план решения. Обнаруживать ошибки и</w:t>
            </w:r>
            <w:r>
              <w:rPr>
                <w:rFonts w:ascii="Times New Roman" w:hAnsi="Times New Roman" w:cs="Times New Roman"/>
                <w:sz w:val="24"/>
                <w:szCs w:val="24"/>
              </w:rPr>
              <w:t xml:space="preserve"> </w:t>
            </w:r>
            <w:r w:rsidRPr="001D2A0C">
              <w:rPr>
                <w:rFonts w:ascii="Times New Roman" w:hAnsi="Times New Roman" w:cs="Times New Roman"/>
                <w:sz w:val="24"/>
                <w:szCs w:val="24"/>
              </w:rPr>
              <w:t xml:space="preserve">исправлять их. Отбирать, составлять и решать математические задачи и задания повышенной сложности  Сотрудничать со взрослыми и сверстниками. Анализировать и оценивать результаты работы.  Применять в вычислениях свойство умножения числа на сумму нескольких слагаемых.  Выполнять письменное умножение многозначных чисел на двузначное и трёхзначное число, опираясь на знание алгоритма письменного выполнения действия умножения.  Осуществлять пошаговый контроль правильности и полноты выполнения алгоритма арифметического действия умножения.  </w:t>
            </w:r>
          </w:p>
          <w:p w:rsidR="005D6367" w:rsidRPr="00692454" w:rsidRDefault="001D2A0C" w:rsidP="001D2A0C">
            <w:pPr>
              <w:pStyle w:val="af1"/>
              <w:rPr>
                <w:rFonts w:ascii="Times New Roman" w:hAnsi="Times New Roman" w:cs="Times New Roman"/>
                <w:sz w:val="24"/>
                <w:szCs w:val="24"/>
              </w:rPr>
            </w:pPr>
            <w:r w:rsidRPr="001D2A0C">
              <w:rPr>
                <w:rFonts w:ascii="Times New Roman" w:hAnsi="Times New Roman" w:cs="Times New Roman"/>
                <w:sz w:val="24"/>
                <w:szCs w:val="24"/>
              </w:rPr>
              <w:t xml:space="preserve">Решать задачи на нахождение неизвестного по двум разностям Оценивать результаты усвоения учебного материала, делать выводы, планировать действия по устранению выявленных недочётов, проявлять заинтересованность в расширении знаний и способов действий.  </w:t>
            </w:r>
          </w:p>
        </w:tc>
      </w:tr>
      <w:tr w:rsidR="005D6367" w:rsidRPr="00692454" w:rsidTr="001D2A0C">
        <w:tblPrEx>
          <w:tblCellMar>
            <w:top w:w="0" w:type="dxa"/>
            <w:right w:w="17" w:type="dxa"/>
          </w:tblCellMar>
        </w:tblPrEx>
        <w:trPr>
          <w:gridBefore w:val="1"/>
          <w:wBefore w:w="303" w:type="dxa"/>
          <w:trHeight w:val="2682"/>
        </w:trPr>
        <w:tc>
          <w:tcPr>
            <w:tcW w:w="2958"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6. Итоговое повторение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1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11  </w:t>
            </w:r>
          </w:p>
        </w:tc>
        <w:tc>
          <w:tcPr>
            <w:tcW w:w="93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Повторение изученных тем за год.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Объяснять каждый шаг в алгоритмах устного и  письменного деления и умножения. Выполнять устное и письменное умножение и деление, опираясь на знание алгоритмов.  Осуществлять пошаговый контроль правильности и полноты выполнения алгоритмов арифметических действий.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Проверять выполненные действия: умножение делением и деление умножением. Работать в парах. Находить и исправлять неверные высказывания. Излагать и отстаивать своё мнение, аргументировать свою точку зрения, оценивать точку зрения товарищей  Составлять план решения текстовых задач в прямой и косвенной форме и решать их арифметическим способом.  </w:t>
            </w:r>
          </w:p>
        </w:tc>
      </w:tr>
      <w:tr w:rsidR="005D6367" w:rsidRPr="00692454" w:rsidTr="001D2A0C">
        <w:tblPrEx>
          <w:tblCellMar>
            <w:top w:w="0" w:type="dxa"/>
            <w:right w:w="17" w:type="dxa"/>
          </w:tblCellMar>
        </w:tblPrEx>
        <w:trPr>
          <w:gridBefore w:val="1"/>
          <w:wBefore w:w="303" w:type="dxa"/>
          <w:trHeight w:val="307"/>
        </w:trPr>
        <w:tc>
          <w:tcPr>
            <w:tcW w:w="2958"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Итоговая контрольная работа  </w:t>
            </w:r>
          </w:p>
        </w:tc>
        <w:tc>
          <w:tcPr>
            <w:tcW w:w="21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c>
          <w:tcPr>
            <w:tcW w:w="93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Контролировать и оценивать свою работу и её результат  </w:t>
            </w:r>
          </w:p>
        </w:tc>
      </w:tr>
      <w:tr w:rsidR="005D6367" w:rsidRPr="00692454" w:rsidTr="001D2A0C">
        <w:tblPrEx>
          <w:tblCellMar>
            <w:top w:w="0" w:type="dxa"/>
            <w:right w:w="17" w:type="dxa"/>
          </w:tblCellMar>
        </w:tblPrEx>
        <w:trPr>
          <w:gridBefore w:val="1"/>
          <w:wBefore w:w="303" w:type="dxa"/>
          <w:trHeight w:val="365"/>
        </w:trPr>
        <w:tc>
          <w:tcPr>
            <w:tcW w:w="2958"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w:t>
            </w:r>
          </w:p>
        </w:tc>
        <w:tc>
          <w:tcPr>
            <w:tcW w:w="21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136  </w:t>
            </w:r>
          </w:p>
        </w:tc>
        <w:tc>
          <w:tcPr>
            <w:tcW w:w="93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bl>
    <w:p w:rsidR="001D2A0C" w:rsidRDefault="001D2A0C" w:rsidP="001D2A0C">
      <w:pPr>
        <w:pStyle w:val="af1"/>
        <w:jc w:val="center"/>
        <w:rPr>
          <w:rFonts w:ascii="Times New Roman" w:hAnsi="Times New Roman" w:cs="Times New Roman"/>
          <w:b/>
          <w:sz w:val="24"/>
          <w:szCs w:val="24"/>
        </w:rPr>
      </w:pPr>
    </w:p>
    <w:p w:rsidR="005D6367" w:rsidRPr="001D2A0C" w:rsidRDefault="005D6367" w:rsidP="001D2A0C">
      <w:pPr>
        <w:pStyle w:val="af1"/>
        <w:jc w:val="center"/>
        <w:rPr>
          <w:rFonts w:ascii="Times New Roman" w:hAnsi="Times New Roman" w:cs="Times New Roman"/>
          <w:b/>
          <w:sz w:val="24"/>
          <w:szCs w:val="24"/>
        </w:rPr>
      </w:pPr>
      <w:r w:rsidRPr="001D2A0C">
        <w:rPr>
          <w:rFonts w:ascii="Times New Roman" w:hAnsi="Times New Roman" w:cs="Times New Roman"/>
          <w:b/>
          <w:sz w:val="24"/>
          <w:szCs w:val="24"/>
        </w:rPr>
        <w:t xml:space="preserve">Материально-техническое </w:t>
      </w:r>
      <w:r w:rsidR="00811FCD" w:rsidRPr="001D2A0C">
        <w:rPr>
          <w:rFonts w:ascii="Times New Roman" w:hAnsi="Times New Roman" w:cs="Times New Roman"/>
          <w:b/>
          <w:sz w:val="24"/>
          <w:szCs w:val="24"/>
        </w:rPr>
        <w:t>обеспечение рабочей программы</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Классная магнитная доска с набором приспособлений для крепления картинок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Мультимедийный проектор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Компьютер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Экран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Мультимедийные образовательные ресурсы (презентации), соответствующие тематике программы по математике  </w:t>
      </w:r>
    </w:p>
    <w:p w:rsidR="00811FCD" w:rsidRPr="00692454" w:rsidRDefault="00811FCD" w:rsidP="00692454">
      <w:pPr>
        <w:pStyle w:val="af1"/>
        <w:rPr>
          <w:rFonts w:ascii="Times New Roman" w:hAnsi="Times New Roman" w:cs="Times New Roman"/>
          <w:sz w:val="24"/>
          <w:szCs w:val="24"/>
        </w:rPr>
      </w:pPr>
    </w:p>
    <w:p w:rsidR="00811FCD" w:rsidRDefault="00811FCD" w:rsidP="00692454">
      <w:pPr>
        <w:pStyle w:val="af1"/>
        <w:rPr>
          <w:rFonts w:ascii="Times New Roman" w:hAnsi="Times New Roman" w:cs="Times New Roman"/>
          <w:sz w:val="24"/>
          <w:szCs w:val="24"/>
        </w:rPr>
      </w:pPr>
    </w:p>
    <w:p w:rsidR="001D2A0C" w:rsidRDefault="001D2A0C" w:rsidP="00692454">
      <w:pPr>
        <w:pStyle w:val="af1"/>
        <w:rPr>
          <w:rFonts w:ascii="Times New Roman" w:hAnsi="Times New Roman" w:cs="Times New Roman"/>
          <w:sz w:val="24"/>
          <w:szCs w:val="24"/>
        </w:rPr>
      </w:pPr>
    </w:p>
    <w:p w:rsidR="001D2A0C" w:rsidRDefault="001D2A0C" w:rsidP="00692454">
      <w:pPr>
        <w:pStyle w:val="af1"/>
        <w:rPr>
          <w:rFonts w:ascii="Times New Roman" w:hAnsi="Times New Roman" w:cs="Times New Roman"/>
          <w:sz w:val="24"/>
          <w:szCs w:val="24"/>
        </w:rPr>
      </w:pPr>
    </w:p>
    <w:p w:rsidR="001D2A0C" w:rsidRDefault="001D2A0C" w:rsidP="00692454">
      <w:pPr>
        <w:pStyle w:val="af1"/>
        <w:rPr>
          <w:rFonts w:ascii="Times New Roman" w:hAnsi="Times New Roman" w:cs="Times New Roman"/>
          <w:sz w:val="24"/>
          <w:szCs w:val="24"/>
        </w:rPr>
      </w:pPr>
    </w:p>
    <w:p w:rsidR="001D2A0C" w:rsidRDefault="001D2A0C" w:rsidP="00692454">
      <w:pPr>
        <w:pStyle w:val="af1"/>
        <w:rPr>
          <w:rFonts w:ascii="Times New Roman" w:hAnsi="Times New Roman" w:cs="Times New Roman"/>
          <w:sz w:val="24"/>
          <w:szCs w:val="24"/>
        </w:rPr>
      </w:pPr>
    </w:p>
    <w:p w:rsidR="001D2A0C" w:rsidRDefault="001D2A0C" w:rsidP="00692454">
      <w:pPr>
        <w:pStyle w:val="af1"/>
        <w:rPr>
          <w:rFonts w:ascii="Times New Roman" w:hAnsi="Times New Roman" w:cs="Times New Roman"/>
          <w:sz w:val="24"/>
          <w:szCs w:val="24"/>
        </w:rPr>
      </w:pPr>
    </w:p>
    <w:p w:rsidR="001D2A0C" w:rsidRDefault="001D2A0C" w:rsidP="00692454">
      <w:pPr>
        <w:pStyle w:val="af1"/>
        <w:rPr>
          <w:rFonts w:ascii="Times New Roman" w:hAnsi="Times New Roman" w:cs="Times New Roman"/>
          <w:sz w:val="24"/>
          <w:szCs w:val="24"/>
        </w:rPr>
      </w:pPr>
    </w:p>
    <w:p w:rsidR="001D2A0C" w:rsidRDefault="001D2A0C" w:rsidP="00692454">
      <w:pPr>
        <w:pStyle w:val="af1"/>
        <w:rPr>
          <w:rFonts w:ascii="Times New Roman" w:hAnsi="Times New Roman" w:cs="Times New Roman"/>
          <w:sz w:val="24"/>
          <w:szCs w:val="24"/>
        </w:rPr>
      </w:pPr>
    </w:p>
    <w:p w:rsidR="001D2A0C" w:rsidRDefault="001D2A0C" w:rsidP="00692454">
      <w:pPr>
        <w:pStyle w:val="af1"/>
        <w:rPr>
          <w:rFonts w:ascii="Times New Roman" w:hAnsi="Times New Roman" w:cs="Times New Roman"/>
          <w:sz w:val="24"/>
          <w:szCs w:val="24"/>
        </w:rPr>
      </w:pPr>
    </w:p>
    <w:p w:rsidR="001D2A0C" w:rsidRDefault="001D2A0C" w:rsidP="00692454">
      <w:pPr>
        <w:pStyle w:val="af1"/>
        <w:rPr>
          <w:rFonts w:ascii="Times New Roman" w:hAnsi="Times New Roman" w:cs="Times New Roman"/>
          <w:sz w:val="24"/>
          <w:szCs w:val="24"/>
        </w:rPr>
      </w:pPr>
    </w:p>
    <w:p w:rsidR="001D2A0C" w:rsidRDefault="001D2A0C" w:rsidP="00692454">
      <w:pPr>
        <w:pStyle w:val="af1"/>
        <w:rPr>
          <w:rFonts w:ascii="Times New Roman" w:hAnsi="Times New Roman" w:cs="Times New Roman"/>
          <w:sz w:val="24"/>
          <w:szCs w:val="24"/>
        </w:rPr>
      </w:pPr>
    </w:p>
    <w:p w:rsidR="001D2A0C" w:rsidRPr="00692454" w:rsidRDefault="001D2A0C" w:rsidP="00692454">
      <w:pPr>
        <w:pStyle w:val="af1"/>
        <w:rPr>
          <w:rFonts w:ascii="Times New Roman" w:hAnsi="Times New Roman" w:cs="Times New Roman"/>
          <w:sz w:val="24"/>
          <w:szCs w:val="24"/>
        </w:rPr>
      </w:pPr>
    </w:p>
    <w:p w:rsidR="005D6367" w:rsidRPr="001D2A0C" w:rsidRDefault="005D6367" w:rsidP="001D2A0C">
      <w:pPr>
        <w:pStyle w:val="af1"/>
        <w:jc w:val="center"/>
        <w:rPr>
          <w:rFonts w:ascii="Times New Roman" w:hAnsi="Times New Roman" w:cs="Times New Roman"/>
          <w:b/>
          <w:bCs/>
          <w:sz w:val="24"/>
          <w:szCs w:val="24"/>
          <w:lang w:eastAsia="ru-RU"/>
        </w:rPr>
      </w:pPr>
      <w:r w:rsidRPr="001D2A0C">
        <w:rPr>
          <w:rFonts w:ascii="Times New Roman" w:hAnsi="Times New Roman" w:cs="Times New Roman"/>
          <w:b/>
          <w:bCs/>
          <w:noProof/>
          <w:sz w:val="24"/>
          <w:szCs w:val="24"/>
          <w:lang w:eastAsia="ru-RU"/>
        </w:rPr>
        <w:t>Окружающий мир</w:t>
      </w:r>
    </w:p>
    <w:p w:rsidR="005D6367" w:rsidRPr="00692454" w:rsidRDefault="001C60B1" w:rsidP="00692454">
      <w:pPr>
        <w:pStyle w:val="af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5D6367" w:rsidRPr="00692454" w:rsidRDefault="001C60B1" w:rsidP="00692454">
      <w:pPr>
        <w:pStyle w:val="af1"/>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r w:rsidR="005D6367" w:rsidRPr="00692454">
        <w:rPr>
          <w:rFonts w:ascii="Times New Roman" w:hAnsi="Times New Roman" w:cs="Times New Roman"/>
          <w:sz w:val="24"/>
          <w:szCs w:val="24"/>
          <w:lang w:eastAsia="ru-RU"/>
        </w:rPr>
        <w:t xml:space="preserve">Рабочая программа учебного предмета «Окружающий мир» составлена на основе Федерального образовательного стандарта начального общего образования обучающихся (пр. МО РФ от 19.12.2014г № 1598), авторской программы Плешакова А.А. «Окружающий мир» М., «Просвещение» (программы общеобразовательных учреждений. Начальная школа. 1-4 классы; Учебно-методический комплект «Школа России» М., «Просвещение») и является приложением к Адаптированной основной общеобразовательной программе начального общего образования учащихся с задержкой психического развития (вариант 7.1 и 7.2)  МБОУ СОШ с.Павловка                                  </w:t>
      </w:r>
    </w:p>
    <w:p w:rsidR="005D6367" w:rsidRPr="00692454" w:rsidRDefault="001C60B1" w:rsidP="00692454">
      <w:pPr>
        <w:pStyle w:val="af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5D6367" w:rsidRPr="00692454">
        <w:rPr>
          <w:rFonts w:ascii="Times New Roman" w:hAnsi="Times New Roman" w:cs="Times New Roman"/>
          <w:sz w:val="24"/>
          <w:szCs w:val="24"/>
          <w:lang w:eastAsia="ru-RU"/>
        </w:rPr>
        <w:t xml:space="preserve">Рабочая программа отражает содержание обучения учебному предмету «Окружающий мир» с учетом особых образовательных потребностей учащихся с задержкой психического развития (ЗПР).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i/>
          <w:sz w:val="24"/>
          <w:szCs w:val="24"/>
          <w:lang w:eastAsia="ru-RU"/>
        </w:rPr>
        <w:t>Общая цель</w:t>
      </w:r>
      <w:r w:rsidRPr="00692454">
        <w:rPr>
          <w:rFonts w:ascii="Times New Roman" w:hAnsi="Times New Roman" w:cs="Times New Roman"/>
          <w:sz w:val="24"/>
          <w:szCs w:val="24"/>
          <w:lang w:eastAsia="ru-RU"/>
        </w:rPr>
        <w:t xml:space="preserve">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   </w:t>
      </w:r>
    </w:p>
    <w:p w:rsidR="005D6367" w:rsidRPr="001C60B1" w:rsidRDefault="005D6367" w:rsidP="00692454">
      <w:pPr>
        <w:pStyle w:val="af1"/>
        <w:rPr>
          <w:rFonts w:ascii="Times New Roman" w:hAnsi="Times New Roman" w:cs="Times New Roman"/>
          <w:b/>
          <w:sz w:val="24"/>
          <w:szCs w:val="24"/>
          <w:lang w:eastAsia="ru-RU"/>
        </w:rPr>
      </w:pPr>
      <w:r w:rsidRPr="001C60B1">
        <w:rPr>
          <w:rFonts w:ascii="Times New Roman" w:hAnsi="Times New Roman" w:cs="Times New Roman"/>
          <w:b/>
          <w:i/>
          <w:sz w:val="24"/>
          <w:szCs w:val="24"/>
          <w:lang w:eastAsia="ru-RU"/>
        </w:rPr>
        <w:t>Общие задачи учебного предмета «Окружающий мир»:</w:t>
      </w:r>
      <w:r w:rsidRPr="001C60B1">
        <w:rPr>
          <w:rFonts w:ascii="Times New Roman" w:hAnsi="Times New Roman" w:cs="Times New Roman"/>
          <w:b/>
          <w:sz w:val="24"/>
          <w:szCs w:val="24"/>
          <w:lang w:eastAsia="ru-RU"/>
        </w:rPr>
        <w:t xml:space="preserve">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сформировать уважительное отношение к России, родному краю, своей семье, истории, культуре, природе нашей страны, её современной жизни;  </w:t>
      </w:r>
    </w:p>
    <w:p w:rsidR="005D6367" w:rsidRPr="00692454" w:rsidRDefault="005D6367" w:rsidP="001C60B1">
      <w:pPr>
        <w:pStyle w:val="af1"/>
        <w:jc w:val="both"/>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сформировать начальные знания о предметах и явлениях окружающего мира, заложить основы экологической грамотности, создать условия для усвоения элементарных правил нравственного поведения в мире природы и людей, норм здоровьесберегающего поведения в природной и социальной среде;  </w:t>
      </w:r>
    </w:p>
    <w:p w:rsidR="005D6367" w:rsidRPr="00692454" w:rsidRDefault="005D6367" w:rsidP="001C60B1">
      <w:pPr>
        <w:pStyle w:val="af1"/>
        <w:jc w:val="both"/>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способствовать усвоению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  </w:t>
      </w:r>
    </w:p>
    <w:p w:rsidR="005D6367" w:rsidRPr="00692454" w:rsidRDefault="005D6367" w:rsidP="001C60B1">
      <w:pPr>
        <w:pStyle w:val="af1"/>
        <w:jc w:val="both"/>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развивать умение устанавливать и выявлять причинно-следственные связи в окружающем мире, прогнозировать </w:t>
      </w:r>
    </w:p>
    <w:p w:rsidR="005D6367" w:rsidRPr="00692454" w:rsidRDefault="005D6367" w:rsidP="001C60B1">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простые последствия собственных действий и действий, совершаемых другими людьми.    </w:t>
      </w:r>
    </w:p>
    <w:p w:rsidR="005D6367" w:rsidRPr="00692454" w:rsidRDefault="005D6367" w:rsidP="001C60B1">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Общая характеристика и коррекционно-развивающее значение учебного предмета «Окружающий мир»  </w:t>
      </w:r>
    </w:p>
    <w:p w:rsidR="005D6367" w:rsidRPr="00692454" w:rsidRDefault="005D6367" w:rsidP="001C60B1">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Учебный предмет «Окружающий мир», как никакой другой, способствует формированию картины природного и социального мира. Учащиеся с ЗПР преимущественно не умеют:  </w:t>
      </w:r>
    </w:p>
    <w:p w:rsidR="005D6367" w:rsidRPr="00692454" w:rsidRDefault="005D6367" w:rsidP="001C60B1">
      <w:pPr>
        <w:pStyle w:val="af1"/>
        <w:jc w:val="both"/>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вести отдельные наблюдения за предметами и явлениями окружающего мира, не могут вспомнить и словесно обозначить даже то, что они многократно видели;  </w:t>
      </w:r>
    </w:p>
    <w:p w:rsidR="005D6367" w:rsidRPr="00692454" w:rsidRDefault="005D6367" w:rsidP="001C60B1">
      <w:pPr>
        <w:pStyle w:val="af1"/>
        <w:jc w:val="both"/>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задавать вопросы и рассказывать о своих наблюдениях;  </w:t>
      </w:r>
    </w:p>
    <w:p w:rsidR="005D6367" w:rsidRPr="00692454" w:rsidRDefault="005D6367" w:rsidP="001C60B1">
      <w:pPr>
        <w:pStyle w:val="af1"/>
        <w:jc w:val="both"/>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целенаправленно сравнивать предметы, объекты, явления;  </w:t>
      </w:r>
    </w:p>
    <w:p w:rsidR="005D6367" w:rsidRPr="00692454" w:rsidRDefault="005D6367" w:rsidP="001C60B1">
      <w:pPr>
        <w:pStyle w:val="af1"/>
        <w:jc w:val="both"/>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выделять существенные и не существенные признаки в различных объектах и явлениях окружающей действительности.  </w:t>
      </w:r>
    </w:p>
    <w:p w:rsidR="005D6367" w:rsidRPr="00692454" w:rsidRDefault="005D6367" w:rsidP="001C60B1">
      <w:pPr>
        <w:pStyle w:val="af1"/>
        <w:jc w:val="both"/>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Практическая направленность этого учебного предмета может способствовать повышению сниженной познавательной активности учащихся с ЗПР, пробуждению интереса к природному и социальному окружению. Через предметное содержание у детей формируется элементарная система знаний о природе и обществе. Помимо этого достигаются запланированные личностные результаты образования: осознание себя как гражданина России, формирование чувства гордости за свою Родину, российский народ и историю России, своей этнической и национальной принадлежности, формирование уважительного отношения к иному мнению, истории и культуре других народов.         В соответствии с ФГОС НОО для детей с ОВЗ обучение предполагает усиленное внимание к формированию у детей понимания того, в какой стране они живут, закрепление знаний о государственной символике, многонациональном народе нашей страны, закладывает основы этнической толерантности. Специальное внимание уделяется уточнению представлений о семье, профессиях, прошлом и будущем, в том числе индивидуальном.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lastRenderedPageBreak/>
        <w:t xml:space="preserve">        Изучение предмета имеет большое воспитательное значение. Он учит любить природу, беречь ее, а также принимать меры по сохранению своего здоровья.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Формируется информационно-содержательный компонент познавательной деятельности, совершенствуется аналитико-синтетическая деятельность, улучшаются возможности связного высказывания. Таким образом, осуществляется накопление первоначальных знаний, умений, необходимых для успешного освоения дальнейшей программы обучения.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Учебный предмет «Окружающий мир» призван не только расширить кругозор учащихся, он способствует их социализации за счет улучшения житейской компетентности, преодоления познавательной активности.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Место учебного предмета «Окружающий мир» в учебном плане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В 1  классе — по  66 ч. (2 ч. в неделю, 33 учебные недели).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Во 2—4 классах - по 68 ч. (2 ч. в неделю, 34учебных недель в каждом классе).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Планируемые результаты изучения учебного предмета « Окружающий мир »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i/>
          <w:sz w:val="24"/>
          <w:szCs w:val="24"/>
          <w:lang w:eastAsia="ru-RU"/>
        </w:rPr>
        <w:t xml:space="preserve">Личностные результаты: </w:t>
      </w:r>
      <w:r w:rsidRPr="00692454">
        <w:rPr>
          <w:rFonts w:ascii="Times New Roman" w:hAnsi="Times New Roman" w:cs="Times New Roman"/>
          <w:sz w:val="24"/>
          <w:szCs w:val="24"/>
          <w:lang w:eastAsia="ru-RU"/>
        </w:rPr>
        <w:t xml:space="preserve">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осознание себя как гражданина России, знающего и любящего ее природу и культуру;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 целостный взгляд на мир в единстве природы, народов и культур;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 представление о необходимости бережного, уважительного отношения к культуре разных народов  России и народов мира, выступающей в разнообразных культурных формах семейных традиций;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 осознание преемственности от старшего поколения к младшему (традиции в семье);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 готовность к  бережному и уважительному отношению к живой и неживой природе, окружающим людям;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личностная ответственность за сохранность объектов природы, необходимых для будущего  России;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эстетические чувства, впечатления через восприятие природы в символических образах народного творчества;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установка на здоровый образ жизни через формулирование правил оказания первой помощи, соблюдение личной гигиены, в том числе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 использование лучших семейных традиций здорового образа</w:t>
      </w:r>
      <w:r w:rsidR="00811FCD" w:rsidRPr="00692454">
        <w:rPr>
          <w:rFonts w:ascii="Times New Roman" w:hAnsi="Times New Roman" w:cs="Times New Roman"/>
          <w:sz w:val="24"/>
          <w:szCs w:val="24"/>
          <w:lang w:eastAsia="ru-RU"/>
        </w:rPr>
        <w:t xml:space="preserve"> жизни народов своего края.  </w:t>
      </w:r>
    </w:p>
    <w:p w:rsidR="005D6367" w:rsidRPr="001C60B1" w:rsidRDefault="005D6367" w:rsidP="00692454">
      <w:pPr>
        <w:pStyle w:val="af1"/>
        <w:rPr>
          <w:rFonts w:ascii="Times New Roman" w:hAnsi="Times New Roman" w:cs="Times New Roman"/>
          <w:b/>
          <w:sz w:val="24"/>
          <w:szCs w:val="24"/>
          <w:lang w:eastAsia="ru-RU"/>
        </w:rPr>
      </w:pPr>
      <w:r w:rsidRPr="001C60B1">
        <w:rPr>
          <w:rFonts w:ascii="Times New Roman" w:hAnsi="Times New Roman" w:cs="Times New Roman"/>
          <w:b/>
          <w:i/>
          <w:sz w:val="24"/>
          <w:szCs w:val="24"/>
          <w:lang w:eastAsia="ru-RU"/>
        </w:rPr>
        <w:t>Метапредметные результаты:</w:t>
      </w:r>
      <w:r w:rsidRPr="001C60B1">
        <w:rPr>
          <w:rFonts w:ascii="Times New Roman" w:hAnsi="Times New Roman" w:cs="Times New Roman"/>
          <w:b/>
          <w:sz w:val="24"/>
          <w:szCs w:val="24"/>
          <w:lang w:eastAsia="ru-RU"/>
        </w:rPr>
        <w:t xml:space="preserve">  </w:t>
      </w:r>
    </w:p>
    <w:p w:rsidR="005D6367" w:rsidRPr="001C60B1" w:rsidRDefault="005D6367" w:rsidP="00692454">
      <w:pPr>
        <w:pStyle w:val="af1"/>
        <w:rPr>
          <w:rFonts w:ascii="Times New Roman" w:hAnsi="Times New Roman" w:cs="Times New Roman"/>
          <w:b/>
          <w:sz w:val="24"/>
          <w:szCs w:val="24"/>
          <w:lang w:eastAsia="ru-RU"/>
        </w:rPr>
      </w:pPr>
      <w:r w:rsidRPr="001C60B1">
        <w:rPr>
          <w:rFonts w:ascii="Times New Roman" w:hAnsi="Times New Roman" w:cs="Times New Roman"/>
          <w:b/>
          <w:i/>
          <w:sz w:val="24"/>
          <w:szCs w:val="24"/>
          <w:lang w:eastAsia="ru-RU"/>
        </w:rPr>
        <w:t xml:space="preserve">Познавательные УУД позволяют: </w:t>
      </w:r>
      <w:r w:rsidRPr="001C60B1">
        <w:rPr>
          <w:rFonts w:ascii="Times New Roman" w:hAnsi="Times New Roman" w:cs="Times New Roman"/>
          <w:b/>
          <w:sz w:val="24"/>
          <w:szCs w:val="24"/>
          <w:lang w:eastAsia="ru-RU"/>
        </w:rPr>
        <w:t xml:space="preserve">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 оперировать со знаково-символическими изображениями;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 находить по требованию учителя необходимую дополнительную информацию;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 понимать содержание учебных текстов, фиксировать полученную информацию в виде схем, рисунков, фотографий, таблиц;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анализировать  и  сравнивать  объекты  окружающего  мира  с  выделением  отличительных  признаков  и классифицировать их;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устанавливать причинно-следственные связи между явлениями, объектами.  </w:t>
      </w:r>
    </w:p>
    <w:p w:rsidR="005D6367" w:rsidRPr="001C60B1" w:rsidRDefault="005D6367" w:rsidP="00692454">
      <w:pPr>
        <w:pStyle w:val="af1"/>
        <w:rPr>
          <w:rFonts w:ascii="Times New Roman" w:hAnsi="Times New Roman" w:cs="Times New Roman"/>
          <w:b/>
          <w:sz w:val="24"/>
          <w:szCs w:val="24"/>
          <w:lang w:eastAsia="ru-RU"/>
        </w:rPr>
      </w:pPr>
      <w:r w:rsidRPr="001C60B1">
        <w:rPr>
          <w:rFonts w:ascii="Times New Roman" w:hAnsi="Times New Roman" w:cs="Times New Roman"/>
          <w:b/>
          <w:i/>
          <w:sz w:val="24"/>
          <w:szCs w:val="24"/>
          <w:lang w:eastAsia="ru-RU"/>
        </w:rPr>
        <w:t xml:space="preserve">Регулятивные УУД позволяют: </w:t>
      </w:r>
      <w:r w:rsidRPr="001C60B1">
        <w:rPr>
          <w:rFonts w:ascii="Times New Roman" w:hAnsi="Times New Roman" w:cs="Times New Roman"/>
          <w:b/>
          <w:sz w:val="24"/>
          <w:szCs w:val="24"/>
          <w:lang w:eastAsia="ru-RU"/>
        </w:rPr>
        <w:t xml:space="preserve">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 понимать учебную задачу, сформулированную самостоятельно и уточненную учителем;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 планировать своё высказывание (выстраивать последовательность предложений для раскрытия темы, приводить примеры);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 планировать свои действия в течение урока;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 фиксировать в конце урока удовлетворённость/ неудовлетворённость своей работой на уроке (с помощью средств, разработанных совместно с учителем); объективно относиться к своим успехам/неуспехам; </w:t>
      </w: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 контролировать и корректировать свое поведение с учетом установленных правил; </w:t>
      </w: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в сотрудничестве с учителем ставить новые учебные задачи.  </w:t>
      </w:r>
    </w:p>
    <w:p w:rsidR="005D6367" w:rsidRPr="001C60B1" w:rsidRDefault="005D6367" w:rsidP="00692454">
      <w:pPr>
        <w:pStyle w:val="af1"/>
        <w:rPr>
          <w:rFonts w:ascii="Times New Roman" w:hAnsi="Times New Roman" w:cs="Times New Roman"/>
          <w:b/>
          <w:sz w:val="24"/>
          <w:szCs w:val="24"/>
          <w:lang w:eastAsia="ru-RU"/>
        </w:rPr>
      </w:pPr>
      <w:r w:rsidRPr="001C60B1">
        <w:rPr>
          <w:rFonts w:ascii="Times New Roman" w:hAnsi="Times New Roman" w:cs="Times New Roman"/>
          <w:b/>
          <w:i/>
          <w:sz w:val="24"/>
          <w:szCs w:val="24"/>
          <w:lang w:eastAsia="ru-RU"/>
        </w:rPr>
        <w:lastRenderedPageBreak/>
        <w:t xml:space="preserve">Коммуникативные УУД позволяют: </w:t>
      </w:r>
      <w:r w:rsidRPr="001C60B1">
        <w:rPr>
          <w:rFonts w:ascii="Times New Roman" w:hAnsi="Times New Roman" w:cs="Times New Roman"/>
          <w:b/>
          <w:sz w:val="24"/>
          <w:szCs w:val="24"/>
          <w:lang w:eastAsia="ru-RU"/>
        </w:rPr>
        <w:t xml:space="preserve">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 формулировать ответы на вопросы;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 договариваться и приходить к общему решению в совместной деятельности;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 высказывать мотивированное, аргументированное суждение по теме урока;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 понимать и принимать задачу совместной работы, распределять роли при выполнении заданий;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строить монологическое высказывание, владеть диалогической формой речи;  </w:t>
      </w:r>
      <w:r w:rsidRPr="00692454">
        <w:rPr>
          <w:rFonts w:ascii="Times New Roman" w:eastAsia="Segoe UI Symbol" w:hAnsi="Times New Roman" w:cs="Times New Roman"/>
          <w:sz w:val="24"/>
          <w:szCs w:val="24"/>
          <w:lang w:eastAsia="ru-RU"/>
        </w:rPr>
        <w:t>−</w:t>
      </w:r>
      <w:r w:rsidRPr="00692454">
        <w:rPr>
          <w:rFonts w:ascii="Times New Roman" w:eastAsia="Arial" w:hAnsi="Times New Roman" w:cs="Times New Roman"/>
          <w:sz w:val="24"/>
          <w:szCs w:val="24"/>
          <w:lang w:eastAsia="ru-RU"/>
        </w:rPr>
        <w:t xml:space="preserve"> </w:t>
      </w:r>
      <w:r w:rsidRPr="00692454">
        <w:rPr>
          <w:rFonts w:ascii="Times New Roman" w:hAnsi="Times New Roman" w:cs="Times New Roman"/>
          <w:sz w:val="24"/>
          <w:szCs w:val="24"/>
          <w:lang w:eastAsia="ru-RU"/>
        </w:rPr>
        <w:t xml:space="preserve">готовить сообщения, проекты с помощью взрослых.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Результаты формирования сферы жизненной компетенции в соответствии с ФГОС НОО учащихся с ОВЗ проявляются в перечисленных ниже знаниях и умениях.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i/>
          <w:sz w:val="24"/>
          <w:szCs w:val="24"/>
          <w:lang w:eastAsia="ru-RU"/>
        </w:rPr>
        <w:t xml:space="preserve">Развитие адекватных представлений о собственных возможностях, о насущно необходимом жизнеобеспечении проявляется: </w:t>
      </w:r>
      <w:r w:rsidRPr="00692454">
        <w:rPr>
          <w:rFonts w:ascii="Times New Roman" w:hAnsi="Times New Roman" w:cs="Times New Roman"/>
          <w:sz w:val="24"/>
          <w:szCs w:val="24"/>
          <w:lang w:eastAsia="ru-RU"/>
        </w:rPr>
        <w:t xml:space="preserve">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в умении обратиться к учителю при затруднениях в учебном процессе, сформулировать запрос о специальной помощи;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в умении использовать помощь взрослого для разрешения затруднения, давать адекватную обратную связь учителю: понимаю или не понимаю;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в умении написать при необходимости SMS-сообщение, правильно выбрать адресата (близкого человека), корректно и точно сформулировать возникшую проблему.  </w:t>
      </w:r>
    </w:p>
    <w:p w:rsidR="005D6367" w:rsidRPr="00692454" w:rsidRDefault="001C60B1" w:rsidP="00692454">
      <w:pPr>
        <w:pStyle w:val="af1"/>
        <w:rPr>
          <w:rFonts w:ascii="Times New Roman" w:hAnsi="Times New Roman" w:cs="Times New Roman"/>
          <w:sz w:val="24"/>
          <w:szCs w:val="24"/>
          <w:lang w:eastAsia="ru-RU"/>
        </w:rPr>
      </w:pPr>
      <w:r>
        <w:rPr>
          <w:rFonts w:ascii="Times New Roman" w:hAnsi="Times New Roman" w:cs="Times New Roman"/>
          <w:i/>
          <w:sz w:val="24"/>
          <w:szCs w:val="24"/>
          <w:lang w:eastAsia="ru-RU"/>
        </w:rPr>
        <w:t xml:space="preserve">     </w:t>
      </w:r>
      <w:r w:rsidR="005D6367" w:rsidRPr="00692454">
        <w:rPr>
          <w:rFonts w:ascii="Times New Roman" w:hAnsi="Times New Roman" w:cs="Times New Roman"/>
          <w:i/>
          <w:sz w:val="24"/>
          <w:szCs w:val="24"/>
          <w:lang w:eastAsia="ru-RU"/>
        </w:rPr>
        <w:t xml:space="preserve">Овладение социально-бытовыми умениями, используемыми в повседневной жизни, проявляется </w:t>
      </w:r>
      <w:r w:rsidR="005D6367" w:rsidRPr="00692454">
        <w:rPr>
          <w:rFonts w:ascii="Times New Roman" w:hAnsi="Times New Roman" w:cs="Times New Roman"/>
          <w:sz w:val="24"/>
          <w:szCs w:val="24"/>
          <w:lang w:eastAsia="ru-RU"/>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r w:rsidR="005D6367" w:rsidRPr="00692454">
        <w:rPr>
          <w:rFonts w:ascii="Times New Roman" w:hAnsi="Times New Roman" w:cs="Times New Roman"/>
          <w:i/>
          <w:sz w:val="24"/>
          <w:szCs w:val="24"/>
          <w:lang w:eastAsia="ru-RU"/>
        </w:rPr>
        <w:t xml:space="preserve"> </w:t>
      </w:r>
      <w:r w:rsidR="005D6367" w:rsidRPr="00692454">
        <w:rPr>
          <w:rFonts w:ascii="Times New Roman" w:hAnsi="Times New Roman" w:cs="Times New Roman"/>
          <w:sz w:val="24"/>
          <w:szCs w:val="24"/>
          <w:lang w:eastAsia="ru-RU"/>
        </w:rPr>
        <w:t xml:space="preserve"> </w:t>
      </w:r>
    </w:p>
    <w:p w:rsidR="005D6367" w:rsidRPr="00692454" w:rsidRDefault="001C60B1" w:rsidP="00692454">
      <w:pPr>
        <w:pStyle w:val="af1"/>
        <w:rPr>
          <w:rFonts w:ascii="Times New Roman" w:hAnsi="Times New Roman" w:cs="Times New Roman"/>
          <w:sz w:val="24"/>
          <w:szCs w:val="24"/>
          <w:lang w:eastAsia="ru-RU"/>
        </w:rPr>
      </w:pPr>
      <w:r>
        <w:rPr>
          <w:rFonts w:ascii="Times New Roman" w:hAnsi="Times New Roman" w:cs="Times New Roman"/>
          <w:i/>
          <w:sz w:val="24"/>
          <w:szCs w:val="24"/>
          <w:lang w:eastAsia="ru-RU"/>
        </w:rPr>
        <w:t xml:space="preserve">     </w:t>
      </w:r>
      <w:r w:rsidR="005D6367" w:rsidRPr="00692454">
        <w:rPr>
          <w:rFonts w:ascii="Times New Roman" w:hAnsi="Times New Roman" w:cs="Times New Roman"/>
          <w:i/>
          <w:sz w:val="24"/>
          <w:szCs w:val="24"/>
          <w:lang w:eastAsia="ru-RU"/>
        </w:rPr>
        <w:t xml:space="preserve">Способность к осмыслению и дифференциации картины мира, ее пространственно-временной организации, проявляется: </w:t>
      </w:r>
      <w:r w:rsidR="005D6367" w:rsidRPr="00692454">
        <w:rPr>
          <w:rFonts w:ascii="Times New Roman" w:hAnsi="Times New Roman" w:cs="Times New Roman"/>
          <w:sz w:val="24"/>
          <w:szCs w:val="24"/>
          <w:lang w:eastAsia="ru-RU"/>
        </w:rPr>
        <w:t xml:space="preserve">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в расширении и обогащении опыта реального взаимодействия учащегося с бытовым окружением, миром природных явлений и вещей, расширении адекватных представлений об опасности и безопасности;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в адекватности бытового поведения учащегося с точки зрения опасности (безопасности) для себя и для окружающих; сохранности окружающей предметной и природной среды;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в расширении представлений о целостной и подробной картине мира, упорядоченной в пространстве и времени, адекватных возрасту ребёнка;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в умении накапливать личные впечатления, связанные с явлениями окружающего мира;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в умении устанавливать взаимосвязь между природным порядком и ходом собственной жизни в семье и в школе;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в развитии любознательности, наблюдательности, способности замечать новое, задавать вопросы;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в развитии активности во взаимодействии с миром, понимании собственной результативности;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в накоплении опыта освоения нового при помощи экскурсий и путешествий;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в умении передать свои впечатления, соображения, умозаключения так, чтобы б</w:t>
      </w:r>
      <w:r w:rsidR="001C60B1">
        <w:rPr>
          <w:rFonts w:ascii="Times New Roman" w:hAnsi="Times New Roman" w:cs="Times New Roman"/>
          <w:sz w:val="24"/>
          <w:szCs w:val="24"/>
          <w:lang w:eastAsia="ru-RU"/>
        </w:rPr>
        <w:t xml:space="preserve">ыть понятым другим человеком.  </w:t>
      </w:r>
    </w:p>
    <w:p w:rsidR="005D6367" w:rsidRPr="001C60B1" w:rsidRDefault="005D6367" w:rsidP="00692454">
      <w:pPr>
        <w:pStyle w:val="af1"/>
        <w:rPr>
          <w:rFonts w:ascii="Times New Roman" w:hAnsi="Times New Roman" w:cs="Times New Roman"/>
          <w:b/>
          <w:sz w:val="24"/>
          <w:szCs w:val="24"/>
          <w:lang w:eastAsia="ru-RU"/>
        </w:rPr>
      </w:pPr>
      <w:r w:rsidRPr="001C60B1">
        <w:rPr>
          <w:rFonts w:ascii="Times New Roman" w:hAnsi="Times New Roman" w:cs="Times New Roman"/>
          <w:b/>
          <w:sz w:val="24"/>
          <w:szCs w:val="24"/>
          <w:lang w:eastAsia="ru-RU"/>
        </w:rPr>
        <w:t xml:space="preserve">Предметные результаты: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сформированность уважительного отношения к России, родному краю, своей семье, истории, культуре, природе нашей страны, её современной жизни;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lastRenderedPageBreak/>
        <w:t xml:space="preserve">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w:t>
      </w:r>
      <w:r w:rsidR="00811FCD" w:rsidRPr="00692454">
        <w:rPr>
          <w:rFonts w:ascii="Times New Roman" w:hAnsi="Times New Roman" w:cs="Times New Roman"/>
          <w:sz w:val="24"/>
          <w:szCs w:val="24"/>
          <w:lang w:eastAsia="ru-RU"/>
        </w:rPr>
        <w:t>й, совершаемых другими людьми.</w:t>
      </w:r>
    </w:p>
    <w:p w:rsidR="005D6367" w:rsidRPr="001C60B1" w:rsidRDefault="005D6367" w:rsidP="00692454">
      <w:pPr>
        <w:pStyle w:val="af1"/>
        <w:rPr>
          <w:rFonts w:ascii="Times New Roman" w:hAnsi="Times New Roman" w:cs="Times New Roman"/>
          <w:b/>
          <w:sz w:val="24"/>
          <w:szCs w:val="24"/>
          <w:lang w:eastAsia="ru-RU"/>
        </w:rPr>
      </w:pPr>
      <w:r w:rsidRPr="001C60B1">
        <w:rPr>
          <w:rFonts w:ascii="Times New Roman" w:hAnsi="Times New Roman" w:cs="Times New Roman"/>
          <w:b/>
          <w:sz w:val="24"/>
          <w:szCs w:val="24"/>
          <w:lang w:eastAsia="ru-RU"/>
        </w:rPr>
        <w:t xml:space="preserve">СОДЕРЖАНИЕ УЧЕБНОГО ПРЕДМЕТА «ОКРУЖАЮЩИЙ МИР»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i/>
          <w:sz w:val="24"/>
          <w:szCs w:val="24"/>
          <w:lang w:eastAsia="ru-RU"/>
        </w:rPr>
        <w:t xml:space="preserve">Человек и природа </w:t>
      </w:r>
      <w:r w:rsidRPr="00692454">
        <w:rPr>
          <w:rFonts w:ascii="Times New Roman" w:hAnsi="Times New Roman" w:cs="Times New Roman"/>
          <w:sz w:val="24"/>
          <w:szCs w:val="24"/>
          <w:lang w:eastAsia="ru-RU"/>
        </w:rPr>
        <w:t xml:space="preserve">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Природа — это то, что нас окружает, но не создано человеком. Неживая и живая природа.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Значение воздуха для растений, животных, человека.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Животные, их разнообразие. Условия, необходимые для жизни животных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(воздух, вода, тепло, пища). Насекомые, рыбы, земноводные, пресмыкающиеся, птицы, звери, их отличия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i/>
          <w:sz w:val="24"/>
          <w:szCs w:val="24"/>
          <w:lang w:eastAsia="ru-RU"/>
        </w:rPr>
        <w:t xml:space="preserve">Человек и общество </w:t>
      </w:r>
      <w:r w:rsidRPr="00692454">
        <w:rPr>
          <w:rFonts w:ascii="Times New Roman" w:hAnsi="Times New Roman" w:cs="Times New Roman"/>
          <w:sz w:val="24"/>
          <w:szCs w:val="24"/>
          <w:lang w:eastAsia="ru-RU"/>
        </w:rPr>
        <w:t xml:space="preserve">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Семья — самое близкое окружение человека. Свои фамилия, имя, отчество, возраст. Имена и фамилии членов семьи. Младший школьник. Правила поведения в школе, на уроке. Обращение к учителю. Составление режима дня школьника.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Наша Родина — Россия, Российская Федерация. Ценностно-смысловое содержание понятий «Родина»,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«Отечество», «Отчизна». Государственная символика России: Государственный герб России, Государственный флаг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России,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Москва — столица России. Достопримечательности Москвы: Кремль, Красная площадь, Большой театр и др.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Россия — многонациональная страна.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i/>
          <w:sz w:val="24"/>
          <w:szCs w:val="24"/>
          <w:lang w:eastAsia="ru-RU"/>
        </w:rPr>
        <w:t xml:space="preserve">Правила безопасной жизни </w:t>
      </w:r>
      <w:r w:rsidRPr="00692454">
        <w:rPr>
          <w:rFonts w:ascii="Times New Roman" w:hAnsi="Times New Roman" w:cs="Times New Roman"/>
          <w:sz w:val="24"/>
          <w:szCs w:val="24"/>
          <w:lang w:eastAsia="ru-RU"/>
        </w:rPr>
        <w:t xml:space="preserve">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Ценность здоровья и здорового образа жизни.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Режим дня школьника, чередование труда и отдыха в режиме дня.</w:t>
      </w:r>
      <w:r w:rsidRPr="00692454">
        <w:rPr>
          <w:rFonts w:ascii="Times New Roman" w:hAnsi="Times New Roman" w:cs="Times New Roman"/>
          <w:i/>
          <w:sz w:val="24"/>
          <w:szCs w:val="24"/>
          <w:lang w:eastAsia="ru-RU"/>
        </w:rPr>
        <w:t xml:space="preserve"> </w:t>
      </w:r>
      <w:r w:rsidRPr="00692454">
        <w:rPr>
          <w:rFonts w:ascii="Times New Roman" w:hAnsi="Times New Roman" w:cs="Times New Roman"/>
          <w:sz w:val="24"/>
          <w:szCs w:val="24"/>
          <w:lang w:eastAsia="ru-RU"/>
        </w:rPr>
        <w:t xml:space="preserve">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Правила безопасного поведения в природе.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Правило безопасного поведения в общественных местах. Правила взаимод</w:t>
      </w:r>
      <w:r w:rsidR="00811FCD" w:rsidRPr="00692454">
        <w:rPr>
          <w:rFonts w:ascii="Times New Roman" w:hAnsi="Times New Roman" w:cs="Times New Roman"/>
          <w:sz w:val="24"/>
          <w:szCs w:val="24"/>
          <w:lang w:eastAsia="ru-RU"/>
        </w:rPr>
        <w:t xml:space="preserve">ействия с незнакомыми людьми.  </w:t>
      </w:r>
    </w:p>
    <w:p w:rsidR="005D6367" w:rsidRPr="001C60B1" w:rsidRDefault="005D6367" w:rsidP="001C60B1">
      <w:pPr>
        <w:pStyle w:val="af1"/>
        <w:jc w:val="center"/>
        <w:rPr>
          <w:rFonts w:ascii="Times New Roman" w:hAnsi="Times New Roman" w:cs="Times New Roman"/>
          <w:b/>
          <w:sz w:val="24"/>
          <w:szCs w:val="24"/>
          <w:lang w:eastAsia="ru-RU"/>
        </w:rPr>
      </w:pPr>
      <w:r w:rsidRPr="001C60B1">
        <w:rPr>
          <w:rFonts w:ascii="Times New Roman" w:hAnsi="Times New Roman" w:cs="Times New Roman"/>
          <w:b/>
          <w:sz w:val="24"/>
          <w:szCs w:val="24"/>
          <w:lang w:eastAsia="ru-RU"/>
        </w:rPr>
        <w:t>Тематическое  планирование</w:t>
      </w:r>
    </w:p>
    <w:p w:rsidR="005D6367" w:rsidRPr="001C60B1" w:rsidRDefault="005D6367" w:rsidP="001C60B1">
      <w:pPr>
        <w:pStyle w:val="af1"/>
        <w:jc w:val="center"/>
        <w:rPr>
          <w:rFonts w:ascii="Times New Roman" w:hAnsi="Times New Roman" w:cs="Times New Roman"/>
          <w:b/>
          <w:sz w:val="24"/>
          <w:szCs w:val="24"/>
          <w:lang w:eastAsia="ru-RU"/>
        </w:rPr>
      </w:pPr>
      <w:r w:rsidRPr="001C60B1">
        <w:rPr>
          <w:rFonts w:ascii="Times New Roman" w:hAnsi="Times New Roman" w:cs="Times New Roman"/>
          <w:b/>
          <w:sz w:val="24"/>
          <w:szCs w:val="24"/>
          <w:lang w:eastAsia="ru-RU"/>
        </w:rPr>
        <w:t>1класс</w:t>
      </w:r>
    </w:p>
    <w:tbl>
      <w:tblPr>
        <w:tblStyle w:val="a5"/>
        <w:tblW w:w="0" w:type="auto"/>
        <w:tblInd w:w="534" w:type="dxa"/>
        <w:tblLook w:val="04A0" w:firstRow="1" w:lastRow="0" w:firstColumn="1" w:lastColumn="0" w:noHBand="0" w:noVBand="1"/>
      </w:tblPr>
      <w:tblGrid>
        <w:gridCol w:w="3101"/>
        <w:gridCol w:w="2164"/>
        <w:gridCol w:w="8910"/>
      </w:tblGrid>
      <w:tr w:rsidR="005D6367" w:rsidRPr="00692454" w:rsidTr="001C60B1">
        <w:trPr>
          <w:trHeight w:val="595"/>
        </w:trPr>
        <w:tc>
          <w:tcPr>
            <w:tcW w:w="310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Наименование раздела</w:t>
            </w:r>
          </w:p>
          <w:p w:rsidR="005D6367" w:rsidRPr="00692454" w:rsidRDefault="005D6367" w:rsidP="00692454">
            <w:pPr>
              <w:pStyle w:val="af1"/>
              <w:rPr>
                <w:rFonts w:ascii="Times New Roman" w:hAnsi="Times New Roman" w:cs="Times New Roman"/>
                <w:sz w:val="24"/>
                <w:szCs w:val="24"/>
              </w:rPr>
            </w:pPr>
          </w:p>
        </w:tc>
        <w:tc>
          <w:tcPr>
            <w:tcW w:w="2164"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Количество часов  </w:t>
            </w:r>
          </w:p>
        </w:tc>
        <w:tc>
          <w:tcPr>
            <w:tcW w:w="8910"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Содержание и характеристика основных видов деятельности ученика (на уровне учебных действий)  </w:t>
            </w:r>
          </w:p>
        </w:tc>
      </w:tr>
      <w:tr w:rsidR="005D6367" w:rsidRPr="00692454" w:rsidTr="001C60B1">
        <w:trPr>
          <w:trHeight w:val="313"/>
        </w:trPr>
        <w:tc>
          <w:tcPr>
            <w:tcW w:w="310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1.Введение  </w:t>
            </w:r>
          </w:p>
        </w:tc>
        <w:tc>
          <w:tcPr>
            <w:tcW w:w="2164"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2</w:t>
            </w:r>
          </w:p>
        </w:tc>
        <w:tc>
          <w:tcPr>
            <w:tcW w:w="8910"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Мир вокруг нас, его многообразие. Учимся задавать вопросы об окружающем мире. Наша школа. Дорога от дома до школы. Правила и безопасность дорожного движения (в частности, касающейся пешеходов и пассажиров транспортных средств).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Экскурсии: Знакомство со школой. Знакомство с дорогой от дома до школы и </w:t>
            </w:r>
            <w:r w:rsidRPr="00692454">
              <w:rPr>
                <w:rFonts w:ascii="Times New Roman" w:hAnsi="Times New Roman" w:cs="Times New Roman"/>
                <w:sz w:val="24"/>
                <w:szCs w:val="24"/>
              </w:rPr>
              <w:lastRenderedPageBreak/>
              <w:t xml:space="preserve">правилами безопасности в пути.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Учащиеся осваивают первоначальные умения:  задавать вопросы;  вступать в учебный диалог;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пользоваться условными обозначениями учебника;  различать способы и средства познания окружающего мира;  оценивать результаты своей работы на уроке.  </w:t>
            </w:r>
          </w:p>
        </w:tc>
      </w:tr>
      <w:tr w:rsidR="005D6367" w:rsidRPr="00692454" w:rsidTr="001C60B1">
        <w:trPr>
          <w:trHeight w:val="313"/>
        </w:trPr>
        <w:tc>
          <w:tcPr>
            <w:tcW w:w="310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2. Что и кто?  </w:t>
            </w:r>
          </w:p>
        </w:tc>
        <w:tc>
          <w:tcPr>
            <w:tcW w:w="2164"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40</w:t>
            </w:r>
          </w:p>
        </w:tc>
        <w:tc>
          <w:tcPr>
            <w:tcW w:w="8910"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Что можно увидеть на небе днем и ночью. Солнце, его форма. Облака, их состав.  Красота и причудливость облаков. Луна и звезды. Созвездие Большая Медведица. Что можно увидеть под ногами. Камни, их разнообразие (форма, размер, цвет) и красота. Гранит, кремень, известняк. Что растет на подоконнике и клумбе. Знакомство с отдельными представителями комнатных растений и растений цветника (по выбору учителя). Что это за дерево. Распознавание деревьев своей местности по листьям. Летняя и осенняя окраска листьев. Сосна и ель, их различение по общему виду, хвоинкам, шишкам. Части растения: корень, стебель, лист, цветок, плод с семенами. Знакомство с разнообразием плодов и семян. Кто такие насекомые, рыбы, птицы, звери. Знакомство с разнообразием животных, их внешним строением. Что окружает нас дома. Разнообразие и назначение предметов домашнего обихода. Компьютер, его части и назначение. Обучение безопасному обращению с вещами, компьютером, домашними животными. Важнейшие дорожные знаки, сигналы светофора, правила перехода улицы. Наша Родина – Россия. Природа, города, народы России (на примерах по выбору учителя).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Знакомство с государственными символами России: флагом, гербом, гимном. Наш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город (село) – часть большой страны. Планета Земля, ее форма. Глобус – модель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Земли. Суша и вода на Земле. Изображение нашей страны на глобусе.</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Экскурсии: Что у нас над головой? Что у нас под ногами? Знакомство с растениями цветника. Что такое зоопарк?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Практические работы: Знакомство с комнатными растениями. Знакомство с лиственными деревьями ближайшего природного окружения. Распознавание листьев различных деревьев. Сравнительное исследование сосны и ели. Что общего у разных растений? Знакомство с глобусом.  понимать учебную задачу урока и стремиться её выполнить;  рассматривать  иллюстрации  учебника,  извлекать  из  них  нужную информацию по теме урока  работать в паре: рассказывать (по фотографиям  личным впечатлениям) на тему урока  обсуждать работать со взрослыми: находить информацию относящуюся к теме урока отвечать на итоговые вопросы и оценивать свои достижения на уроке выступать с подготовленным сообщением, опираясь на фотографии (слайды);  оценивать результаты собственного труда и труда товарищей наблюдать и сравнивать дневное и ночное </w:t>
            </w:r>
            <w:r w:rsidRPr="00692454">
              <w:rPr>
                <w:rFonts w:ascii="Times New Roman" w:hAnsi="Times New Roman" w:cs="Times New Roman"/>
                <w:sz w:val="24"/>
                <w:szCs w:val="24"/>
              </w:rPr>
              <w:lastRenderedPageBreak/>
              <w:t xml:space="preserve">небо, рассказывать о нём;  моделировать форму Солнца;  работать в паре: моделировать форму созвездий; работать со взрослыми: находить на ночном небе ковш Большой Медведицы; проводить наблюдения за созвездиями выполнять тестовые задания учебника.  </w:t>
            </w:r>
          </w:p>
        </w:tc>
      </w:tr>
      <w:tr w:rsidR="005D6367" w:rsidRPr="00692454" w:rsidTr="001C60B1">
        <w:trPr>
          <w:trHeight w:val="313"/>
        </w:trPr>
        <w:tc>
          <w:tcPr>
            <w:tcW w:w="310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3. Как, откуда и куда?  </w:t>
            </w:r>
          </w:p>
        </w:tc>
        <w:tc>
          <w:tcPr>
            <w:tcW w:w="2164"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24</w:t>
            </w:r>
          </w:p>
        </w:tc>
        <w:tc>
          <w:tcPr>
            <w:tcW w:w="8910"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Река и море. Куда текут реки. Пресная и соленая вода. Путь воды в наш дом. Канализация и очистные сооружения. Роль электричества в быту. Откуда в наш дом приходит электричество. Правила безопасного обращения с электроприборами. Сборка простейшей электрической цепи (по усмотрению учителя). Изучение свойств снега и льда. Откуда берутся снег и лед. Как живут растения и животные. Знакомство с признаками живого и условиями, необходимыми для жизни организмов. Простейшие правила ухода за комнатными растениями, кошкой, собакой. Птицы, прилетающие к кормушке. Забота о птицах зимой. Как путешествует письмо. Откуда берутся хорошо известные детям продукты питания, например шоколад, изюм, мед и др. (по усмотрению учителя). Откуда берутся бытовой мусор и вещества, загрязняющие окружающую среду. Как сделать Землю чище. 5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Практические работы: Изучение свойств снега и льда. Отработка простейших приемов ухода за комнатными растениями. Изготовление простейшей кормушки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для птиц.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понимать учебную задачу урока и стремиться её выполнить;  наблюдать за жизнью животных, рассказывать о своих наблюдениях;  работать в группе: выполнять задания, формулировать выводы, осуществлять самопроверку; практическая работа в паре: ухаживать за животными живого уголка;  оценивать свои достижения на уроке</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понимать учебную задачу урока и стремиться её выполнить;  наблюдать зимующих птиц, различать зимующих птиц по рисункам и в природе;  обсуждать формы кормушек и виды корма для птиц;  практическая работа в паре:</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изготавливать простейшие кормушки и подбирать из предложенного подходящий для птиц корм;  запомнить правила подкормки птиц;  отвечать на итоговые вопросы и оценивать свои достижения на уроке обсуждать важность соблюдения чистоты в быту, в городе и в природном окружении; необходимость раздельного сбора мусора;  практическая работа в группе: сортировать мусор по характеру материала;  сочинять и рассказывать сказочную историю по рисунку;  отвечать на итоговые вопросы и оценивать свои достижения на уроке практическая работа в паре: исследовать снежки и снеговую воду на наличие загрязнений; обсуждать источники появления загрязнений в снеге;  формулировать предложения по защите </w:t>
            </w:r>
            <w:r w:rsidRPr="00692454">
              <w:rPr>
                <w:rFonts w:ascii="Times New Roman" w:hAnsi="Times New Roman" w:cs="Times New Roman"/>
                <w:sz w:val="24"/>
                <w:szCs w:val="24"/>
              </w:rPr>
              <w:lastRenderedPageBreak/>
              <w:t>окружающей среды от загрязнений; сочинять и рассказывать сказку на предложенную тему; выполнять тестовые задания учебника;  выступать  с  подготовленными  сообщениями,  иллюстрировать  их наглядными материалами; обсуждать выступления учащихся;  оценивать свои достижения и достижения других учащихся.</w:t>
            </w:r>
          </w:p>
        </w:tc>
      </w:tr>
      <w:tr w:rsidR="005D6367" w:rsidRPr="00692454" w:rsidTr="001C60B1">
        <w:trPr>
          <w:trHeight w:val="327"/>
        </w:trPr>
        <w:tc>
          <w:tcPr>
            <w:tcW w:w="310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Итого  </w:t>
            </w:r>
          </w:p>
        </w:tc>
        <w:tc>
          <w:tcPr>
            <w:tcW w:w="2164"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66</w:t>
            </w:r>
          </w:p>
        </w:tc>
        <w:tc>
          <w:tcPr>
            <w:tcW w:w="8910" w:type="dxa"/>
          </w:tcPr>
          <w:p w:rsidR="005D6367" w:rsidRPr="00692454" w:rsidRDefault="005D6367" w:rsidP="00692454">
            <w:pPr>
              <w:pStyle w:val="af1"/>
              <w:rPr>
                <w:rFonts w:ascii="Times New Roman" w:hAnsi="Times New Roman" w:cs="Times New Roman"/>
                <w:sz w:val="24"/>
                <w:szCs w:val="24"/>
              </w:rPr>
            </w:pPr>
          </w:p>
        </w:tc>
      </w:tr>
    </w:tbl>
    <w:p w:rsidR="005D6367" w:rsidRPr="001C60B1" w:rsidRDefault="005D6367" w:rsidP="001C60B1">
      <w:pPr>
        <w:pStyle w:val="af1"/>
        <w:jc w:val="center"/>
        <w:rPr>
          <w:rFonts w:ascii="Times New Roman" w:hAnsi="Times New Roman" w:cs="Times New Roman"/>
          <w:b/>
          <w:sz w:val="24"/>
          <w:szCs w:val="24"/>
          <w:lang w:eastAsia="ru-RU"/>
        </w:rPr>
      </w:pPr>
      <w:r w:rsidRPr="001C60B1">
        <w:rPr>
          <w:rFonts w:ascii="Times New Roman" w:hAnsi="Times New Roman" w:cs="Times New Roman"/>
          <w:b/>
          <w:sz w:val="24"/>
          <w:szCs w:val="24"/>
          <w:lang w:eastAsia="ru-RU"/>
        </w:rPr>
        <w:t>2 класс</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w:t>
      </w:r>
    </w:p>
    <w:tbl>
      <w:tblPr>
        <w:tblStyle w:val="a5"/>
        <w:tblW w:w="0" w:type="auto"/>
        <w:tblInd w:w="534" w:type="dxa"/>
        <w:tblLook w:val="04A0" w:firstRow="1" w:lastRow="0" w:firstColumn="1" w:lastColumn="0" w:noHBand="0" w:noVBand="1"/>
      </w:tblPr>
      <w:tblGrid>
        <w:gridCol w:w="3118"/>
        <w:gridCol w:w="2126"/>
        <w:gridCol w:w="8931"/>
      </w:tblGrid>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Наименование раздела</w:t>
            </w:r>
          </w:p>
          <w:p w:rsidR="005D6367" w:rsidRPr="00692454" w:rsidRDefault="005D6367" w:rsidP="00692454">
            <w:pPr>
              <w:pStyle w:val="af1"/>
              <w:rPr>
                <w:rFonts w:ascii="Times New Roman" w:hAnsi="Times New Roman" w:cs="Times New Roman"/>
                <w:sz w:val="24"/>
                <w:szCs w:val="24"/>
              </w:rPr>
            </w:pP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Количество часов  </w:t>
            </w:r>
          </w:p>
        </w:tc>
        <w:tc>
          <w:tcPr>
            <w:tcW w:w="893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Содержание и характеристика основных видов деятельности ученика (на уровне учебных действий)  </w:t>
            </w:r>
          </w:p>
        </w:tc>
      </w:tr>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1.Где мы живем?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4</w:t>
            </w:r>
          </w:p>
        </w:tc>
        <w:tc>
          <w:tcPr>
            <w:tcW w:w="893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Где мы живем. Наш «адрес» в мире: планета – Земля, страна – Россия, название нашего города (села), что мы называем родным краем (район, область и т. д.). Флаг, герб, гимн России. Что нас окружает. Солнце, воздух, вода, растения, животные – все это окружающая нас природа. Разнообразные вещи, машины, дома – это то, что сделано и построено руками людей. Наше отношение к  окружающему.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Экскурсия: Что нас окружает?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государственные символы России (герб, флаг, гимн), отличать герб и флаг России от гербов и флагов других стран,  исполнять гимн Российской Федерации.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информацию учебника о федеративном устройстве России, о многонациональном составе населения страны, приводить примеры народов России, различать национальные языки и государственный язык России.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город и село, описывать интерьер городской квартиры и сельского дома, оценивать преимущества и недостатки городских и сельских жилищ.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Распределять обязанности по выполнению проекта, подбирать фотографии (открытки, слайды) или фотографировать достопримечательности своей малой родины.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Собирать информацию о выдающихся земляках по краеведческой литературе или с помощью интервьюирования.  </w:t>
            </w:r>
          </w:p>
        </w:tc>
      </w:tr>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 Природа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20</w:t>
            </w:r>
          </w:p>
        </w:tc>
        <w:tc>
          <w:tcPr>
            <w:tcW w:w="893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Неживая и живая природа, связь между ними. Солнце – источник тепла и света для всего живого. Явления природы. Температура и термометр. Что такое погода. Звездное небо. Созвездия: Кассиопея, Орион, Лебедь. Представление о зодиакальных созвездиях. Горные породы и минералы. Гранит и его состав. Как люди используют богатства земных кладовых. Воздух и вода, их значение для растений, животных, человека. Загрязнение воздуха и воды. Защита воздуха и воды от загрязнения. Какие бывают растения: деревья, кустарники, травы; их </w:t>
            </w:r>
            <w:r w:rsidRPr="00692454">
              <w:rPr>
                <w:rFonts w:ascii="Times New Roman" w:hAnsi="Times New Roman" w:cs="Times New Roman"/>
                <w:sz w:val="24"/>
                <w:szCs w:val="24"/>
              </w:rPr>
              <w:lastRenderedPageBreak/>
              <w:t xml:space="preserve">существенные признаки. Дикорастущие и культурные растения. Комнатные растения и уход за ними. Какие бывают животные: насекомые, рыбы, птицы, звери; их существенные признаки. Дикие и домашние животные. Животные живого уголка. Кошки и собаки различных пород. Уход за домашними питомцами. Сезонные изменения в природе: осенние явления. Экологические связи между растениями и животными: растения – пища и укрытие для животных; животные – распространители плодов и семян растений (изучается по усмотрению учителя). Отрицательное влияние людей на растения и животных (сбор букетов, обламывание ветвей, вырубка лесов, вылов красивых насекомых, неумеренная охота и рыбная ловля, разорение птичьих гнезд и муравейников и т. д.). Охрана растений и животных своего края. Правила поведения в природе. Красная книга России: знакомство с отдельными растениями и животными и мерами их охраны.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Экскурсии: Живая и неживая природа. Осенние изменения в природе.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Практические работы: Знакомство с устройством термометра, измерение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температуры воздуха, воды, тела человека. Знакомство с горными породами и минералами. Свойства воды. Распознавание деревьев, кустарников и трав. Знакомство с представителями дикорастущих и культурных растений. Приемы ухода за комнатными растениями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Классифицировать объекты природы по существенным признакам, различать объекты неживой и живой природы, анализировать существенные признаки живых существ. Различать объекты и явления природы, рассказывать об изменениях, происходящих с природными объектами, как о природных явлениях.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Знакомиться с устройством термометра, проводить опыты с термометром, измерять температуру воздуха, воды, тела человека, фиксировать результаты измерений.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и описывать состояние погоды, характеризовать погоду как сочетание температуры воздуха, облачности, осадков, ветра.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Приводить примеры погодных явлений (дождь, гроза, метель и др.).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изменения в неживой и живой природе.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Исследовать с помощью лупы состав гранита, рассматривать образцы полевого шпата, кварца и слюды. Различать горные породы и минералы. Рассказывать о значении воздуха и воды для растений, животных и человека.  Называть и классифицировать растения, приводить примеры деревьев, кустарников, трав своего края.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и готовить рассказ (фоторассказ) о красоте растений.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Соотносить группы животных, находить в рассказах новую информацию о них, выступать с сообщениями.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Выявлять зависимость строения тела животного от его образа жизни.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и различать диких и домашних животных, приводить примеры.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Рассказывать о значении домашних животных и уходе за ними.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Сочинять и рассказывать сказочные истории о животных.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породы кошек и собак, обсуждать роль кошки и собаки в хозяйстве человека и создании благоприятной психологической атмосферы в доме.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Выявлять причины исчезновения изучаемых растений и животных.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Узнать, какие растения и животные родного края внесены в Красную книгу, подготовить с помощью дополнительной литературы, Интернета сообщение о растении или животном из Красной книги России.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Знакомиться с Правилами друзей природы и экологическими знаками.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Распределять обязанности по выполнению проекта, извлекать информацию из различных источников. Выполнять тестовые задания учебника.  </w:t>
            </w:r>
          </w:p>
        </w:tc>
      </w:tr>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3.Жизнь города и села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10</w:t>
            </w:r>
          </w:p>
        </w:tc>
        <w:tc>
          <w:tcPr>
            <w:tcW w:w="893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Город (село), где мы живем: основные особенности, доступные сведения из истории. Наш дом (городской, сельский). Соблюдение чистоты и порядка на лестничной площадке, в подъезде, во дворе. Домашний адрес. Что такое экономика. Промышленность, сельское хозяйство, строительство, транспорт, торговля – составные части экономики, их взаимосвязь. Деньги. Первоначальные представления об отдельных производственных процессах, например от глиняного карьера до керамических изделий, от стрижки овец до шерстяного трикотажа и т. д.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 усмотрению учителя). Промышленные предприятия своего города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(изучается по усмотрению учителя). Строительство в городе (селе). Какой бывает транспорт: наземный, водный, воздушный, подземный; пассажирский, грузовой, специальный. Пассажирский транспорт города. Магазины города, села (изучается по усмотрению учителя). Культура и образование в нашем крае: музеи, театры, школы, вузы и т. д. (по выбору учителя). Профессии людей, занятых на производстве. Труд писателя, ученого, артиста, учителя, других деятелей культуры и образования (по усмотрению учителя). Сезонные изменения в природе: зимние явления. Экологические связи в зимнем лесу.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Экскурсии: Зимние изменения в природе. Знакомство с достопримечательностями родного города.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Рассказывать об отраслях экономики по предложенному плану.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взаимосвязи отраслей экономики при производстве определённых продуктов.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Извлекать из различных источников сведения об экономике.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по фотографии деньги разных стран.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Различать учреждения культуры и образования, в том числе и в своём регионе.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Обсуждать роль учреждений культуры и образования в нашей жизни.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Посещать музеи и рассказывать о них.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Разнообразие профессий, их роль в экономике и в жизни людей.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Подготовка к выполнению проекта.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над зимними явлениями в неживой и живой природе.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Исследовать пласт снега, чтобы пронаблюдать его состояние в зависимости от чередования оттепелей, снегопадов и морозов.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тестовые задания учебника, оценивать правильность – неправильность предложенных ответов.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Выступать с подготовленными сообщениями, иллюстрировать их наглядными материалами.  </w:t>
            </w:r>
          </w:p>
        </w:tc>
      </w:tr>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4.Здоровье и безопасность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9</w:t>
            </w:r>
          </w:p>
        </w:tc>
        <w:tc>
          <w:tcPr>
            <w:tcW w:w="893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Строение тела человека. Здоровье человека – его важнейшее богатство. Режим дня. Правила личной гигиены. Наиболее распространенные заболевания, их предупреждение и лечение; поликлиника, больница и другие учреждения здравоохранения; специальности врачей: терапевт, стоматолог, отоларинголог и др. (изучается по усмотрению учителя). Правила безопасного поведения на улицах и дорогах. Правила и безопасность дорожного движения (в частности, касающейся пешеходов и пассажиров транспортных средств). Меры безопасности в домашних условиях (при обращении с бытовой техникой, острыми предметами и т. д.). Противопожарная безопасность. Правила безопасного поведения на воде. Правило экологической безопасности: не купаться в загрязненных водоемах. Съедобные и несъедобные ягоды и грибы. Жалящие насекомые. Ориентация в опасных ситуациях при контактах с людьми: незнакомый человек предлагает пойти с ним покататься на машине, открыть дверь в квартиру в отсутствие взрослых и т. д.  Практические работы: Отработка правил перехода улицы.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Называть и показывать внешние части тела человека, моделировать внутреннее строение тела человека.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Моделировать сигналы светофоров, характеризовать свои действия как пешехода при различных сигналах, соотносить изображения и названия дорожных знаков. Формулировать правила безопасного поведения в быту, моделировать их с помощью условных знаков.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Характеризовать  пожароопасные  предметы,  запомнить  правила предупреждения пожара.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Моделировать вызов пожарной охраны по обычному и мобильному телефону, по номеру МЧС.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Характеризовать потенциальные опасности при контактах с незнакомыми людьми.   </w:t>
            </w:r>
          </w:p>
        </w:tc>
      </w:tr>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5. Общение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7</w:t>
            </w:r>
          </w:p>
        </w:tc>
        <w:tc>
          <w:tcPr>
            <w:tcW w:w="893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5. Общение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r w:rsidRPr="00692454">
              <w:rPr>
                <w:rFonts w:ascii="Times New Roman" w:hAnsi="Times New Roman" w:cs="Times New Roman"/>
                <w:sz w:val="24"/>
                <w:szCs w:val="24"/>
              </w:rPr>
              <w:tab/>
              <w:t xml:space="preserve">7  </w:t>
            </w:r>
            <w:r w:rsidRPr="00692454">
              <w:rPr>
                <w:rFonts w:ascii="Times New Roman" w:hAnsi="Times New Roman" w:cs="Times New Roman"/>
                <w:sz w:val="24"/>
                <w:szCs w:val="24"/>
              </w:rPr>
              <w:tab/>
              <w:t xml:space="preserve">Труд и отдых в семье. Внимательные и заботливые отношения между членами семьи. Имена и отчества родителей. Школьные товарищи, друзья, совместные учеба, игры, отдых. Взаимоотношения мальчиков и девочек. Правила вежливости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(дома, в школе, на улице). Этикет телефонного разговора. Прием гостей и поведение в гостях. Как вести себя за столом. Культура поведения в общественных местах (кинотеатре, транспорте и т. д.).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Практические работы: Отработка основных правил этикета.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Рассказывать по рисунку и фотографиям учебника о семейных взаимоотношениях, о семейной атмосфере, общих занятиях.  Формулировать понятие «культура общения».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Обсуждать роль семейных традиций для укрепления семьи.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Интервьюировать родителей о представителях старшего поколения, отбирать фотографии из семейного архива.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Рассказывать о своём школьном коллективе, совместных мероприятиях в классе, школе. Обсуждать, какие формулы вежливости имеются в русском языке, и как они применяются в различных ситуациях общения.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Обсуждать морально – этические аспекты дружбы на примере пословиц народов России. Обсуждать правила поведения в общественном транспорте.  Формулировать выводы из изученного материала.   </w:t>
            </w:r>
          </w:p>
        </w:tc>
      </w:tr>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6. Путешествия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18</w:t>
            </w:r>
          </w:p>
        </w:tc>
        <w:tc>
          <w:tcPr>
            <w:tcW w:w="893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Горизонт. Линия горизонта. Основные стороны горизонта, их определение по компасу. Формы земной поверхности: равнины и горы, холмы, овраги.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Разнообразие водоемов: река, озеро, море и др. Части реки (исток, устье, русло); притоки. Сезонные изменения в природе: весенние и летние явления. Бережное отношение к природе весной и летом. Изображение нашей страны на карте. Как читать карту. Москва – столица России. Московский Кремль и другие  достопримечательности столицы. Знакомство с другими городами нашей страны (изучается по усмотрению учителя). Карта мира. Материки и океаны. Страны мира. Экскурсии: Весенние изменения в природе. Формы земной поверхности родного края. Водоемы родного края.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Практические работы: Определение сторон горизонта по компасу. Основные приемы чтения карты.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линию горизонта, различать стороны горизонта, обозначать их на схеме. Находить ориентиры на рисунке учебника, по дороге от дома до школы. </w:t>
            </w:r>
            <w:r w:rsidRPr="00692454">
              <w:rPr>
                <w:rFonts w:ascii="Times New Roman" w:hAnsi="Times New Roman" w:cs="Times New Roman"/>
                <w:sz w:val="24"/>
                <w:szCs w:val="24"/>
              </w:rPr>
              <w:lastRenderedPageBreak/>
              <w:t xml:space="preserve">Практическая работа: знакомиться с устройством компаса и правилами работы с ним.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Знакомиться со способами ориентирования по солнцу, по местным природным признакам.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Сопоставлять фотографии равнины и гор для выявления существенных признаков этих форм земной поверхности.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водоёмы естественного и искусственного происхождения, узнавать их по описанию.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вместе со взрослыми фоторассказ.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за состоянием погоды, таянием снега, появлением зелени, цветением растений, появлением первых птиц и т.д.  Сравнивать изображение России на глобусе и карте.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Осваивать приёмы чтения карты (определение сторон горизонта, форм земной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поверхности, других объектов с помощью условных знаков).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Распределять обязанности по выполнению проекта «Города России».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сведения  об  истории  </w:t>
            </w:r>
            <w:r w:rsidRPr="00692454">
              <w:rPr>
                <w:rFonts w:ascii="Times New Roman" w:hAnsi="Times New Roman" w:cs="Times New Roman"/>
                <w:sz w:val="24"/>
                <w:szCs w:val="24"/>
              </w:rPr>
              <w:tab/>
              <w:t xml:space="preserve">и  достопримечательностях  города  в дополнительной литературе и Интернете.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Москву на карте России, знакомиться с планом Москвы, находить на нём достопримечательности столицы.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глобус и карту мира, находить и показывать на глобусе и карте мира океаны и материки.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физическую и политическую карты мира.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и показывать на политической карте мира территорию России, других стран.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цветущие летом травы, насекомых и других животных.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Читать и обсуждать рассказ «Разговор в лесу» в книге «Великан на поляне».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тестовые задания.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правильность – неправильность предложенных ответов.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Выступать с подготовленными сообщениями, иллюстрировать их наглядными материалами.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Обсуждать выступления учащихся.  </w:t>
            </w:r>
          </w:p>
        </w:tc>
      </w:tr>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Итого</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68</w:t>
            </w:r>
          </w:p>
        </w:tc>
        <w:tc>
          <w:tcPr>
            <w:tcW w:w="8931" w:type="dxa"/>
          </w:tcPr>
          <w:p w:rsidR="005D6367" w:rsidRPr="00692454" w:rsidRDefault="005D6367" w:rsidP="00692454">
            <w:pPr>
              <w:pStyle w:val="af1"/>
              <w:rPr>
                <w:rFonts w:ascii="Times New Roman" w:hAnsi="Times New Roman" w:cs="Times New Roman"/>
                <w:sz w:val="24"/>
                <w:szCs w:val="24"/>
              </w:rPr>
            </w:pPr>
          </w:p>
        </w:tc>
      </w:tr>
    </w:tbl>
    <w:p w:rsidR="005D6367" w:rsidRPr="00692454" w:rsidRDefault="005D6367" w:rsidP="00692454">
      <w:pPr>
        <w:pStyle w:val="af1"/>
        <w:rPr>
          <w:rFonts w:ascii="Times New Roman" w:hAnsi="Times New Roman" w:cs="Times New Roman"/>
          <w:sz w:val="24"/>
          <w:szCs w:val="24"/>
          <w:lang w:eastAsia="ru-RU"/>
        </w:rPr>
      </w:pPr>
    </w:p>
    <w:p w:rsidR="005D6367" w:rsidRPr="001C60B1" w:rsidRDefault="005D6367" w:rsidP="00692454">
      <w:pPr>
        <w:pStyle w:val="af1"/>
        <w:rPr>
          <w:rFonts w:ascii="Times New Roman" w:hAnsi="Times New Roman" w:cs="Times New Roman"/>
          <w:b/>
          <w:sz w:val="24"/>
          <w:szCs w:val="24"/>
          <w:lang w:eastAsia="ru-RU"/>
        </w:rPr>
      </w:pPr>
      <w:r w:rsidRPr="00692454">
        <w:rPr>
          <w:rFonts w:ascii="Times New Roman" w:hAnsi="Times New Roman" w:cs="Times New Roman"/>
          <w:sz w:val="24"/>
          <w:szCs w:val="24"/>
          <w:lang w:eastAsia="ru-RU"/>
        </w:rPr>
        <w:t xml:space="preserve">                                                                                                 </w:t>
      </w:r>
      <w:r w:rsidRPr="001C60B1">
        <w:rPr>
          <w:rFonts w:ascii="Times New Roman" w:hAnsi="Times New Roman" w:cs="Times New Roman"/>
          <w:b/>
          <w:sz w:val="24"/>
          <w:szCs w:val="24"/>
          <w:lang w:eastAsia="ru-RU"/>
        </w:rPr>
        <w:t>3 класс</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 xml:space="preserve">     </w:t>
      </w:r>
    </w:p>
    <w:tbl>
      <w:tblPr>
        <w:tblStyle w:val="a5"/>
        <w:tblW w:w="0" w:type="auto"/>
        <w:tblInd w:w="534" w:type="dxa"/>
        <w:tblLook w:val="04A0" w:firstRow="1" w:lastRow="0" w:firstColumn="1" w:lastColumn="0" w:noHBand="0" w:noVBand="1"/>
      </w:tblPr>
      <w:tblGrid>
        <w:gridCol w:w="3118"/>
        <w:gridCol w:w="2126"/>
        <w:gridCol w:w="8931"/>
      </w:tblGrid>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Наименование раздела</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Количество часов  </w:t>
            </w:r>
          </w:p>
        </w:tc>
        <w:tc>
          <w:tcPr>
            <w:tcW w:w="893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Содержание и характеристика основных видов деятельности ученика (на уровне </w:t>
            </w:r>
            <w:r w:rsidRPr="00692454">
              <w:rPr>
                <w:rFonts w:ascii="Times New Roman" w:hAnsi="Times New Roman" w:cs="Times New Roman"/>
                <w:sz w:val="24"/>
                <w:szCs w:val="24"/>
              </w:rPr>
              <w:lastRenderedPageBreak/>
              <w:t xml:space="preserve">учебных действий)  </w:t>
            </w:r>
          </w:p>
        </w:tc>
      </w:tr>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1.Как устроен мир  </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6</w:t>
            </w:r>
          </w:p>
        </w:tc>
        <w:tc>
          <w:tcPr>
            <w:tcW w:w="893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Природа, ее разнообразие. Неживая природа. Живая природа. Растения, животные, грибы, бактерии — царства живой природы. Связи в природе (между неживой и живой природой, растениями и животными и т. д.). Роль природы в жизни людей.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Человек — часть природы, разумное существо. Внутренний мир человека. Восприятие, память, мышление, воображение — ступеньки познания человеком окружающего мира. Общество. Семья, народ, государство — части общества.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Человек — часть общества. Человечество. Государство, его символика.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Мир глазами эколога. Что такое окружающая среда. Экология — наука о связях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между живыми существами и окружающей их средой. Роль экологии в сохранении природного дома человечества. Отрицательное влияние хозяйственной деятельности и поведения людей на природу: загрязнение воздуха и воды, сведение лесов, уничтожение растений и животных. Животные, вымершие по вине человека. Редкие растения и животные. Охрана природы: защита воздуха и воды от загрязнения, восстановление лесов, охрана редких растений и животных, создание заповедников; ответственность каждого человека за свое поведение в природе.    Экскурсии: ознакомление с разнообразием природы, распознавание природных объектов с помощью атласа-определителя, наблюдение изменений в природе, происходящих под влиянием человека.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Практические работы: -посадка дерева или кустарника, -изготовление кормушек для птиц.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объекты неживой и живой природы по известным признакам.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Классифицировать объекты живой природы.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сходство человека и живых существ и отличие его от животных.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внешность человека и его внутренний мир, оценивать богатство внутреннего мира человека. Собирать материал к проекту в дополнительной краеведческой литературе, музее, в ходе интервью, в Интернете.   Определять место человека в мире.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Характеризовать семью, народ, государство как части общества.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Сопоставлять формы правления в государствах мира.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Описывать по фотографиям достопримечательности разных стран.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Обнаруживать взаимосвязь в природе между природой и человеком.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Приводить примеры взаимосвязей живого и неживого, растений и животных, человека и природы.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Устанавливать причинно – следственные связи между поведением людей, их деятельностью и состоянием окружающей среды, различать положительное и </w:t>
            </w:r>
            <w:r w:rsidRPr="00692454">
              <w:rPr>
                <w:rFonts w:ascii="Times New Roman" w:hAnsi="Times New Roman" w:cs="Times New Roman"/>
                <w:sz w:val="24"/>
                <w:szCs w:val="24"/>
              </w:rPr>
              <w:lastRenderedPageBreak/>
              <w:t xml:space="preserve">отрицательное влияние человека на природу.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заповедники и национальные парки как виды особо охраняемых природных территорий.  </w:t>
            </w:r>
          </w:p>
        </w:tc>
      </w:tr>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2. Эта удивительная природа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18</w:t>
            </w:r>
          </w:p>
        </w:tc>
        <w:tc>
          <w:tcPr>
            <w:tcW w:w="893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Тела, вещества, частицы. Твердые, жидкие, газообразные тела и вещества. Воздух. Свойства воздуха. Состав воздуха. Значение воздуха для растений, животных, человека. Источники загрязнения воздуха. Влияние загрязнений воздуха на организмы. Охрана воздуха от загрязнений. Вода. Свойства воды. Очистка воды от примесей с помощью фильтра. Три состояния воды. Круговорот воды в природе.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Значение воды для растений, животных, человека. Источники загрязнения воды.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Влияние загрязнений воды на организмы. Охрана воды от загрязнений.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Необходимость экономии воды при ее использовании. Разрушение твердых пород под действием воды, ветра, растений, изменений температуры. Почва. Состав почвы. Плодородие – главное свойство почвы. Образование перегноя из остатков растений, животных. Представление об образовании почвы, роли организмов в этом процессе. Разрушение почвы под действием ветра, потоков воды в результате непродуманной хозяйственной деятельности людей. Охрана почвы от разрушения. Разнообразие растений: водоросли, мхи, папоротники, хвойные, цветковые. Представление о получении растением из углекислого газа и воды на свету питательных веществ, выделении кислорода. Растения – источник питательных веществ и кислорода для животных и человека. Размножение и развитие растений: представление об опылении, распространении плодов и семян, развитии растения из семени. Разнообразие животных: насекомые, рыбы, земноводные, пресмыкающиеся, птицы, звери или млекопитающие. Растительноядные, насекомоядные, хищные, всеядные животные. Цепи питания. Роль хищников в природе. Нарушение человеком природных цепей питания и отрицательные последствия этого явления. Размножение и развитие животных: насекомых (на примере бабочки), рыб, земноводных, пресмыкающихся, птиц, млекопитающих. Забота о потомстве у животных. Охрана растений и животных. Некоторые виды, включенные в Красную книгу нашей страны, а также другие охраняемые виды данной местности. Роль заповедников, ботанических садов, зоопарков в охране растений и животных. «Великий круговорот жизни». Основные звенья этого круговорота: организмы-производители, организмы-потребители и организмы разрушители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Практические работы:</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-обнаружение крахмала в продуктах питания;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-изучение свойств воды, очистка загрязненной воды с помощью фильтра;  рассматривание плодов и семян растений, определение признаков их </w:t>
            </w:r>
            <w:r w:rsidRPr="00692454">
              <w:rPr>
                <w:rFonts w:ascii="Times New Roman" w:hAnsi="Times New Roman" w:cs="Times New Roman"/>
                <w:sz w:val="24"/>
                <w:szCs w:val="24"/>
              </w:rPr>
              <w:lastRenderedPageBreak/>
              <w:t xml:space="preserve">приспособленности к распространению ветром, животными;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-распознавание природных объектов с помощью атласа-определителя.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Характеризовать понятия «тела», «вещества», «частицы».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Классифицировать тела и вещества, приводить примеры естественных и искусственных тел, твёрдых, жидких и газообразных веществ.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Наблюдать и характеризовать свойства поваренной соли, сахара, крахмала, кислоты. Ставить опыты по обнаружению крахмала в продуктах питания, использовать лабораторное оборудование. Анализировать схему (диаграмму) с целью определения состава воздуха.</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Исследовать с помощью опытов свойства воздуха, различать цель опыта, ход опыта, вывод.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практической работе исследовать свойства воды, рассказывать об использовании в быту воды как растворителя.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Проводить мини – исследование об использовании питьевой воды в семье.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Высказывать предположения о состояниях воды в природе.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в ходе учебного эксперимента образование капель при охлаждении пара. Высказывать предположения о том, почему нужно беречь воду.   В ходе практической работы исследовать состав почвы.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Характеризовать </w:t>
            </w:r>
            <w:r w:rsidRPr="00692454">
              <w:rPr>
                <w:rFonts w:ascii="Times New Roman" w:hAnsi="Times New Roman" w:cs="Times New Roman"/>
                <w:sz w:val="24"/>
                <w:szCs w:val="24"/>
              </w:rPr>
              <w:tab/>
              <w:t xml:space="preserve">процессы </w:t>
            </w:r>
            <w:r w:rsidRPr="00692454">
              <w:rPr>
                <w:rFonts w:ascii="Times New Roman" w:hAnsi="Times New Roman" w:cs="Times New Roman"/>
                <w:sz w:val="24"/>
                <w:szCs w:val="24"/>
              </w:rPr>
              <w:tab/>
              <w:t xml:space="preserve">образования </w:t>
            </w:r>
            <w:r w:rsidRPr="00692454">
              <w:rPr>
                <w:rFonts w:ascii="Times New Roman" w:hAnsi="Times New Roman" w:cs="Times New Roman"/>
                <w:sz w:val="24"/>
                <w:szCs w:val="24"/>
              </w:rPr>
              <w:tab/>
              <w:t xml:space="preserve">и </w:t>
            </w:r>
            <w:r w:rsidRPr="00692454">
              <w:rPr>
                <w:rFonts w:ascii="Times New Roman" w:hAnsi="Times New Roman" w:cs="Times New Roman"/>
                <w:sz w:val="24"/>
                <w:szCs w:val="24"/>
              </w:rPr>
              <w:tab/>
              <w:t xml:space="preserve">разрушения </w:t>
            </w:r>
            <w:r w:rsidRPr="00692454">
              <w:rPr>
                <w:rFonts w:ascii="Times New Roman" w:hAnsi="Times New Roman" w:cs="Times New Roman"/>
                <w:sz w:val="24"/>
                <w:szCs w:val="24"/>
              </w:rPr>
              <w:tab/>
              <w:t xml:space="preserve">почвы, характеризовать меры по охране почвы то разрушения.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Знакомиться с группами растений по материалам учебника.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Приводить примеры растений разных групп и видов.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Выявлять с помощью схемы сходство и различие процессов питания и дыхания растений. Характеризовать условия, необходимые для размножения растений и их распространения.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Выявлять роль животных в размножении и развитии растений.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Актуализировать сведения, полученные в 1 – 2 классах, об исчезающих и редких растениях, Красной книге, правилах поведения в природе.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Приводить примеры животных разных групп, определять животных и относить их к определённой группе.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Характеризовать животных по типу питания.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Характеризовать животных разных групп по способу размножения.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Рассказывать, как заботятся домашние животные о своём потомстве.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Характеризовать факторы отрицательного воздействия человека на животный мир, обсуждать меры по охране животных.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Формулировать с помощью экологических знаков правила поведения в природе.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Характеризовать строение шляпочных грибов, учиться различать съедобные, несъедобные и ядовитые грибы.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Моделировать различие грибов – двойников.  </w:t>
            </w:r>
          </w:p>
        </w:tc>
      </w:tr>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3.Мы и наше здоровье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10</w:t>
            </w:r>
          </w:p>
        </w:tc>
        <w:tc>
          <w:tcPr>
            <w:tcW w:w="893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Организм человека. Органы. Их функции в организме. Системы органов. Науки о человеке: анатомия человека, физиология человека, гигиена. Органы восприятия: глаза – орган зрения, уши – орган слуха, нос – орган обоняния, язык – орган вкуса, кожа – орган осязания. Мозг, его функции. Кожа, ее функции. Гигиена кожи. Первая помощь при небольших повреждениях кожи (порез, ожог, ушиб,  обморожение). Скелет и мышцы человека. Осанка. Значение физического труда и физкультуры для укрепления мышц. Наше питание: продукты питания растительного и животного происхождения, органы пищеварения, использование организмом питательных веществ. Гигиена питания. Дыхание человека. Движение крови в теле человека. Удаление из организма вредных продуктов жизнедеятельности. Закаливание воздухом, водой, солнцем. Инфекционные болезни и способы их предупреждения. Табак и алкоголь – враги здоровья.  </w:t>
            </w:r>
            <w:r w:rsidRPr="00692454">
              <w:rPr>
                <w:rFonts w:ascii="Times New Roman" w:hAnsi="Times New Roman" w:cs="Times New Roman"/>
                <w:i/>
                <w:sz w:val="24"/>
                <w:szCs w:val="24"/>
              </w:rPr>
              <w:t xml:space="preserve">Практические работы: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-знакомство с внешним строением кожи;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-упражнения в оказании первой помощи при небольших повреждениях кожи;  - изучение содержания питательных веществ в различных продуктах (по информации на упаковках);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-подсчет ударов пульса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Характеризовать системы органов человека (их части и назначение).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Обсуждать взаимосвязь наук анатомии, физиологии и гигиены.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схемы расположения органов тела человека. На практической работе измерять рост и массу тела человека.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Распознавать предметы на ощупь и по запаху в ходе учебного эксперимента.</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Формулировать правила гигиены органов чувств.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Изучать свойства кожи, характеризовать меры первой помощи при повреждениях кожи. Готовить рассказ об уходе за кожей.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Характеризовать роль скелета и мышц в жизнедеятельности организма.  Раскрывать роль правильной осанки для здоровья человека, следить за правильной осанкой на уроке и вне его.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наличие питательных веществ в продуктах питания.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Обсуждать правила рационального питания, составлять меню здорового питания.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Актуализировать знания о лёгких и сердце, характеризовать строение дыхательной системы и её роль в организме.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Характеризовать строение кровеносной системы и роль крови и кровеносной </w:t>
            </w:r>
            <w:r w:rsidRPr="00692454">
              <w:rPr>
                <w:rFonts w:ascii="Times New Roman" w:hAnsi="Times New Roman" w:cs="Times New Roman"/>
                <w:sz w:val="24"/>
                <w:szCs w:val="24"/>
              </w:rPr>
              <w:lastRenderedPageBreak/>
              <w:t xml:space="preserve">системы в организме.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Формулировать правила закаливания, составлять памятку по закаливанию.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инструкцию по предупреждению инфекционных заболеваний.  Различать факторы, укрепляющие здоровье, и факторы, негативно на него влияющие. Обсуждать и формулировать правила здорового образа жизни и стараться его соблюдать.  Выполнять  тесты  с  выбором  ответа,  оценивать  правильность  – неправильность предложенных ответов.   Выступать  с  подготовленными  сообщениями,  иллюстрировать  их наглядными материалами.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Обсуждать выступления учащихся.  </w:t>
            </w:r>
          </w:p>
        </w:tc>
      </w:tr>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4.Наша безопасность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Проверочная работа - 1</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7</w:t>
            </w:r>
          </w:p>
        </w:tc>
        <w:tc>
          <w:tcPr>
            <w:tcW w:w="893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Огонь, вода и газ. Меры безопасности при обращении с огнем, газом. Действия во время пожара, аварии водопровода, утечки газа. Номера телефонов срочных служб. Правила безопасного поведения пешехода на улице. Безопасность при езде на велосипеде, автомобиле, в общественном транспорте. Дорожные знаки, их роль в обеспечении безопасного движения. Основные группы дорожных знаков: предупреждающие, запрещающие, предписывающие, информационно-указательные, знаки сервиса. Опасные места в квартире, доме и его окрестностях: балкон, подоконник, лифт, стройплощадка, трансформаторная будка, пустырь, проходной двор, парк, лес и др. Лед на улице, водоеме — источник опасности. Правила поведения в опасных местах. Гроза — опасное явление природы. Как вести себя во время грозы. Ядовитые растения и грибы. Как избежать отравления растениями и грибами. Опасные животные: змеи и др. Правила безопасности при обращении с кошкой и собакой. Экологическая безопасность. Как защититься от загрязненного воздуха и от загрязненной воды. Бытовой фильтр для очистки воды, его устройство и использование. Как защититься от продуктов питания, содержащих загрязняющие вещества.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Экскурсии: знакомство с дорожными знаками в окрестностях школы.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Практическая работа: знакомство с устройством и работой бытового фильтра для воды.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Актуализировать знания об опасностях в быту, полученные в 1 – 2 классах.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Характеризовать действия при пожаре, аварии водопровода, утечке газа.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Моделировать действия при этих ситуациях в виде схем и ролевой игры.  Изучать правила поведения на улице и в транспорте. Выполнять тесты с выбором ответа о правильном или неправильном поведении на улице и в транспорте.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разные типы знаков, обсуждать, как они помогают пешеходам. Моделировать в виде схемы путь от дома до школы с обозначением имеющихся дорожных знаков. В ходе выполнения проекта учиться находить в Интернете и </w:t>
            </w:r>
            <w:r w:rsidRPr="00692454">
              <w:rPr>
                <w:rFonts w:ascii="Times New Roman" w:hAnsi="Times New Roman" w:cs="Times New Roman"/>
                <w:sz w:val="24"/>
                <w:szCs w:val="24"/>
              </w:rPr>
              <w:lastRenderedPageBreak/>
              <w:t xml:space="preserve">других источниках информации сведения о Вооружённых Силах России, деятельности полиции, службы пожарной охраны, МЧС.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Оформлять собранные материалы в виде стендов, альбомов и т. д.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Обсуждать потенциальные опасности в доме и вне его. Вместе со взрослыми составлять схему своего двора и окрестностей с указанием опасных мест.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Характеризовать опасности природного характера.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Соблюдать правила гигиены при общении с домашними животными.  Моделировать пути поступления загрязняющих веществ в организм, обсуждать проблему экологической безопасности и меры по охране окружающей среды.  </w:t>
            </w:r>
          </w:p>
        </w:tc>
      </w:tr>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5. Чему учит экономика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12</w:t>
            </w:r>
          </w:p>
        </w:tc>
        <w:tc>
          <w:tcPr>
            <w:tcW w:w="893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Потребности людей. Какие потребности удовлетворяет экономика. Что такое товары и услуги. Природные богатства — основа экономики. Капитал и труд, их значение для производства товаров и услуг. Физический и умственный труд. Зависимость успеха труда от образования и здоровья людей. 10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Полезные ископаемые, их разнообразие, роль в экономике. Способы добычи полезных ископаемых. Охрана подземных богатств. Необходимость бережного использования полезных ископаемых при добыче, перевозке, переработке.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Растениеводство и животноводство — отрасли сельского хозяйства. Промышленность и ее основные отрасли: электроэнергетика, металлургия, машиностроение, легкая промышленность, пищевая промышленность и др. Деньги.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Виды обмена: бартер, купля-продажа. Цена товара. Роль денег в экономике.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Денежные единицы разных стран (рубль, доллар, евро). Заработная плата.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Государственный бюджет. Доходы и расходы бюджета. Налоги. На что государство тратит деньги. Семейный бюджет. Доходы и расходы семьи. Экономика и экология. Промышленность и загрязнение окружающей среды. Экологические последствия хозяйственной деятельности людей. Загрязнение моря нефтью как пример экологической катастрофы. Экологические прогнозы, их сущность и значение.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Построение безопасной экономики — одна из важнейших задач общества в ХХI веке.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Практические работы: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-рассматривание и определение образцов полезных ископаемых;  -знакомство с культурными растениями, составление устного описания рассмотренных растений;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-знакомство с современными российскими монетами.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Раскрывать понятия «экономика», «потребности», «услуги».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товары и услуги, характеризовать роль труда в создании товаров и услуг. Раскрывать роль природных богатств и труда людей  в экономике.  Определять полезные ископаемые с помощью атласа – определителя «От земли до неба». </w:t>
            </w:r>
            <w:r w:rsidRPr="00692454">
              <w:rPr>
                <w:rFonts w:ascii="Times New Roman" w:hAnsi="Times New Roman" w:cs="Times New Roman"/>
                <w:sz w:val="24"/>
                <w:szCs w:val="24"/>
              </w:rPr>
              <w:lastRenderedPageBreak/>
              <w:t xml:space="preserve">Характеризовать особенности добычи различных полезных ископаемых (шахты, карьеры, нефтяные вышки).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Практическая работа в паре: исследовать выданное учителем сельскохозяйственное растение и описать его по плану.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Классифицировать  домашних  сельскохозяйственных  животных, характеризовать  роль  разведения  сельскохозяйственных  животных  в экономике и труд животноводов.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Характеризовать отрасли промышленности по их роли в производстве товаров. Характеризовать труд работников отраслей промышленности. Характеризовать виды обмена товарами (бартер и купля – продажа), моделировать ситуации бартера и купли – продажи.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Раскрывать роль денег в экономике.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Характеризовать государственный бюджет, его доходы и расходы.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люди каких профессий получают зарплату из государственного бюджета. Характеризовать семейный бюджет, его доходы и расходы.   Выявлять сходство и различие государственного и семейного бюджета и их взаимосвязь.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Характеризовать вредное воздействие различных отраслей экономики на окружающую среду.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Раскрывать взаимосвязь между экономикой и экологией.  </w:t>
            </w:r>
          </w:p>
        </w:tc>
      </w:tr>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6. Путешествие по городам и странам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15</w:t>
            </w:r>
          </w:p>
        </w:tc>
        <w:tc>
          <w:tcPr>
            <w:tcW w:w="893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Золотое кольцо России: Сергиев Посад, Переславль-Залесский, Ростов, Углич, Ярославль, Кострома, Суздаль, Владимир — слава и гордость всей страны. Их прошлое и настоящее, основные достопримечательности, охрана памятников истории и культуры. Страны, граничащие с Россией, — наши ближайшие соседи:  Норвегия, Финляндия, Прибалтийские страны, Польша, Белоруссия, Украина,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Грузия, Азербайджан, Казахстан, Монголия, Китай, Северная Корея, Япония, США. Страны зарубежной Европы, их многообразие, расположение на карте, столицы, особенности природы, культуры, экономики, основные достопримечательности, знаменитые люди разных стран. Знаменитые места мира: знакомство с выдающимися памятниками истории и культуры разных стран Европы, Азии, Африки, Австралии, Америки (например, Тадж-Махал в Индии, пирамиды в Египте и др.). Бережное отношение к культурному наследию человечества — долг всего общества и каждого человека.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Практическая работа: поиск и показ на карте изучаемых географических объектов. Прослеживать маршрут путешествия по карте в учебнике и настенной карте России. Рассказывать о достопримечательностях городов Золотого кольца.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вопросы к викторине по Золотому кольцу.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Показывать на карте России её границы и пограничные государства, их столицы, в том числе страны, граничащие только с Калининградской областью или имеющие с Россией только морские границы.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Соотносить  государства  и  их  флаги,  узнавать  по  фотографиям достопримечательности изучаемых стран, их замечательных людей.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вопросы к викторине по странам Бенилюкса.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Описывать достопримечательности этих стран.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задания электронного приложения к учебнику.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Самостоятельно изучить материал о странах центра Европы, подготовить сообщения с показом местоположения страны и её столицы на политической карте Европы.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Готовить сообщения о Греции и Италии.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вопросы к викторине по Греции и Италии.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Описывать достопримечательности Греции и Италии по фотографиям.  Соотносить памятники архитектуры и искусства с той страной, в которой они находятся. Обсуждать цели международного туризма.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Выполнять тесты с выбором ответов.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правильность  или неправильность предложенных ответов.  </w:t>
            </w:r>
          </w:p>
        </w:tc>
      </w:tr>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Итого  </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68</w:t>
            </w:r>
          </w:p>
        </w:tc>
        <w:tc>
          <w:tcPr>
            <w:tcW w:w="8931" w:type="dxa"/>
          </w:tcPr>
          <w:p w:rsidR="005D6367" w:rsidRPr="00692454" w:rsidRDefault="005D6367" w:rsidP="00692454">
            <w:pPr>
              <w:pStyle w:val="af1"/>
              <w:rPr>
                <w:rFonts w:ascii="Times New Roman" w:hAnsi="Times New Roman" w:cs="Times New Roman"/>
                <w:sz w:val="24"/>
                <w:szCs w:val="24"/>
              </w:rPr>
            </w:pPr>
          </w:p>
        </w:tc>
      </w:tr>
    </w:tbl>
    <w:p w:rsidR="005D6367" w:rsidRPr="001C60B1" w:rsidRDefault="005D6367" w:rsidP="001C60B1">
      <w:pPr>
        <w:pStyle w:val="af1"/>
        <w:jc w:val="center"/>
        <w:rPr>
          <w:rFonts w:ascii="Times New Roman" w:hAnsi="Times New Roman" w:cs="Times New Roman"/>
          <w:b/>
          <w:sz w:val="24"/>
          <w:szCs w:val="24"/>
        </w:rPr>
      </w:pPr>
      <w:r w:rsidRPr="001C60B1">
        <w:rPr>
          <w:rFonts w:ascii="Times New Roman" w:hAnsi="Times New Roman" w:cs="Times New Roman"/>
          <w:b/>
          <w:sz w:val="24"/>
          <w:szCs w:val="24"/>
        </w:rPr>
        <w:t>4 класс</w:t>
      </w:r>
    </w:p>
    <w:tbl>
      <w:tblPr>
        <w:tblStyle w:val="a5"/>
        <w:tblW w:w="0" w:type="auto"/>
        <w:tblInd w:w="534" w:type="dxa"/>
        <w:tblLook w:val="04A0" w:firstRow="1" w:lastRow="0" w:firstColumn="1" w:lastColumn="0" w:noHBand="0" w:noVBand="1"/>
      </w:tblPr>
      <w:tblGrid>
        <w:gridCol w:w="3118"/>
        <w:gridCol w:w="2126"/>
        <w:gridCol w:w="8931"/>
      </w:tblGrid>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Наименование раздела</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Количество часов  </w:t>
            </w:r>
          </w:p>
        </w:tc>
        <w:tc>
          <w:tcPr>
            <w:tcW w:w="893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Содержание и характеристика основных видов деятельности ученика (на уровне учебных действий)  </w:t>
            </w:r>
          </w:p>
        </w:tc>
      </w:tr>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1.Земля и человечество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9</w:t>
            </w:r>
          </w:p>
        </w:tc>
        <w:tc>
          <w:tcPr>
            <w:tcW w:w="893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Мир глазами астронома. Что изучает астрономия. Небесные тела: звезды, планеты и спутники планет. Земля - планета Солнечной системы. Луна - естественный спутник Земли. Движение Земли в космическом пространстве; причины смены дня и ночи и врем  н года. Зв  здное небо - великая «книга» природы. Мир глазами географа. Что изучает география. Изображение Земли с помощью глобуса и географической карты. Распределение солнечного тепла на земле и его влияние на живую природу. Мир глазами историка. Что изучает истерия. Исторические источники. Сч  т лет в истории. Историческая карта.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Прошлое и настоящее глазами эколога. Представление о современных экологических проблемах планеты. Охрана окружающей среды - задача всего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человечества. Международное сотрудничество в области охраны окружающей среды. Всемирное наследие. Международная Красная книга.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Практические работы: движение Земли вокруг своей оси и вокруг Солнца, знакомство с картой зв  здного мира, поиск и показ изучаемых объектов на глобусе </w:t>
            </w:r>
            <w:r w:rsidRPr="00692454">
              <w:rPr>
                <w:rFonts w:ascii="Times New Roman" w:hAnsi="Times New Roman" w:cs="Times New Roman"/>
                <w:sz w:val="24"/>
                <w:szCs w:val="24"/>
              </w:rPr>
              <w:lastRenderedPageBreak/>
              <w:t xml:space="preserve">и географической карте, знакомство с историческими картами.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Рассказывать о мире с точки зрения астронома.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Изучать по схеме строение Солнечной системы, перечислять планеты в правильной последовательности, моделировать строение Солнечной системы. На основе схемы строения Солнечной системы характеризовать планеты, перечислять их в порядке увеличения и уменьшения размеров. Различать планеты и их спутники.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на «ленте времени» век, в котором происходили упоминавшиеся ранее исторические события.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историческую карту, рассказывать по ней об исторических событиях.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Рассказывать о мире с точки зрения эколога.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современные экологические проблемы, предлагать мера по их решению.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Рассказывать о причинах появления Списка Всемирного наследия.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объекты Всемирного природного и культурного наследия.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Извлекать из дополнительной литературы, Интернета информацию об объектах Всемирного наследия и животных из Международной Красной книги и готовить сообщения о них.  </w:t>
            </w:r>
          </w:p>
        </w:tc>
      </w:tr>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2. Природа России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10</w:t>
            </w:r>
          </w:p>
        </w:tc>
        <w:tc>
          <w:tcPr>
            <w:tcW w:w="893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Разнообразие и красота природы России. Важнейшие равнины и горы, моря, озёр реки нашей страны. Природные зоны нашей страны. Карта природных зон России. Особенности природы каждой из зон. Взаимосвязи в природе, приспособленность организмов к условиям обитай в разных природных зонах. Особенности хозяйственной деятельности людей, связанные с природными условиями. Экологические проблемы каждой из природных зон, охрана природы, виды растений и животных, внесённые в Красную книгу России. Необходимость бережного отношения к природе в местах отдыха населения. Правила безопасного поведения отдыхающих у моря. Представление об экологическом равновесии и необходимости его учёта в процессе хозяйственной деятельности людей. Практические работы: поиск и показ на физической карте равнин и гор России; поиск и показ на физической карте морей, озёр и рек России; поиск и показ на карте природных зон России; рассматривание гербарных экземпляров растений, выявление признаков их приспособленности к условиям жизни в Арктике, 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тундре, в зоне лесов, в зоне степей, в зоне пустынь, в зоне субтропиков.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холмистые и плоские равнины, находить их на физической карте России. Различать моря Северного Ледовитого, Тихого и Атлантического океанов.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и показывать на физической карте изученные моря, озёра, реки, </w:t>
            </w:r>
            <w:r w:rsidRPr="00692454">
              <w:rPr>
                <w:rFonts w:ascii="Times New Roman" w:hAnsi="Times New Roman" w:cs="Times New Roman"/>
                <w:sz w:val="24"/>
                <w:szCs w:val="24"/>
              </w:rPr>
              <w:lastRenderedPageBreak/>
              <w:t xml:space="preserve">рассказывать о них по карте.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Знакомиться с картой природных зон России, определять по карте природные зоны России.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и показывать на карте зону арктических пустынь.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Выявлять взаимосвязь природных особенностей зоны и её освещённости солнечными лучами.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общий вид тундры и арктической пустыни, описывать тундру по фотографии.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Рассматривать в гербарии и на рисунке растения тундры.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Рассказывать об освоении природных богатств и возникших экологических проблемах. Находить и показывать на карте зону тайги, зону смешанных и широколиственных лесов.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общий вид леса и степи.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и показывать на карте природных зон зону степей, рассказывать о ней по карте. Сравнивать общий вид степи и пустыни.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Устанавливать зависимость природы полупустынь и пустынь.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Обсуждать экологические проблемы зон степей и пустынь.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и показывать на карте зону субтропиков, рассказывать о ней по карте. Устанавливать причины своеобразия природы субтропической зоны.  Обсуждать правила безопасности во время отдыха у моря, экологические проблемы Черноморского побережья Кавказа.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Совершать с помощью Интернета виртуальные экскурсии на курорты Черноморского побережья Кавказа, в дендрарий г. Сочи, в национальный парк «Сочинский».  </w:t>
            </w:r>
          </w:p>
        </w:tc>
      </w:tr>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3.Родной край - часть большой страны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15</w:t>
            </w:r>
          </w:p>
        </w:tc>
        <w:tc>
          <w:tcPr>
            <w:tcW w:w="893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Наш край на карте Родины. Карта родного края. Формы земной поверхности в нашем крае. Изменение поверхности края в результате деятельности человека. Охрана поверхности края. Водо  мы края, их значение в природе и жизни человека. Изменение водоёмов в результате деятельности человека. Охрана водоёмов нашего края. Полезные ископаемые нашего края, их основные свойства, практическое значение, места и способы добычи. Охрана недр в нашем крае. Ознакомление с важнейшими видами почв края. Охрана почв в нашем крае. Природные  сообщества. Разнообразие растений и животных различных сообществ.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Экологические связи в сообществах. Охрана природных сообществ. Особенности сельского хозяйства края, связанные с природными условиями Растениеводство в нашем крае, его отрасли. Сорта культурных растений. Представление о биологической защите урожая, е значении для сохранения окружающей среды и </w:t>
            </w:r>
            <w:r w:rsidRPr="00692454">
              <w:rPr>
                <w:rFonts w:ascii="Times New Roman" w:hAnsi="Times New Roman" w:cs="Times New Roman"/>
                <w:sz w:val="24"/>
                <w:szCs w:val="24"/>
              </w:rPr>
              <w:lastRenderedPageBreak/>
              <w:t xml:space="preserve">производства экологически чистых продуктов питания. Животноводство в нашем крае, его отрасли. Породы домашних животных.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Экскурсии: знакомство с растениями и животными леса, их распознавание в природных условиях с помощью атласа-определителя; знакомство с растениями и животными луга, их распознавание в природных условиях с помощью атласа- определителя; знакомство с растениями и животными пресного водоёма, их распознавание в природных условиях с помощью атласа-определителя. Практические работы: знакомство с картой края; рассматривание образцов полезных ископаемых своего края, определение их свойств; рассматривание гербарных экземпляров растений разных сообществ, их распознавание с помощью атласа-определителя; знакомство с культурными растениями края.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список водных объектов своего региона, описывать одну из рек по приведённому в учебнике плану.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Выявлять источники загрязнения близлежащих водоёмов.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по физической карте России условные обозначения полезных ископаемых. Определять полезное ископаемое, изучать его свойства, находить информацию о применении, места и способы добычи полезного ископаемого, описывать изученное полезное ископаемое по плану, готовить сообщение и представлять его классу.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типы почв на иллюстрациях учебника и образцах.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Извлекать из краеведческой литературы информацию об охране почв в регионе.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Рассказывать по своим наблюдениям о луговых растениях, животных и грибах своего региона.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Приводить примеры правильного или неправильного поведения человека на лугу, выявлять нарушения экологических связей по вине человека, предлагать пути решения экологических проблем.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Наблюдать объекты и явления природы.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Фиксировать результаты наблюдений.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Выявлять зависимость растениеводства в регионе от природных условий.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сорта культурных растений.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Выявлять зависимость животноводства в регионе от природных условий.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породы домашних животных.  Наблюдать за трудом животноводов.   </w:t>
            </w:r>
          </w:p>
        </w:tc>
      </w:tr>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4.Страницы Всемирной истории  </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5</w:t>
            </w:r>
          </w:p>
        </w:tc>
        <w:tc>
          <w:tcPr>
            <w:tcW w:w="893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Представление о периодизации истории. Начало истории человечества:  первобытное общество. Древний мир; древние сооружения - свидетельства прошлого Средние века; о ч  м рассказывают христианский храм, мусульманская мечеть, замок феодала, дом крестьянина. Новое время: достижения науки и техники, </w:t>
            </w:r>
            <w:r w:rsidRPr="00692454">
              <w:rPr>
                <w:rFonts w:ascii="Times New Roman" w:hAnsi="Times New Roman" w:cs="Times New Roman"/>
                <w:sz w:val="24"/>
                <w:szCs w:val="24"/>
              </w:rPr>
              <w:lastRenderedPageBreak/>
              <w:t xml:space="preserve">объединившие весь мир: пароход, паровоз, железные дороги, электричество, телеграф. Великие географические открытия. Новейшее время. Представление о скорости перемен XX в. достижения науки и техники. Осознание человечеством ответственности за сохранение мира на планете.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по «ленте времени» длительность периода первобытной истории и истории Древнего мира.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Обсуждать роль огня и приручения животных.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на карте местоположение древних государств.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Понимать роль появления и развития письменности в древности для развития человечества.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Сопоставлять длительность исторических периодов Древнего мира и Средневековья. Находить на карте местоположение крупных городов, возникших в Средневековье.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Сопоставлять жизненную философию людей в Средневековье и в Новое время.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Обсуждать роль великих географических открытий в истории человечества  </w:t>
            </w:r>
          </w:p>
        </w:tc>
      </w:tr>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5. Страницы истории России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Проверочная работа - 1  </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20</w:t>
            </w:r>
          </w:p>
        </w:tc>
        <w:tc>
          <w:tcPr>
            <w:tcW w:w="893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Кто такие славяне. Восточные славяне. Природные условия жизни восточных славян, их быт, нравы, верования. Века Древней Руси. Территория и население Древней Руси. Княжеская власть. Крещение Руси. Русь - страна городов. Киев - столица Древней Руси. Господин Великий Новгород. Первое свидетельство о Москве. Культура, быт и нравы Древней Руси. Наше Отечество в ХШ-Х\/ вв.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Нашествие хана Батыя. Русь и Золотая Орда. Оборона северо-западных рубежей Руси. Князь Александр Невский. Московская Русь. Московские князья - собиратели русских земель. Дмитрий Донской. Куликовская битва. Иван Третий. Образование единого Русского государства. Культура, быт и нравы страны в ХШ-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ХУ вв. Наше Отечество в 15- 17 вв. Патриотический подвиг Кузьмы Минина и Дмитрия Пожарского. Утверждение новой царской династии Романовых. Освоение Сибири. Землепроходцы. Культура, быт и нравы страны в 15- 17 вв. Россия в XVIII в. Пётр Первый - царь-преобразователь. Новая столица России - Петербург. Провозглашение России империей. Россия при Екатерине Второй. Дворяне и крестьяне. Век русской славы: А.В. Суворов, Ф.Ф. Ушаков. Культура, быт и нравы  России в XVIII в. Россия в XIX - начале XX вв. Отечественная война 1812 г.  Бородинское сражение. М.И. Кутузов. Царь-освободитель Александр Второй. Культура, быт и нравы России в XIX --начале XX вв. Россия в XX в. Участие России в Первой мировой войне. Николай Второй - последний император России. Революция 1917 г. Гражданская война. Образование СССР. Жизнь страны в 20-30е гг. Великая Отечественная война 1941-1945 гг. Героизм и патриотизм народа День </w:t>
            </w:r>
            <w:r w:rsidRPr="00692454">
              <w:rPr>
                <w:rFonts w:ascii="Times New Roman" w:hAnsi="Times New Roman" w:cs="Times New Roman"/>
                <w:sz w:val="24"/>
                <w:szCs w:val="24"/>
              </w:rPr>
              <w:lastRenderedPageBreak/>
              <w:t xml:space="preserve">Победы - всенародный праздник. Наша страна в 1945-1991гг. Достижения учёных: запуск первого искусственного спутника Земли полёт в космос Ю. А. Гагарина, космическая станция «Мир». Преобразования в России в 90-е гг. XX в. Культура России в XX в. Прошлое родного края. История страны и родного края в названиях городов, посёлков, улиц, в памяти народа, семьи.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Экскурсии: знакомство с историческими достопримечательностями родного края (города, села),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Практические работы: найти и показать изучаемые объекты на исторических картах.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Выявлять взаимосвязь жизни древних славян и их занятий с природными условиями того времени.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Моделировать древнеславянское жилище.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карты Древнего Киева и Древнего Новгорода, характеризовать их местоположение, оборонительные сооружения, занятия горожан, систему правления, находки берестяных грамот.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Обсуждать причины поражения Древней Руси в ходе монгольского нашествия.  Находить на карте места сражений Александра Невского со шведскими и немецкими захватчиками.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Прослеживать по карте передвижение русских и ордынских войск.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Моделировать ход Куликовской битвы.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Отмечать на «ленте времени» дату Куликовской битвы».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Обсуждать, как повлияло начало книгопечатания на развитие просвещения и культуры в России.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Сопоставлять современные и первопечатные учебники по иллюстрациям.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Рассказывать о реформах Петра.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Обсуждать, заслуженно ли Пётр I стал называться Великим.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Обсуждать, заслуженно ли Екатерина Вторая стала называться Великая.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положение разных слоёв российского общества.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Рассказывать по учебнику о крестьянской войне Е. Пугачёва.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Рассказывать о Бородинском сражении. Отмечать на «ленте времени»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Отечественную войну 1812 года.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Составлять план рассказа о ходе Великой Отечественной войны.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Обсуждать, в чём значение Победы для нашей страны и всего мира.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Извлекать из дополнительной литературы информацию об освоении космоса.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Прослушивать в записи песни, посвящённые полёту Юрия Гагарина.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Знакомиться с репродукциями картин космонавта А. Леонова.  </w:t>
            </w:r>
            <w:r w:rsidRPr="00692454">
              <w:rPr>
                <w:rFonts w:ascii="Times New Roman" w:hAnsi="Times New Roman" w:cs="Times New Roman"/>
                <w:sz w:val="24"/>
                <w:szCs w:val="24"/>
              </w:rPr>
              <w:tab/>
            </w:r>
            <w:r w:rsidRPr="00692454">
              <w:rPr>
                <w:rFonts w:ascii="Times New Roman" w:hAnsi="Times New Roman" w:cs="Times New Roman"/>
                <w:sz w:val="24"/>
                <w:szCs w:val="24"/>
              </w:rPr>
              <w:tab/>
            </w:r>
          </w:p>
        </w:tc>
      </w:tr>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6. Современная Россия  </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9</w:t>
            </w:r>
          </w:p>
        </w:tc>
        <w:tc>
          <w:tcPr>
            <w:tcW w:w="8931"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Мы - граждане России. Конституция России - наш основной закон. Права человека в современной России. Права и обязанности гражданина. Права ребёнка.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Государственное устройство России: Президент, Федеральное собрание, Правительство. Государственная символика нашей страны (флаг, герб, гимн).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Государственные праздники Многонациональный состав населения России.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Регионы России: Дальний Восток, Сибирь. Урал, Север Европейской России, Центр Европейской России, Юг Европейской России. Природа, хозяйство крупные города, исторические места, знаменитые люди, памятники культуры в регионах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на политико – административной карте  РФ края, области, республики, автономные округа, автономные области, города.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закреплённые в Конвенции права ребёнка.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права и обязанности гражданина.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Знакомиться с особенностями герба Российской Федерации, его историей.  Знакомиться с Государственным флагом России.   Выучить текст гимна.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праздники государственные, профессиональные, церковные, народные, семейные.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Рассказывать о своих любимых праздниках.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Знакомиться с праздниками и Памятными днями России, обсуждать их значение для страны.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Совершать виртуальные экскурсии с помощью Интернета в разные города России, посещать музеи, осматривать памятники истории и культуры.   </w:t>
            </w:r>
          </w:p>
        </w:tc>
      </w:tr>
      <w:tr w:rsidR="005D6367" w:rsidRPr="00692454" w:rsidTr="001C60B1">
        <w:tc>
          <w:tcPr>
            <w:tcW w:w="3118"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w:t>
            </w:r>
          </w:p>
        </w:tc>
        <w:tc>
          <w:tcPr>
            <w:tcW w:w="2126" w:type="dxa"/>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68</w:t>
            </w:r>
          </w:p>
        </w:tc>
        <w:tc>
          <w:tcPr>
            <w:tcW w:w="8931" w:type="dxa"/>
          </w:tcPr>
          <w:p w:rsidR="005D6367" w:rsidRPr="00692454" w:rsidRDefault="005D6367" w:rsidP="00692454">
            <w:pPr>
              <w:pStyle w:val="af1"/>
              <w:rPr>
                <w:rFonts w:ascii="Times New Roman" w:hAnsi="Times New Roman" w:cs="Times New Roman"/>
                <w:sz w:val="24"/>
                <w:szCs w:val="24"/>
              </w:rPr>
            </w:pPr>
          </w:p>
        </w:tc>
      </w:tr>
    </w:tbl>
    <w:p w:rsidR="005D6367" w:rsidRPr="00692454" w:rsidRDefault="005D6367" w:rsidP="00692454">
      <w:pPr>
        <w:pStyle w:val="af1"/>
        <w:rPr>
          <w:rFonts w:ascii="Times New Roman" w:hAnsi="Times New Roman" w:cs="Times New Roman"/>
          <w:sz w:val="24"/>
          <w:szCs w:val="24"/>
        </w:rPr>
      </w:pPr>
    </w:p>
    <w:p w:rsidR="005D6367" w:rsidRPr="00692454" w:rsidRDefault="001C60B1"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p>
    <w:p w:rsidR="005D6367" w:rsidRPr="001C60B1" w:rsidRDefault="005D6367" w:rsidP="00692454">
      <w:pPr>
        <w:pStyle w:val="af1"/>
        <w:rPr>
          <w:rFonts w:ascii="Times New Roman" w:hAnsi="Times New Roman" w:cs="Times New Roman"/>
          <w:b/>
          <w:sz w:val="24"/>
          <w:szCs w:val="24"/>
        </w:rPr>
      </w:pPr>
      <w:r w:rsidRPr="001C60B1">
        <w:rPr>
          <w:rFonts w:ascii="Times New Roman" w:hAnsi="Times New Roman" w:cs="Times New Roman"/>
          <w:b/>
          <w:sz w:val="24"/>
          <w:szCs w:val="24"/>
        </w:rPr>
        <w:t>Материально-техническое обеспечение</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1.Иллюстративный демонстрационный материал, соответствующий изучаемой теме.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2.Классная магнитная доска с набором приспособлений для крепления картинок.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3.Мультимедийный проектор.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4.Мультимедийные образовательные ресурсы (презентации), соответствующие тематике программы по окружающему миру.  </w:t>
      </w:r>
    </w:p>
    <w:p w:rsidR="005D6367"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5. Компьютер с выходом в сеть Интернет.</w:t>
      </w:r>
    </w:p>
    <w:p w:rsidR="00531EB6" w:rsidRDefault="00531EB6" w:rsidP="00692454">
      <w:pPr>
        <w:pStyle w:val="af1"/>
        <w:rPr>
          <w:rFonts w:ascii="Times New Roman" w:hAnsi="Times New Roman" w:cs="Times New Roman"/>
          <w:sz w:val="24"/>
          <w:szCs w:val="24"/>
        </w:rPr>
      </w:pPr>
    </w:p>
    <w:p w:rsidR="00531EB6" w:rsidRDefault="00531EB6" w:rsidP="00692454">
      <w:pPr>
        <w:pStyle w:val="af1"/>
        <w:rPr>
          <w:rFonts w:ascii="Times New Roman" w:hAnsi="Times New Roman" w:cs="Times New Roman"/>
          <w:sz w:val="24"/>
          <w:szCs w:val="24"/>
        </w:rPr>
      </w:pPr>
    </w:p>
    <w:p w:rsidR="00531EB6" w:rsidRDefault="00531EB6" w:rsidP="00692454">
      <w:pPr>
        <w:pStyle w:val="af1"/>
        <w:rPr>
          <w:rFonts w:ascii="Times New Roman" w:hAnsi="Times New Roman" w:cs="Times New Roman"/>
          <w:sz w:val="24"/>
          <w:szCs w:val="24"/>
        </w:rPr>
      </w:pPr>
    </w:p>
    <w:p w:rsidR="00531EB6" w:rsidRPr="00692454" w:rsidRDefault="00531EB6" w:rsidP="00692454">
      <w:pPr>
        <w:pStyle w:val="af1"/>
        <w:rPr>
          <w:rFonts w:ascii="Times New Roman" w:hAnsi="Times New Roman" w:cs="Times New Roman"/>
          <w:sz w:val="24"/>
          <w:szCs w:val="24"/>
        </w:rPr>
      </w:pPr>
    </w:p>
    <w:p w:rsidR="001C60B1" w:rsidRPr="001C60B1" w:rsidRDefault="001C60B1" w:rsidP="00692454">
      <w:pPr>
        <w:pStyle w:val="af1"/>
        <w:rPr>
          <w:rFonts w:ascii="Times New Roman" w:hAnsi="Times New Roman" w:cs="Times New Roman"/>
          <w:b/>
          <w:sz w:val="24"/>
          <w:szCs w:val="24"/>
        </w:rPr>
      </w:pPr>
    </w:p>
    <w:p w:rsidR="005D6367" w:rsidRPr="001C60B1" w:rsidRDefault="00811FCD" w:rsidP="001C60B1">
      <w:pPr>
        <w:pStyle w:val="af1"/>
        <w:jc w:val="center"/>
        <w:rPr>
          <w:rFonts w:ascii="Times New Roman" w:hAnsi="Times New Roman" w:cs="Times New Roman"/>
          <w:b/>
          <w:sz w:val="28"/>
          <w:szCs w:val="28"/>
        </w:rPr>
      </w:pPr>
      <w:r w:rsidRPr="001C60B1">
        <w:rPr>
          <w:rFonts w:ascii="Times New Roman" w:hAnsi="Times New Roman" w:cs="Times New Roman"/>
          <w:b/>
          <w:sz w:val="28"/>
          <w:szCs w:val="28"/>
        </w:rPr>
        <w:lastRenderedPageBreak/>
        <w:t>Основы религиозной культуры и светской этики</w:t>
      </w:r>
    </w:p>
    <w:p w:rsidR="005D6367" w:rsidRPr="001C60B1" w:rsidRDefault="001C60B1" w:rsidP="00692454">
      <w:pPr>
        <w:pStyle w:val="af1"/>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Рабочая программа учебного предмета «Основы религиозных культур и светской этики» составлена на основе Федерального  образовательного стандарта начального общего образования обучающихся с ограниченными возможностями здоровья  (пр. МО РФ от 19.12.2014г № 1598),  на основе УМК  О.Ю.Васильевой, А.С.Кульберг  и  является приложением к АООП НОО МБОУ СОШ с.Павловка.  </w:t>
      </w:r>
    </w:p>
    <w:p w:rsidR="005D6367" w:rsidRPr="001C60B1" w:rsidRDefault="005D6367" w:rsidP="00692454">
      <w:pPr>
        <w:pStyle w:val="af1"/>
        <w:rPr>
          <w:rFonts w:ascii="Times New Roman" w:hAnsi="Times New Roman" w:cs="Times New Roman"/>
          <w:b/>
          <w:sz w:val="24"/>
          <w:szCs w:val="24"/>
        </w:rPr>
      </w:pPr>
      <w:r w:rsidRPr="001C60B1">
        <w:rPr>
          <w:rFonts w:ascii="Times New Roman" w:hAnsi="Times New Roman" w:cs="Times New Roman"/>
          <w:b/>
          <w:sz w:val="24"/>
          <w:szCs w:val="24"/>
        </w:rPr>
        <w:t>Планируемые результаты освоения учебного предмета</w:t>
      </w:r>
      <w:r w:rsidR="00811FCD" w:rsidRPr="001C60B1">
        <w:rPr>
          <w:rFonts w:ascii="Times New Roman" w:hAnsi="Times New Roman" w:cs="Times New Roman"/>
          <w:b/>
          <w:sz w:val="24"/>
          <w:szCs w:val="24"/>
        </w:rPr>
        <w:t xml:space="preserve"> </w:t>
      </w:r>
    </w:p>
    <w:p w:rsidR="005D6367" w:rsidRPr="00692454" w:rsidRDefault="005D6367" w:rsidP="00692454">
      <w:pPr>
        <w:pStyle w:val="af1"/>
        <w:rPr>
          <w:rFonts w:ascii="Times New Roman" w:hAnsi="Times New Roman" w:cs="Times New Roman"/>
          <w:sz w:val="24"/>
          <w:szCs w:val="24"/>
        </w:rPr>
      </w:pPr>
      <w:r w:rsidRPr="001C60B1">
        <w:rPr>
          <w:rFonts w:ascii="Times New Roman" w:hAnsi="Times New Roman" w:cs="Times New Roman"/>
          <w:b/>
          <w:sz w:val="24"/>
          <w:szCs w:val="24"/>
        </w:rPr>
        <w:t>Личностные результаты</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основ российской гражданской идентичности, развитие чувства гордости за свою Родину;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образа мира как единого и целостного при разнообразии культур, национальностей, религий; воспитание доверия и уважения к представителям разных народов и вероисповеданий, уважительного и бережного отношения к их культуре;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становление гуманистических и демократических ориентаций; осознание ценности человеческой жизни;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национальной и гражданской самоидентичности, осознание своей этнической и национальной принадлежности;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развитие самостоятельности и ответственности за свои поступки на основе представлений о нравственных нормах и общечеловеческих ценностях, социальной справедливости и свободе;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развитие этических чувств как регулятора морального поведения;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воспитание доброжелательности и эмоционально-нравственной отзывчивости, понимания и сопереживания;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развитие начальных форм регуляции своих эмоциональных состояний и рефлексии;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развитие навыков сотрудничества со взрослыми и сверстниками в различных социальных ситуациях, умений не создавать конфликтов, искать компромиссы в спорных ситуациях и договариваться о конструктивном решении спорных вопросов;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развитие мотивации к продуктивной созидательной деятельности;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бережного отношения к материальным и духовным ценностям.  </w:t>
      </w:r>
    </w:p>
    <w:p w:rsidR="005D6367" w:rsidRPr="001C60B1" w:rsidRDefault="005D6367" w:rsidP="00692454">
      <w:pPr>
        <w:pStyle w:val="af1"/>
        <w:rPr>
          <w:rFonts w:ascii="Times New Roman" w:hAnsi="Times New Roman" w:cs="Times New Roman"/>
          <w:b/>
          <w:sz w:val="24"/>
          <w:szCs w:val="24"/>
        </w:rPr>
      </w:pPr>
      <w:r w:rsidRPr="001C60B1">
        <w:rPr>
          <w:rFonts w:ascii="Times New Roman" w:hAnsi="Times New Roman" w:cs="Times New Roman"/>
          <w:b/>
          <w:sz w:val="24"/>
          <w:szCs w:val="24"/>
        </w:rPr>
        <w:t xml:space="preserve">Метапредметные результаты: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овладение способностью понимания и сохранения целей и задач учебной деятельности, поиска оптимальных средств их достижения;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умений планировать, контролировать и оценивать учебные действия в соответствии с поставленной задачей и условиями ее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учета характера ошибок, понимать причины успеха/неуспеха учебной деятельности;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совершенствование умений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совершенствование умений в области работы с информацией, осуществления информационного поиска для выполнения учебных заданий;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овладение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готовности слушать собеседника и вести диалог, готовности признавать возможность существования различных точек зрения и право каждого иметь свою собственную, умений излагать свое мнение и аргументировать свою точку зрения и оценку событий;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lastRenderedPageBreak/>
        <w:t xml:space="preserve">совершенствование организационных умений в области коллективной деятельности, умения определять общую цель и пути ее достижения, умений договариваться о распределении ролей в совместной деятельности, адекватно оценивать собственное поведение и поведение окружающих.  </w:t>
      </w:r>
    </w:p>
    <w:p w:rsidR="005D6367" w:rsidRPr="001C60B1" w:rsidRDefault="005D6367" w:rsidP="001C60B1">
      <w:pPr>
        <w:pStyle w:val="af1"/>
        <w:jc w:val="both"/>
        <w:rPr>
          <w:rFonts w:ascii="Times New Roman" w:hAnsi="Times New Roman" w:cs="Times New Roman"/>
          <w:b/>
          <w:sz w:val="24"/>
          <w:szCs w:val="24"/>
        </w:rPr>
      </w:pPr>
      <w:r w:rsidRPr="001C60B1">
        <w:rPr>
          <w:rFonts w:ascii="Times New Roman" w:hAnsi="Times New Roman" w:cs="Times New Roman"/>
          <w:b/>
          <w:sz w:val="24"/>
          <w:szCs w:val="24"/>
        </w:rPr>
        <w:t xml:space="preserve">Предметные результаты: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знание, понимание и принятие личностью ценностей: Отечество, семья, религия – как основы религиознокультурной традиции многонационального народа России;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знакомство с общечеловеческими нормами морали, понимание их значения в выстраивании конструктивных отношений в семье и обществе;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понимание значения нравственности, веры и религии в жизни человека и общества;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формирование первоначальных представлений о традиционных религиях, об исторической роли традиционных религий в становлении российской государственности; формирование первоначального представления об отечественной религиознокультурной традиции как духовной основе многонационального и многоконфессионального народа России; 5)</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освоение основополагающих понятий учебного модуля «Основы буддийской культуры»; знакомство с историей возникновения и распространения буддийской культуры; знание и понимание основ духовной традиции буддизма;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умений устанавливать связь между религиозной культурой и повседневным поведением людей, анализировать жизненные ситуации, нравственные проблемы и сопоставлять их с нормами религиозной культуры; формирование личностной и гражданской позиции по отношению к различным явлениям действительности;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знакомство с описанием содержания священных книг, с историей, описанием и архитектурно-художественными особенностями священных сооружений, с историей и традициями основных религиозных праздников;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осознание места и роли буддийской культуры в истории России;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умения проводить параллели между различными религиозными культурами на основе понимания общечеловеческих духовных и этических ценностей;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развитие эстетической сферы, способности к эмоциональному отклику на произведения искусства, ценностного отношения к памятникам истории и культуры; формирование общекультурной эрудиции;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умений устанавливать связь между культурой, моралью и повседневным поведением людей, анализировать жизненные ситуации, нравственные проблемы и сопоставлять их с нормами культуры и морали; формирование личностной и гражданской позиции по отношению к различным явлениям действительности.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Содержание Модуль «Основы буддийской культуры»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Россия – наша Родина. Культура и религия. Введение в буддийскую духовную традицию. Будда и его учение. Буддийский священный канон Трипитака. Буддийская картина мира. Добро и зло. Принцип ненасилия. Любовь к человеку и ценность жизни. Сострадание и милосердие. Отношение к природе. Буддийские учители. Семья в буддийской культуре и ее ценности. Творческие работы учащихся. Обобщающий урок. Буддизм в России. Путь духовного совершенствования. Буддийские ритуалы и обряды. Буддийские святыни. Буддийские священные сооружения. Буддийский храм. Буддийский календарь. Буддийские праздники.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Искусство в буддийской культуре.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Любовь и уважение к Отечеству.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Модуль «Основы православной культуры» </w:t>
      </w:r>
      <w:r w:rsidR="00811FCD"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Россия – наш Родина. Культура и религия. Человек и Бог в православии. Православная молитва. Библия и Евангелие. Проповедь Христа. Христос и Его крест. Пасха. Православное учение о человеке. Совесть и раскаяние. Заповеди. Милосердие и сострадание. Золотое правило этики. Храм. Икона. Творческие работы учащихся. Подведение итогов. Как христианство пришло на Русь. Подвиг. Заповеди блаженств. Зачем творить добро? Чудо в жизни христианина. Православие о Божием Суде. Таинство Причастия. Монастырь. Отношение христианина к природе.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Христианская семья. Защита отечества. Христианин в труде. Любовь и уважение к Отечеству.   </w:t>
      </w:r>
      <w:r w:rsidR="00811FCD" w:rsidRPr="00692454">
        <w:rPr>
          <w:rFonts w:ascii="Times New Roman" w:hAnsi="Times New Roman" w:cs="Times New Roman"/>
          <w:sz w:val="24"/>
          <w:szCs w:val="24"/>
        </w:rPr>
        <w:t xml:space="preserve">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Модуль «Основы исламской культуры» </w:t>
      </w:r>
      <w:r w:rsidR="00811FCD"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Россия – наша Родина. Колыбель ислама. Пророк Мухаммад – основатель ислама. Начало пророчества. Чудесное путешествие пророка. Хиджра. Коран и Сунна. Вера в Аллаха. Божественные Писания. Посланники Бога. Вера в Судный день и судьбу. Обязанности мусульман. Поклонение Аллаху. Пост в месяц рамадан. Пожертвование во имя Всевышнего. Паломничество в Мекку. История ислама в России. Нравственные ценности ислама. Сотворение и добра. Дружба и взаимопомощь. Семья в исламе. Родители и дети. Отношение к старшим. Традиции гостеприимства. Ценность и польза образования. Ислам и наука.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Искусство ислама. Праздники мусульман. Любовь и уважение к Отечеству.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Модуль «Основы иудейской культуры» </w:t>
      </w:r>
      <w:r w:rsidR="00811FCD"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Россия – наша Родина. Введение в иудейскую духовную традицию. Культура и религия. Тора – главная книга иудаизма. Сущность Торы. «Золотое правило Гилеля». Письменная и Устная Тора. Классические тексты иудаизма. Патриархи еврейского народа. Евреи в Египте: от Йосефа до Моше. Исход из Египта. Дарование Торы на горе Синай.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Пророки и праведники в иудейской культуре. Храм в жизни иудеев. Назначение синагоги и её устройство. Суббота (Шабат) в иудейской традиции. Субботний ритуал. Молитвы и благословения в иудаизме. Добро и зло. Творческие работы учащихся. Иудаизм в России. Основные принципы иудаизма. Милосердие, забота о слабых, взаимопомощь. Традиции иудаизма в повседневной жизни евреев. Совершеннолетие в иудаизме. Ответственное принятие заповедей. Еврейский дом – еврейский мир: знакомство с историей и традицией. Еврейский календарь. Еврейские праздники: их история и традиции. Ценности семейной жизни в иудейской традиции. Праматери еврейского народа. Ценности семейной жизни в иудейской традиции. Л</w:t>
      </w:r>
      <w:r w:rsidR="00811FCD" w:rsidRPr="00692454">
        <w:rPr>
          <w:rFonts w:ascii="Times New Roman" w:hAnsi="Times New Roman" w:cs="Times New Roman"/>
          <w:sz w:val="24"/>
          <w:szCs w:val="24"/>
        </w:rPr>
        <w:t xml:space="preserve">юбовь и уважение к отечеству.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Модуль «Основы мировых религиозных культур» </w:t>
      </w:r>
      <w:r w:rsidR="00811FCD"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Россия – наша Родина. Культура и религия. Возникновение религий. Религии мира и их основатели. Священные книги религий мира. Хранители предания в религиях мира. Хранители предания в религиях мира. Добро и зло. Понятие греха, раскаяния и воздаяния. Человек в религиозных традициях мира. Священные сооружения. Искусство в религиозной культуре. Творческие работы учащихся. История религий в России. Религиозные ритуалы. Обычаи и обряды. Паломничества и святыни. Праздники и календари. Религия и мораль. Нравственные заповеди в религиях мира. Милосердие, забота о слабых, взаимопомощь. Семья.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Долг, свобода, ответственность, труд. Любовь и уважение к Оте</w:t>
      </w:r>
      <w:r w:rsidR="00811FCD" w:rsidRPr="00692454">
        <w:rPr>
          <w:rFonts w:ascii="Times New Roman" w:hAnsi="Times New Roman" w:cs="Times New Roman"/>
          <w:sz w:val="24"/>
          <w:szCs w:val="24"/>
        </w:rPr>
        <w:t xml:space="preserve">честву.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Модуль «Основы светской этики» </w:t>
      </w:r>
      <w:r w:rsidR="00811FCD"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Россия – наша Родина. Что такое светская этика. Культура и мораль. Особенности морали. Добро и зло. Добродетель и порок. Свобода и мораль. Свобода и моральный выбор человека. Свобода и ответственность. Моральный долг. Справедливость. Альтруизм и эгоизм. Дружба. Что значит быть моральным. Проектная деятельность. Род и семья – исток нравственных отношений. Нравственный поступок. Золотое правило нравственности. Стыд, вина и извинение. Честь и достоинство. Совесть.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Нравственные идеалы. Образцы нравственности в культуре Отечества. Этикет.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Семейные праздники. Жизнь человека – высшая нравственная ценность. Любовь и уважение к Отечеству.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Тематическое планирование  </w:t>
      </w:r>
    </w:p>
    <w:p w:rsidR="005D6367" w:rsidRPr="001C60B1" w:rsidRDefault="005D6367" w:rsidP="001C60B1">
      <w:pPr>
        <w:pStyle w:val="af1"/>
        <w:jc w:val="center"/>
        <w:rPr>
          <w:rFonts w:ascii="Times New Roman" w:hAnsi="Times New Roman" w:cs="Times New Roman"/>
          <w:b/>
          <w:sz w:val="24"/>
          <w:szCs w:val="24"/>
        </w:rPr>
      </w:pPr>
      <w:r w:rsidRPr="001C60B1">
        <w:rPr>
          <w:rFonts w:ascii="Times New Roman" w:hAnsi="Times New Roman" w:cs="Times New Roman"/>
          <w:b/>
          <w:sz w:val="24"/>
          <w:szCs w:val="24"/>
        </w:rPr>
        <w:t>Модуль «Основы буддийской культуры» (34 часа)</w:t>
      </w:r>
    </w:p>
    <w:tbl>
      <w:tblPr>
        <w:tblW w:w="14363" w:type="dxa"/>
        <w:tblInd w:w="77" w:type="dxa"/>
        <w:tblCellMar>
          <w:top w:w="8" w:type="dxa"/>
          <w:left w:w="77" w:type="dxa"/>
          <w:right w:w="88" w:type="dxa"/>
        </w:tblCellMar>
        <w:tblLook w:val="04A0" w:firstRow="1" w:lastRow="0" w:firstColumn="1" w:lastColumn="0" w:noHBand="0" w:noVBand="1"/>
      </w:tblPr>
      <w:tblGrid>
        <w:gridCol w:w="9682"/>
        <w:gridCol w:w="4681"/>
      </w:tblGrid>
      <w:tr w:rsidR="005D6367" w:rsidRPr="00692454" w:rsidTr="001C60B1">
        <w:trPr>
          <w:trHeight w:val="317"/>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Раздел, тема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Количество часов</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r>
      <w:tr w:rsidR="005D6367" w:rsidRPr="00692454" w:rsidTr="001C60B1">
        <w:trPr>
          <w:trHeight w:val="317"/>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Россия – наша Родина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r>
      <w:tr w:rsidR="005D6367" w:rsidRPr="00692454" w:rsidTr="001C60B1">
        <w:trPr>
          <w:trHeight w:val="314"/>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Культура и религия. Введение в буддийскую духовную традицию.</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r>
      <w:tr w:rsidR="005D6367" w:rsidRPr="00692454" w:rsidTr="001C60B1">
        <w:trPr>
          <w:trHeight w:val="317"/>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Будда и его учения</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  </w:t>
            </w:r>
          </w:p>
        </w:tc>
      </w:tr>
      <w:tr w:rsidR="005D6367" w:rsidRPr="00692454" w:rsidTr="001C60B1">
        <w:trPr>
          <w:trHeight w:val="314"/>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Буддийский священный канон Трипитака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  </w:t>
            </w:r>
          </w:p>
        </w:tc>
      </w:tr>
      <w:tr w:rsidR="005D6367" w:rsidRPr="00692454" w:rsidTr="001C60B1">
        <w:trPr>
          <w:trHeight w:val="317"/>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Буддийская картина мира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  </w:t>
            </w:r>
          </w:p>
        </w:tc>
      </w:tr>
      <w:tr w:rsidR="005D6367" w:rsidRPr="00692454" w:rsidTr="001C60B1">
        <w:trPr>
          <w:trHeight w:val="317"/>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Добро и зло</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r>
      <w:tr w:rsidR="005D6367" w:rsidRPr="00692454" w:rsidTr="001C60B1">
        <w:trPr>
          <w:trHeight w:val="314"/>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Принцип ненасилия</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r>
      <w:tr w:rsidR="005D6367" w:rsidRPr="00692454" w:rsidTr="001C60B1">
        <w:trPr>
          <w:trHeight w:val="317"/>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Любовь к человеку и ценность к жизни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r>
      <w:tr w:rsidR="005D6367" w:rsidRPr="00692454" w:rsidTr="001C60B1">
        <w:trPr>
          <w:trHeight w:val="314"/>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Сострадание и милосердие</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r>
      <w:tr w:rsidR="005D6367" w:rsidRPr="00692454" w:rsidTr="001C60B1">
        <w:trPr>
          <w:trHeight w:val="317"/>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Отношение к природе</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r>
      <w:tr w:rsidR="005D6367" w:rsidRPr="00692454" w:rsidTr="001C60B1">
        <w:trPr>
          <w:trHeight w:val="317"/>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Буддийские учителя</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r>
      <w:tr w:rsidR="005D6367" w:rsidRPr="00692454" w:rsidTr="001C60B1">
        <w:trPr>
          <w:trHeight w:val="314"/>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Семья в буддийской культуре и ее ценности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r>
      <w:tr w:rsidR="005D6367" w:rsidRPr="00692454" w:rsidTr="001C60B1">
        <w:trPr>
          <w:trHeight w:val="317"/>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Творческие работы учащихся</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r>
      <w:tr w:rsidR="005D6367" w:rsidRPr="00692454" w:rsidTr="001C60B1">
        <w:trPr>
          <w:trHeight w:val="314"/>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Обобщающий урок</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r>
      <w:tr w:rsidR="005D6367" w:rsidRPr="00692454" w:rsidTr="001C60B1">
        <w:trPr>
          <w:trHeight w:val="317"/>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Буддизм в России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r>
      <w:tr w:rsidR="005D6367" w:rsidRPr="00692454" w:rsidTr="001C60B1">
        <w:trPr>
          <w:trHeight w:val="317"/>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Путь духовного совершенствования</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r>
      <w:tr w:rsidR="005D6367" w:rsidRPr="00692454" w:rsidTr="001C60B1">
        <w:trPr>
          <w:trHeight w:val="314"/>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Буддийское учение о добродетелях</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  </w:t>
            </w:r>
          </w:p>
        </w:tc>
      </w:tr>
      <w:tr w:rsidR="005D6367" w:rsidRPr="00692454" w:rsidTr="001C60B1">
        <w:trPr>
          <w:trHeight w:val="317"/>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Буддийские символы</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r>
      <w:tr w:rsidR="005D6367" w:rsidRPr="00692454" w:rsidTr="001C60B1">
        <w:trPr>
          <w:trHeight w:val="314"/>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Буддийские ритуалы и обряды</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r>
      <w:tr w:rsidR="005D6367" w:rsidRPr="00692454" w:rsidTr="001C60B1">
        <w:trPr>
          <w:trHeight w:val="319"/>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Буддийские святыни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r>
      <w:tr w:rsidR="005D6367" w:rsidRPr="00692454" w:rsidTr="001C60B1">
        <w:trPr>
          <w:trHeight w:val="319"/>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Буддийские священные сооружения</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r>
      <w:tr w:rsidR="005D6367" w:rsidRPr="00692454" w:rsidTr="001C60B1">
        <w:trPr>
          <w:trHeight w:val="319"/>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Буддийский храм</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r>
      <w:tr w:rsidR="005D6367" w:rsidRPr="00692454" w:rsidTr="001C60B1">
        <w:trPr>
          <w:trHeight w:val="319"/>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Буддийский календарь</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r>
      <w:tr w:rsidR="005D6367" w:rsidRPr="00692454" w:rsidTr="001C60B1">
        <w:trPr>
          <w:trHeight w:val="319"/>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Буддийские праздники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r>
      <w:tr w:rsidR="005D6367" w:rsidRPr="00692454" w:rsidTr="001C60B1">
        <w:trPr>
          <w:trHeight w:val="319"/>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Искусство в буддийской культуре</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r>
      <w:tr w:rsidR="005D6367" w:rsidRPr="00692454" w:rsidTr="001C60B1">
        <w:trPr>
          <w:trHeight w:val="319"/>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Любовь и уважение к Отечеству</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r>
      <w:tr w:rsidR="005D6367" w:rsidRPr="00692454" w:rsidTr="001C60B1">
        <w:trPr>
          <w:trHeight w:val="319"/>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Святыни буддизма, православия, ислама, иудаизма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r>
      <w:tr w:rsidR="005D6367" w:rsidRPr="00692454" w:rsidTr="001C60B1">
        <w:trPr>
          <w:trHeight w:val="319"/>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Основные нравственные заповеди буддизма, православия, ислама, иудаизма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r>
      <w:tr w:rsidR="005D6367" w:rsidRPr="00692454" w:rsidTr="001C60B1">
        <w:trPr>
          <w:trHeight w:val="319"/>
        </w:trPr>
        <w:tc>
          <w:tcPr>
            <w:tcW w:w="9682"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Российские буддийские, православные, исламские, иудейские, светские семьи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r>
      <w:tr w:rsidR="005D6367" w:rsidRPr="00692454" w:rsidTr="001C60B1">
        <w:trPr>
          <w:trHeight w:val="319"/>
        </w:trPr>
        <w:tc>
          <w:tcPr>
            <w:tcW w:w="9682" w:type="dxa"/>
            <w:tcBorders>
              <w:top w:val="single" w:sz="4" w:space="0" w:color="000000"/>
              <w:left w:val="single" w:sz="4" w:space="0" w:color="000000"/>
              <w:bottom w:val="single" w:sz="5"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Отношение к труду и природе в буддизме, православии, исламе, иудаизме, светской этике</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5"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r>
    </w:tbl>
    <w:p w:rsidR="005D6367" w:rsidRPr="001C60B1" w:rsidRDefault="005D6367" w:rsidP="001C60B1">
      <w:pPr>
        <w:pStyle w:val="af1"/>
        <w:jc w:val="center"/>
        <w:rPr>
          <w:rFonts w:ascii="Times New Roman" w:hAnsi="Times New Roman" w:cs="Times New Roman"/>
          <w:b/>
          <w:sz w:val="24"/>
          <w:szCs w:val="24"/>
        </w:rPr>
      </w:pPr>
      <w:r w:rsidRPr="00692454">
        <w:rPr>
          <w:rFonts w:ascii="Times New Roman" w:hAnsi="Times New Roman" w:cs="Times New Roman"/>
          <w:sz w:val="24"/>
          <w:szCs w:val="24"/>
        </w:rPr>
        <w:br/>
      </w:r>
      <w:r w:rsidRPr="001C60B1">
        <w:rPr>
          <w:rFonts w:ascii="Times New Roman" w:hAnsi="Times New Roman" w:cs="Times New Roman"/>
          <w:b/>
          <w:sz w:val="24"/>
          <w:szCs w:val="24"/>
        </w:rPr>
        <w:t>Модуль «Основы православной культуры» (34 часа)</w:t>
      </w:r>
    </w:p>
    <w:tbl>
      <w:tblPr>
        <w:tblW w:w="14542" w:type="dxa"/>
        <w:tblInd w:w="-7" w:type="dxa"/>
        <w:tblCellMar>
          <w:top w:w="8" w:type="dxa"/>
          <w:left w:w="0" w:type="dxa"/>
          <w:right w:w="88" w:type="dxa"/>
        </w:tblCellMar>
        <w:tblLook w:val="04A0" w:firstRow="1" w:lastRow="0" w:firstColumn="1" w:lastColumn="0" w:noHBand="0" w:noVBand="1"/>
      </w:tblPr>
      <w:tblGrid>
        <w:gridCol w:w="4259"/>
        <w:gridCol w:w="5602"/>
        <w:gridCol w:w="4681"/>
      </w:tblGrid>
      <w:tr w:rsidR="005D6367" w:rsidRPr="00692454" w:rsidTr="005D6367">
        <w:trPr>
          <w:trHeight w:val="317"/>
        </w:trPr>
        <w:tc>
          <w:tcPr>
            <w:tcW w:w="4259"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p>
        </w:tc>
        <w:tc>
          <w:tcPr>
            <w:tcW w:w="5602"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Раздел, тема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Количество часов</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r>
      <w:tr w:rsidR="005D6367" w:rsidRPr="00692454" w:rsidTr="005D6367">
        <w:trPr>
          <w:trHeight w:val="314"/>
        </w:trPr>
        <w:tc>
          <w:tcPr>
            <w:tcW w:w="4259"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Россия - наша Россия </w:t>
            </w:r>
          </w:p>
        </w:tc>
        <w:tc>
          <w:tcPr>
            <w:tcW w:w="5602"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4259"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Культура и религия </w:t>
            </w:r>
          </w:p>
        </w:tc>
        <w:tc>
          <w:tcPr>
            <w:tcW w:w="5602"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4259"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Как христианство пришло на Русь </w:t>
            </w:r>
          </w:p>
        </w:tc>
        <w:tc>
          <w:tcPr>
            <w:tcW w:w="5602"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4"/>
        </w:trPr>
        <w:tc>
          <w:tcPr>
            <w:tcW w:w="4259"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Бог, мир, человек</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5602"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4259"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Библия </w:t>
            </w:r>
          </w:p>
        </w:tc>
        <w:tc>
          <w:tcPr>
            <w:tcW w:w="5602"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4"/>
        </w:trPr>
        <w:tc>
          <w:tcPr>
            <w:tcW w:w="4259"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Ошибка первых людей</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5602"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4259"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Вдали от рая </w:t>
            </w:r>
          </w:p>
        </w:tc>
        <w:tc>
          <w:tcPr>
            <w:tcW w:w="5602"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4259"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В ожидании Спасителя </w:t>
            </w:r>
          </w:p>
        </w:tc>
        <w:tc>
          <w:tcPr>
            <w:tcW w:w="5602"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4"/>
        </w:trPr>
        <w:tc>
          <w:tcPr>
            <w:tcW w:w="4259"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Десять заповедей </w:t>
            </w:r>
          </w:p>
        </w:tc>
        <w:tc>
          <w:tcPr>
            <w:tcW w:w="5602"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4259"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Благовещение. Рождество Христово </w:t>
            </w:r>
          </w:p>
        </w:tc>
        <w:tc>
          <w:tcPr>
            <w:tcW w:w="5602"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5"/>
        </w:trPr>
        <w:tc>
          <w:tcPr>
            <w:tcW w:w="4259"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Богоявление. Искушение в пустыне  </w:t>
            </w:r>
          </w:p>
        </w:tc>
        <w:tc>
          <w:tcPr>
            <w:tcW w:w="5602"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4259"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Нагорная проповедь</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5602"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4259"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Евангельские притчи </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5602"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4"/>
        </w:trPr>
        <w:tc>
          <w:tcPr>
            <w:tcW w:w="4259"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Крест </w:t>
            </w:r>
          </w:p>
        </w:tc>
        <w:tc>
          <w:tcPr>
            <w:tcW w:w="5602"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4259"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Пасха  </w:t>
            </w:r>
          </w:p>
        </w:tc>
        <w:tc>
          <w:tcPr>
            <w:tcW w:w="5602"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4"/>
        </w:trPr>
        <w:tc>
          <w:tcPr>
            <w:tcW w:w="4259"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Творческие работы учащихся</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5602"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4259"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Подведение итогов </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5602"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4259"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Храмы России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5602"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Икона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4"/>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Церковнославянский язык</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8"/>
        </w:trPr>
        <w:tc>
          <w:tcPr>
            <w:tcW w:w="9861" w:type="dxa"/>
            <w:gridSpan w:val="2"/>
            <w:tcBorders>
              <w:top w:val="single" w:sz="4" w:space="0" w:color="000000"/>
              <w:left w:val="single" w:sz="4" w:space="0" w:color="000000"/>
              <w:bottom w:val="single" w:sz="5"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Православная молитва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5"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23"/>
        </w:trPr>
        <w:tc>
          <w:tcPr>
            <w:tcW w:w="9861" w:type="dxa"/>
            <w:gridSpan w:val="2"/>
            <w:tcBorders>
              <w:top w:val="single" w:sz="5"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Церковь</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5"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Причастие </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4"/>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Покаяние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Подвиг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5"/>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Брак </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Родители и дети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Монашество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4"/>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Труд и творчество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Любовь – вершина добродетелей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4"/>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Суд Божий и суд человеческий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Отечество земное и небесное</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Выступление учащихся со своими творческими работами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4"/>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Презентация творческих проектов урока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bl>
    <w:p w:rsidR="005D6367" w:rsidRPr="001C60B1" w:rsidRDefault="005D6367" w:rsidP="001C60B1">
      <w:pPr>
        <w:pStyle w:val="af1"/>
        <w:jc w:val="center"/>
        <w:rPr>
          <w:rFonts w:ascii="Times New Roman" w:hAnsi="Times New Roman" w:cs="Times New Roman"/>
          <w:b/>
          <w:sz w:val="24"/>
          <w:szCs w:val="24"/>
        </w:rPr>
      </w:pPr>
      <w:r w:rsidRPr="001C60B1">
        <w:rPr>
          <w:rFonts w:ascii="Times New Roman" w:hAnsi="Times New Roman" w:cs="Times New Roman"/>
          <w:b/>
          <w:sz w:val="24"/>
          <w:szCs w:val="24"/>
        </w:rPr>
        <w:t>Модуль «Основы исламской культуры» (34 часа)</w:t>
      </w:r>
    </w:p>
    <w:tbl>
      <w:tblPr>
        <w:tblW w:w="14542" w:type="dxa"/>
        <w:tblInd w:w="-7" w:type="dxa"/>
        <w:tblCellMar>
          <w:top w:w="10" w:type="dxa"/>
          <w:left w:w="5" w:type="dxa"/>
          <w:right w:w="88" w:type="dxa"/>
        </w:tblCellMar>
        <w:tblLook w:val="04A0" w:firstRow="1" w:lastRow="0" w:firstColumn="1" w:lastColumn="0" w:noHBand="0" w:noVBand="1"/>
      </w:tblPr>
      <w:tblGrid>
        <w:gridCol w:w="9861"/>
        <w:gridCol w:w="4681"/>
      </w:tblGrid>
      <w:tr w:rsidR="005D6367" w:rsidRPr="00692454" w:rsidTr="005D6367">
        <w:trPr>
          <w:trHeight w:val="314"/>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Раздел, тема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Количество часов</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Россия – наша Родина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4"/>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Колыбель ислама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Пророк Мухаммад</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3</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Хиджра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5"/>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Коран и Сунна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665"/>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Во что верят мусульмане (вера в Аллаха, в ангелов и посланников Бога, в Божественные писания, в судный день, в предопределение)</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3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  </w:t>
            </w:r>
          </w:p>
        </w:tc>
      </w:tr>
      <w:tr w:rsidR="005D6367" w:rsidRPr="00692454" w:rsidTr="005D6367">
        <w:trPr>
          <w:trHeight w:val="317"/>
        </w:trPr>
        <w:tc>
          <w:tcPr>
            <w:tcW w:w="9861" w:type="dxa"/>
            <w:tcBorders>
              <w:top w:val="single" w:sz="4" w:space="0" w:color="000000"/>
              <w:left w:val="single" w:sz="4" w:space="0" w:color="000000"/>
              <w:bottom w:val="single" w:sz="6"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Обязанности мусульман. Пять столпов исламской веры</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6"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5  </w:t>
            </w:r>
          </w:p>
        </w:tc>
      </w:tr>
      <w:tr w:rsidR="005D6367" w:rsidRPr="00692454" w:rsidTr="005D6367">
        <w:trPr>
          <w:trHeight w:val="319"/>
        </w:trPr>
        <w:tc>
          <w:tcPr>
            <w:tcW w:w="9861" w:type="dxa"/>
            <w:tcBorders>
              <w:top w:val="single" w:sz="6"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Творческие работы учащихся. Доработка творческих работ при участии взрослых и друзей</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6"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2  </w:t>
            </w:r>
          </w:p>
        </w:tc>
      </w:tr>
      <w:tr w:rsidR="005D6367" w:rsidRPr="00692454" w:rsidTr="005D6367">
        <w:trPr>
          <w:trHeight w:val="314"/>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История ислама в России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855"/>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Нравственные ценности ислама: сотворение добра, дружба и взаимопомощь, семья в исламе, родители и дети, отношение к старшим, традиции гостеприимства, ценность и польза образования</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7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   </w:t>
            </w:r>
            <w:r w:rsidRPr="00692454">
              <w:rPr>
                <w:rFonts w:ascii="Times New Roman" w:hAnsi="Times New Roman" w:cs="Times New Roman"/>
                <w:sz w:val="24"/>
                <w:szCs w:val="24"/>
              </w:rPr>
              <w:tab/>
              <w:t xml:space="preserve">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Достижения исламской культуры: наука, искусство</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2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Праздники ислама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4"/>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Любовь и уважение к Отечеству</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Святыни, православия, ислама,  буддизма, иудаизма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6"/>
        </w:trPr>
        <w:tc>
          <w:tcPr>
            <w:tcW w:w="9861" w:type="dxa"/>
            <w:tcBorders>
              <w:top w:val="single" w:sz="4" w:space="0" w:color="000000"/>
              <w:left w:val="single" w:sz="4" w:space="0" w:color="000000"/>
              <w:bottom w:val="single" w:sz="5"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Основные нравственные заповеди православия, ислама, буддизма, иудаизма, светской этики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5"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25"/>
        </w:trPr>
        <w:tc>
          <w:tcPr>
            <w:tcW w:w="9861" w:type="dxa"/>
            <w:tcBorders>
              <w:top w:val="single" w:sz="5"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Российские православные, исламские, буддийские, иудейские, светские семьи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5"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4"/>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Отношение к труду и природе в православии, исламе, буддизме, иудаизме, светской этике</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Резервное время</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bl>
    <w:p w:rsidR="005D6367" w:rsidRPr="001C60B1" w:rsidRDefault="005D6367" w:rsidP="001C60B1">
      <w:pPr>
        <w:pStyle w:val="af1"/>
        <w:jc w:val="center"/>
        <w:rPr>
          <w:rFonts w:ascii="Times New Roman" w:hAnsi="Times New Roman" w:cs="Times New Roman"/>
          <w:b/>
          <w:sz w:val="24"/>
          <w:szCs w:val="24"/>
        </w:rPr>
      </w:pPr>
      <w:r w:rsidRPr="001C60B1">
        <w:rPr>
          <w:rFonts w:ascii="Times New Roman" w:hAnsi="Times New Roman" w:cs="Times New Roman"/>
          <w:b/>
          <w:sz w:val="24"/>
          <w:szCs w:val="24"/>
        </w:rPr>
        <w:t>Модуль «Основы иудейской культуры» (34 часа)</w:t>
      </w:r>
    </w:p>
    <w:tbl>
      <w:tblPr>
        <w:tblW w:w="14542" w:type="dxa"/>
        <w:tblInd w:w="-7" w:type="dxa"/>
        <w:tblCellMar>
          <w:top w:w="8" w:type="dxa"/>
          <w:left w:w="5" w:type="dxa"/>
          <w:right w:w="49" w:type="dxa"/>
        </w:tblCellMar>
        <w:tblLook w:val="04A0" w:firstRow="1" w:lastRow="0" w:firstColumn="1" w:lastColumn="0" w:noHBand="0" w:noVBand="1"/>
      </w:tblPr>
      <w:tblGrid>
        <w:gridCol w:w="9861"/>
        <w:gridCol w:w="4681"/>
      </w:tblGrid>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Раздел, тема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Количество часов</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r>
      <w:tr w:rsidR="005D6367" w:rsidRPr="00692454" w:rsidTr="005D6367">
        <w:trPr>
          <w:trHeight w:val="314"/>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Россия – наша Родина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Введение в иудейскую духовную традицию. Культура и религия.</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Тора – главная книга иудаизма. Сущность Торы. «Золотое правило Гилеля»</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4"/>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Письменная и Устная Тора. Классические тексты иудаизма.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Патриархи еврейского народа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4"/>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Евреи в Египте: от Йосефа до Моше</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Исход из Египта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Дарование Торы на горе Синай</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4"/>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Пророки и праведники в иудейской культуре</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2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Храм в жизни иудеев</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4"/>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Назначение синагоги и ее устройство</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Суббота (Шабат) в иудейской традиции. Субботний ритуал.</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Молитвы и благословения в иудаизме.</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4"/>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Добро и зло</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Творческие работы учащихся</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2</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4"/>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Иудаизм в России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Основные принципы иудаизма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2</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Милосердие, забота о слабых, взаимопомощь</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Традиции иудаизма в повседневной жизни евреев</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4"/>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Совершеннолетие в иудаизме. Ответственное принятие заповедей.</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Еврейский дом- еврейский мир: знакомство с историей и традицией.</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4"/>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Еврейский календарь</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Еврейские праздники: их история и традиции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2  </w:t>
            </w:r>
          </w:p>
        </w:tc>
      </w:tr>
      <w:tr w:rsidR="005D6367" w:rsidRPr="00692454" w:rsidTr="005D6367">
        <w:trPr>
          <w:trHeight w:val="314"/>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Ценности семейной жизни в иудейской традиции. Праматери еврейского народа.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Ценности семейной жизни в иудейской традиции.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Любовь и уважение к Отечеству</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1C60B1">
        <w:trPr>
          <w:cantSplit/>
          <w:trHeight w:val="62"/>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Святыни буддизма, православия, ислама, иудаизма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8"/>
        </w:trPr>
        <w:tc>
          <w:tcPr>
            <w:tcW w:w="9861" w:type="dxa"/>
            <w:tcBorders>
              <w:top w:val="single" w:sz="4" w:space="0" w:color="000000"/>
              <w:left w:val="single" w:sz="4" w:space="0" w:color="000000"/>
              <w:bottom w:val="single" w:sz="5"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Основные нравственные заповеди  православия, ислама, буддизма, иудаизма, светской этики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5"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23"/>
        </w:trPr>
        <w:tc>
          <w:tcPr>
            <w:tcW w:w="9861" w:type="dxa"/>
            <w:tcBorders>
              <w:top w:val="single" w:sz="5"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Российские православные, исламские, буддийские, иудейские, светские семьи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5"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Отношение к труду и природе в православии, исламе, буддизме, иудаизме, светской этике</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bl>
    <w:p w:rsidR="005D6367" w:rsidRPr="001C60B1" w:rsidRDefault="005D6367" w:rsidP="001C60B1">
      <w:pPr>
        <w:pStyle w:val="af1"/>
        <w:jc w:val="center"/>
        <w:rPr>
          <w:rFonts w:ascii="Times New Roman" w:hAnsi="Times New Roman" w:cs="Times New Roman"/>
          <w:b/>
          <w:sz w:val="24"/>
          <w:szCs w:val="24"/>
        </w:rPr>
      </w:pPr>
      <w:r w:rsidRPr="001C60B1">
        <w:rPr>
          <w:rFonts w:ascii="Times New Roman" w:hAnsi="Times New Roman" w:cs="Times New Roman"/>
          <w:b/>
          <w:sz w:val="24"/>
          <w:szCs w:val="24"/>
        </w:rPr>
        <w:t>Модуль «Основы мировых религиозных культур» (34 часа)</w:t>
      </w:r>
    </w:p>
    <w:tbl>
      <w:tblPr>
        <w:tblW w:w="14542" w:type="dxa"/>
        <w:tblInd w:w="-7" w:type="dxa"/>
        <w:tblCellMar>
          <w:top w:w="11" w:type="dxa"/>
          <w:left w:w="5" w:type="dxa"/>
          <w:right w:w="88" w:type="dxa"/>
        </w:tblCellMar>
        <w:tblLook w:val="04A0" w:firstRow="1" w:lastRow="0" w:firstColumn="1" w:lastColumn="0" w:noHBand="0" w:noVBand="1"/>
      </w:tblPr>
      <w:tblGrid>
        <w:gridCol w:w="9861"/>
        <w:gridCol w:w="4681"/>
      </w:tblGrid>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Раздел, тема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Количество часов</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r>
      <w:tr w:rsidR="005D6367" w:rsidRPr="00692454" w:rsidTr="005D6367">
        <w:trPr>
          <w:trHeight w:val="315"/>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Россия – наша Родина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Культура и религия</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Возникновение религий. Религии мира и их основатели.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2  </w:t>
            </w:r>
          </w:p>
        </w:tc>
      </w:tr>
      <w:tr w:rsidR="005D6367" w:rsidRPr="00692454" w:rsidTr="005D6367">
        <w:trPr>
          <w:trHeight w:val="314"/>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Священные книги религий мира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2</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Хранители предания в религиях мира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4"/>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Добро и зло. Понятие греха, раскаяния и воздаяния</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2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Человек в религиозных традициях мира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Священные сооружения</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2  </w:t>
            </w:r>
          </w:p>
        </w:tc>
      </w:tr>
      <w:tr w:rsidR="005D6367" w:rsidRPr="00692454" w:rsidTr="005D6367">
        <w:trPr>
          <w:trHeight w:val="315"/>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Искусство в религиозной культуре</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2</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Творческие работы учащихся</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2  </w:t>
            </w:r>
          </w:p>
        </w:tc>
      </w:tr>
      <w:tr w:rsidR="005D6367" w:rsidRPr="00692454" w:rsidTr="005D6367">
        <w:trPr>
          <w:trHeight w:val="314"/>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История религий в России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2</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Религиозные ритуалы. Обычаи и обряды.</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2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Паломничества и святыни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4"/>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Праздники и календари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2</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Религия и мораль. Нравственные заповеди в религиях мира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2  </w:t>
            </w:r>
          </w:p>
        </w:tc>
      </w:tr>
      <w:tr w:rsidR="005D6367" w:rsidRPr="00692454" w:rsidTr="005D6367">
        <w:trPr>
          <w:trHeight w:val="317"/>
        </w:trPr>
        <w:tc>
          <w:tcPr>
            <w:tcW w:w="986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Милосердие, забота о слабых, взаимопомощь</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bl>
    <w:tbl>
      <w:tblPr>
        <w:tblpPr w:vertAnchor="page" w:horzAnchor="page" w:tblpX="1160" w:tblpY="1131"/>
        <w:tblOverlap w:val="never"/>
        <w:tblW w:w="14395" w:type="dxa"/>
        <w:tblCellMar>
          <w:top w:w="11" w:type="dxa"/>
          <w:left w:w="5" w:type="dxa"/>
          <w:right w:w="49" w:type="dxa"/>
        </w:tblCellMar>
        <w:tblLook w:val="04A0" w:firstRow="1" w:lastRow="0" w:firstColumn="1" w:lastColumn="0" w:noHBand="0" w:noVBand="1"/>
      </w:tblPr>
      <w:tblGrid>
        <w:gridCol w:w="9714"/>
        <w:gridCol w:w="4681"/>
      </w:tblGrid>
      <w:tr w:rsidR="005D6367" w:rsidRPr="00692454" w:rsidTr="001C60B1">
        <w:trPr>
          <w:cantSplit/>
          <w:trHeight w:val="317"/>
        </w:trPr>
        <w:tc>
          <w:tcPr>
            <w:tcW w:w="9714"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1C60B1">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Семья</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1C60B1">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1C60B1">
        <w:trPr>
          <w:trHeight w:val="314"/>
        </w:trPr>
        <w:tc>
          <w:tcPr>
            <w:tcW w:w="9714"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1C60B1">
            <w:pPr>
              <w:pStyle w:val="af1"/>
              <w:rPr>
                <w:rFonts w:ascii="Times New Roman" w:hAnsi="Times New Roman" w:cs="Times New Roman"/>
                <w:sz w:val="24"/>
                <w:szCs w:val="24"/>
              </w:rPr>
            </w:pPr>
            <w:r w:rsidRPr="00692454">
              <w:rPr>
                <w:rFonts w:ascii="Times New Roman" w:hAnsi="Times New Roman" w:cs="Times New Roman"/>
                <w:sz w:val="24"/>
                <w:szCs w:val="24"/>
              </w:rPr>
              <w:t>Долг, свобода, ответственность, труд</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1C60B1">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1C60B1">
        <w:trPr>
          <w:trHeight w:val="317"/>
        </w:trPr>
        <w:tc>
          <w:tcPr>
            <w:tcW w:w="9714"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1C60B1">
            <w:pPr>
              <w:pStyle w:val="af1"/>
              <w:rPr>
                <w:rFonts w:ascii="Times New Roman" w:hAnsi="Times New Roman" w:cs="Times New Roman"/>
                <w:sz w:val="24"/>
                <w:szCs w:val="24"/>
              </w:rPr>
            </w:pPr>
            <w:r w:rsidRPr="00692454">
              <w:rPr>
                <w:rFonts w:ascii="Times New Roman" w:hAnsi="Times New Roman" w:cs="Times New Roman"/>
                <w:sz w:val="24"/>
                <w:szCs w:val="24"/>
              </w:rPr>
              <w:t>Любовь и уважение к Отечеству</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1C60B1">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1C60B1">
        <w:trPr>
          <w:trHeight w:val="314"/>
        </w:trPr>
        <w:tc>
          <w:tcPr>
            <w:tcW w:w="9714"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1C60B1">
            <w:pPr>
              <w:pStyle w:val="af1"/>
              <w:rPr>
                <w:rFonts w:ascii="Times New Roman" w:hAnsi="Times New Roman" w:cs="Times New Roman"/>
                <w:sz w:val="24"/>
                <w:szCs w:val="24"/>
              </w:rPr>
            </w:pPr>
            <w:r w:rsidRPr="00692454">
              <w:rPr>
                <w:rFonts w:ascii="Times New Roman" w:hAnsi="Times New Roman" w:cs="Times New Roman"/>
                <w:sz w:val="24"/>
                <w:szCs w:val="24"/>
              </w:rPr>
              <w:t>Святыни православия, ислама, буддизма, иудаизма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1C60B1">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1C60B1">
        <w:trPr>
          <w:trHeight w:val="317"/>
        </w:trPr>
        <w:tc>
          <w:tcPr>
            <w:tcW w:w="9714"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1C60B1">
            <w:pPr>
              <w:pStyle w:val="af1"/>
              <w:rPr>
                <w:rFonts w:ascii="Times New Roman" w:hAnsi="Times New Roman" w:cs="Times New Roman"/>
                <w:sz w:val="24"/>
                <w:szCs w:val="24"/>
              </w:rPr>
            </w:pPr>
            <w:r w:rsidRPr="00692454">
              <w:rPr>
                <w:rFonts w:ascii="Times New Roman" w:hAnsi="Times New Roman" w:cs="Times New Roman"/>
                <w:sz w:val="24"/>
                <w:szCs w:val="24"/>
              </w:rPr>
              <w:t>Основные нравственные заповеди  православия, ислама, буддизма, иудаизма, светской этики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1C60B1">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1C60B1">
        <w:trPr>
          <w:trHeight w:val="314"/>
        </w:trPr>
        <w:tc>
          <w:tcPr>
            <w:tcW w:w="9714"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1C60B1">
            <w:pPr>
              <w:pStyle w:val="af1"/>
              <w:rPr>
                <w:rFonts w:ascii="Times New Roman" w:hAnsi="Times New Roman" w:cs="Times New Roman"/>
                <w:sz w:val="24"/>
                <w:szCs w:val="24"/>
              </w:rPr>
            </w:pPr>
            <w:r w:rsidRPr="00692454">
              <w:rPr>
                <w:rFonts w:ascii="Times New Roman" w:hAnsi="Times New Roman" w:cs="Times New Roman"/>
                <w:sz w:val="24"/>
                <w:szCs w:val="24"/>
              </w:rPr>
              <w:t>Российские православные, исламские, буддийские, иудейские, светские семьи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1C60B1">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1C60B1">
        <w:trPr>
          <w:trHeight w:val="317"/>
        </w:trPr>
        <w:tc>
          <w:tcPr>
            <w:tcW w:w="9714"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1C60B1">
            <w:pPr>
              <w:pStyle w:val="af1"/>
              <w:rPr>
                <w:rFonts w:ascii="Times New Roman" w:hAnsi="Times New Roman" w:cs="Times New Roman"/>
                <w:sz w:val="24"/>
                <w:szCs w:val="24"/>
              </w:rPr>
            </w:pPr>
            <w:r w:rsidRPr="00692454">
              <w:rPr>
                <w:rFonts w:ascii="Times New Roman" w:hAnsi="Times New Roman" w:cs="Times New Roman"/>
                <w:sz w:val="24"/>
                <w:szCs w:val="24"/>
              </w:rPr>
              <w:t>Отношение к труду и природе в православии, исламе, буддизме, иудаизме, светской этике</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1C60B1">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1C60B1">
        <w:trPr>
          <w:trHeight w:val="317"/>
        </w:trPr>
        <w:tc>
          <w:tcPr>
            <w:tcW w:w="9714"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1C60B1">
            <w:pPr>
              <w:pStyle w:val="af1"/>
              <w:rPr>
                <w:rFonts w:ascii="Times New Roman" w:hAnsi="Times New Roman" w:cs="Times New Roman"/>
                <w:sz w:val="24"/>
                <w:szCs w:val="24"/>
              </w:rPr>
            </w:pPr>
            <w:r w:rsidRPr="00692454">
              <w:rPr>
                <w:rFonts w:ascii="Times New Roman" w:hAnsi="Times New Roman" w:cs="Times New Roman"/>
                <w:sz w:val="24"/>
                <w:szCs w:val="24"/>
              </w:rPr>
              <w:t>Резервное время</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1C60B1">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bl>
    <w:p w:rsidR="005D6367" w:rsidRPr="001C60B1" w:rsidRDefault="005D6367" w:rsidP="001C60B1">
      <w:pPr>
        <w:pStyle w:val="af1"/>
        <w:jc w:val="center"/>
        <w:rPr>
          <w:rFonts w:ascii="Times New Roman" w:hAnsi="Times New Roman" w:cs="Times New Roman"/>
          <w:b/>
          <w:sz w:val="24"/>
          <w:szCs w:val="24"/>
        </w:rPr>
      </w:pPr>
      <w:r w:rsidRPr="001C60B1">
        <w:rPr>
          <w:rFonts w:ascii="Times New Roman" w:hAnsi="Times New Roman" w:cs="Times New Roman"/>
          <w:b/>
          <w:sz w:val="24"/>
          <w:szCs w:val="24"/>
        </w:rPr>
        <w:t>Модуль «Основы светской этики» (34 часа)</w:t>
      </w:r>
    </w:p>
    <w:tbl>
      <w:tblPr>
        <w:tblW w:w="14542" w:type="dxa"/>
        <w:tblInd w:w="-7" w:type="dxa"/>
        <w:tblCellMar>
          <w:left w:w="0" w:type="dxa"/>
          <w:right w:w="88" w:type="dxa"/>
        </w:tblCellMar>
        <w:tblLook w:val="04A0" w:firstRow="1" w:lastRow="0" w:firstColumn="1" w:lastColumn="0" w:noHBand="0" w:noVBand="1"/>
      </w:tblPr>
      <w:tblGrid>
        <w:gridCol w:w="4251"/>
        <w:gridCol w:w="5610"/>
        <w:gridCol w:w="4681"/>
      </w:tblGrid>
      <w:tr w:rsidR="005D6367" w:rsidRPr="00692454" w:rsidTr="005D6367">
        <w:trPr>
          <w:trHeight w:val="490"/>
        </w:trPr>
        <w:tc>
          <w:tcPr>
            <w:tcW w:w="4251"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5609"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Раздел, тема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Количество часов</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r>
      <w:tr w:rsidR="005D6367" w:rsidRPr="00692454" w:rsidTr="005D6367">
        <w:trPr>
          <w:trHeight w:val="487"/>
        </w:trPr>
        <w:tc>
          <w:tcPr>
            <w:tcW w:w="4251"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Россия – наша Родина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5609"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490"/>
        </w:trPr>
        <w:tc>
          <w:tcPr>
            <w:tcW w:w="4251"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Что такое светская этика</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5609"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24"/>
        </w:trPr>
        <w:tc>
          <w:tcPr>
            <w:tcW w:w="4251"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Культура и мораль  </w:t>
            </w:r>
          </w:p>
        </w:tc>
        <w:tc>
          <w:tcPr>
            <w:tcW w:w="5609"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4251"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Особенности морали  </w:t>
            </w:r>
          </w:p>
        </w:tc>
        <w:tc>
          <w:tcPr>
            <w:tcW w:w="5609"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4"/>
        </w:trPr>
        <w:tc>
          <w:tcPr>
            <w:tcW w:w="4251"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Добро и зло  </w:t>
            </w:r>
          </w:p>
        </w:tc>
        <w:tc>
          <w:tcPr>
            <w:tcW w:w="5609"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2  </w:t>
            </w:r>
          </w:p>
        </w:tc>
      </w:tr>
      <w:tr w:rsidR="005D6367" w:rsidRPr="00692454" w:rsidTr="005D6367">
        <w:trPr>
          <w:trHeight w:val="317"/>
        </w:trPr>
        <w:tc>
          <w:tcPr>
            <w:tcW w:w="4251"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Добродетели и пороки  </w:t>
            </w:r>
          </w:p>
        </w:tc>
        <w:tc>
          <w:tcPr>
            <w:tcW w:w="5609"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2  </w:t>
            </w:r>
          </w:p>
        </w:tc>
      </w:tr>
      <w:tr w:rsidR="005D6367" w:rsidRPr="00692454" w:rsidTr="005D6367">
        <w:trPr>
          <w:trHeight w:val="314"/>
        </w:trPr>
        <w:tc>
          <w:tcPr>
            <w:tcW w:w="4251"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Свобода и моральный выбор человека  </w:t>
            </w:r>
          </w:p>
        </w:tc>
        <w:tc>
          <w:tcPr>
            <w:tcW w:w="5609"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4251"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Свобода и ответственность  </w:t>
            </w:r>
          </w:p>
        </w:tc>
        <w:tc>
          <w:tcPr>
            <w:tcW w:w="5609"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4251"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Моральный долг  </w:t>
            </w:r>
          </w:p>
        </w:tc>
        <w:tc>
          <w:tcPr>
            <w:tcW w:w="5609"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4"/>
        </w:trPr>
        <w:tc>
          <w:tcPr>
            <w:tcW w:w="4251"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Справедливость  </w:t>
            </w:r>
          </w:p>
        </w:tc>
        <w:tc>
          <w:tcPr>
            <w:tcW w:w="5609"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4251"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Альтруизм и эгоизм  </w:t>
            </w:r>
          </w:p>
        </w:tc>
        <w:tc>
          <w:tcPr>
            <w:tcW w:w="5609"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4"/>
        </w:trPr>
        <w:tc>
          <w:tcPr>
            <w:tcW w:w="4251"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hAnsi="Times New Roman" w:cs="Times New Roman"/>
                <w:sz w:val="24"/>
                <w:szCs w:val="24"/>
              </w:rPr>
              <w:t xml:space="preserve">Дружба   </w:t>
            </w:r>
          </w:p>
        </w:tc>
        <w:tc>
          <w:tcPr>
            <w:tcW w:w="5609"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4251" w:type="dxa"/>
            <w:tcBorders>
              <w:top w:val="single" w:sz="4" w:space="0" w:color="000000"/>
              <w:left w:val="single" w:sz="4" w:space="0" w:color="000000"/>
              <w:bottom w:val="single" w:sz="4" w:space="0" w:color="000000"/>
              <w:right w:val="nil"/>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Что значит быть моральным  </w:t>
            </w:r>
          </w:p>
        </w:tc>
        <w:tc>
          <w:tcPr>
            <w:tcW w:w="5609" w:type="dxa"/>
            <w:tcBorders>
              <w:top w:val="single" w:sz="4" w:space="0" w:color="000000"/>
              <w:left w:val="nil"/>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Творчески работы учащихся. Подведение итогов «Праздничного проекта»  </w:t>
            </w:r>
            <w:r w:rsidRPr="00692454">
              <w:rPr>
                <w:rFonts w:ascii="Times New Roman" w:hAnsi="Times New Roman" w:cs="Times New Roman"/>
                <w:sz w:val="24"/>
                <w:szCs w:val="24"/>
              </w:rPr>
              <w:tab/>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2</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4"/>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Род и семья – исток нравственных отношений в истории человечества  </w:t>
            </w:r>
            <w:r w:rsidRPr="00692454">
              <w:rPr>
                <w:rFonts w:ascii="Times New Roman" w:hAnsi="Times New Roman" w:cs="Times New Roman"/>
                <w:sz w:val="24"/>
                <w:szCs w:val="24"/>
              </w:rPr>
              <w:tab/>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Нравственный поступок  </w:t>
            </w:r>
            <w:r w:rsidRPr="00692454">
              <w:rPr>
                <w:rFonts w:ascii="Times New Roman" w:hAnsi="Times New Roman" w:cs="Times New Roman"/>
                <w:sz w:val="24"/>
                <w:szCs w:val="24"/>
              </w:rPr>
              <w:tab/>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4"/>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Золотое правило нравственности  </w:t>
            </w:r>
            <w:r w:rsidRPr="00692454">
              <w:rPr>
                <w:rFonts w:ascii="Times New Roman" w:hAnsi="Times New Roman" w:cs="Times New Roman"/>
                <w:sz w:val="24"/>
                <w:szCs w:val="24"/>
              </w:rPr>
              <w:tab/>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Стыд, вина и извинение  </w:t>
            </w:r>
            <w:r w:rsidRPr="00692454">
              <w:rPr>
                <w:rFonts w:ascii="Times New Roman" w:hAnsi="Times New Roman" w:cs="Times New Roman"/>
                <w:sz w:val="24"/>
                <w:szCs w:val="24"/>
              </w:rPr>
              <w:tab/>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Честь и достоинство  </w:t>
            </w:r>
            <w:r w:rsidRPr="00692454">
              <w:rPr>
                <w:rFonts w:ascii="Times New Roman" w:hAnsi="Times New Roman" w:cs="Times New Roman"/>
                <w:sz w:val="24"/>
                <w:szCs w:val="24"/>
              </w:rPr>
              <w:tab/>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Совесть   </w:t>
            </w:r>
            <w:r w:rsidRPr="00692454">
              <w:rPr>
                <w:rFonts w:ascii="Times New Roman" w:hAnsi="Times New Roman" w:cs="Times New Roman"/>
                <w:sz w:val="24"/>
                <w:szCs w:val="24"/>
              </w:rPr>
              <w:tab/>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4"/>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Нравственные идеалы  </w:t>
            </w:r>
            <w:r w:rsidRPr="00692454">
              <w:rPr>
                <w:rFonts w:ascii="Times New Roman" w:hAnsi="Times New Roman" w:cs="Times New Roman"/>
                <w:sz w:val="24"/>
                <w:szCs w:val="24"/>
              </w:rPr>
              <w:tab/>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Образцы нравственности в культуре Отечества  </w:t>
            </w:r>
            <w:r w:rsidRPr="00692454">
              <w:rPr>
                <w:rFonts w:ascii="Times New Roman" w:hAnsi="Times New Roman" w:cs="Times New Roman"/>
                <w:sz w:val="24"/>
                <w:szCs w:val="24"/>
              </w:rPr>
              <w:tab/>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4"/>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hAnsi="Times New Roman" w:cs="Times New Roman"/>
                <w:sz w:val="24"/>
                <w:szCs w:val="24"/>
              </w:rPr>
              <w:t xml:space="preserve">Этикет   </w:t>
            </w:r>
            <w:r w:rsidRPr="00692454">
              <w:rPr>
                <w:rFonts w:ascii="Times New Roman" w:hAnsi="Times New Roman" w:cs="Times New Roman"/>
                <w:sz w:val="24"/>
                <w:szCs w:val="24"/>
              </w:rPr>
              <w:tab/>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Семейные праздники  </w:t>
            </w:r>
            <w:r w:rsidRPr="00692454">
              <w:rPr>
                <w:rFonts w:ascii="Times New Roman" w:hAnsi="Times New Roman" w:cs="Times New Roman"/>
                <w:sz w:val="24"/>
                <w:szCs w:val="24"/>
              </w:rPr>
              <w:tab/>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4"/>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Жизнь человека – высшая нравственная ценность  </w:t>
            </w:r>
            <w:r w:rsidRPr="00692454">
              <w:rPr>
                <w:rFonts w:ascii="Times New Roman" w:hAnsi="Times New Roman" w:cs="Times New Roman"/>
                <w:sz w:val="24"/>
                <w:szCs w:val="24"/>
              </w:rPr>
              <w:tab/>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7"/>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Любовь и уважение к Отечеству  </w:t>
            </w:r>
            <w:r w:rsidRPr="00692454">
              <w:rPr>
                <w:rFonts w:ascii="Times New Roman" w:hAnsi="Times New Roman" w:cs="Times New Roman"/>
                <w:sz w:val="24"/>
                <w:szCs w:val="24"/>
              </w:rPr>
              <w:tab/>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Святыни православия, ислама, буддизма, иудаизма  </w:t>
            </w:r>
            <w:r w:rsidRPr="00692454">
              <w:rPr>
                <w:rFonts w:ascii="Times New Roman" w:hAnsi="Times New Roman" w:cs="Times New Roman"/>
                <w:sz w:val="24"/>
                <w:szCs w:val="24"/>
              </w:rPr>
              <w:tab/>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4"/>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Основные нравственные заповеди православия, ислама, буддизма, иудаизма, светской этики</w:t>
            </w:r>
            <w:r w:rsidRPr="00692454">
              <w:rPr>
                <w:rFonts w:ascii="Times New Roman" w:hAnsi="Times New Roman" w:cs="Times New Roman"/>
                <w:sz w:val="24"/>
                <w:szCs w:val="24"/>
                <w:vertAlign w:val="superscript"/>
              </w:rPr>
              <w:t xml:space="preserve"> </w:t>
            </w:r>
            <w:r w:rsidRPr="00692454">
              <w:rPr>
                <w:rFonts w:ascii="Times New Roman" w:hAnsi="Times New Roman" w:cs="Times New Roman"/>
                <w:sz w:val="24"/>
                <w:szCs w:val="24"/>
              </w:rPr>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Российские православные, исламские, буддийские, иудейские, светские семьи  </w:t>
            </w:r>
            <w:r w:rsidRPr="00692454">
              <w:rPr>
                <w:rFonts w:ascii="Times New Roman" w:hAnsi="Times New Roman" w:cs="Times New Roman"/>
                <w:sz w:val="24"/>
                <w:szCs w:val="24"/>
              </w:rPr>
              <w:tab/>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r w:rsidR="005D6367" w:rsidRPr="00692454" w:rsidTr="005D6367">
        <w:trPr>
          <w:trHeight w:val="314"/>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Отношение к труду и природе в православии, исламе, буддизме, иудаизме, светской этике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1</w:t>
            </w:r>
            <w:r w:rsidRPr="00692454">
              <w:rPr>
                <w:rFonts w:ascii="Times New Roman" w:hAnsi="Times New Roman" w:cs="Times New Roman"/>
                <w:sz w:val="24"/>
                <w:szCs w:val="24"/>
                <w:vertAlign w:val="subscript"/>
              </w:rPr>
              <w:t xml:space="preserve"> </w:t>
            </w:r>
            <w:r w:rsidRPr="00692454">
              <w:rPr>
                <w:rFonts w:ascii="Times New Roman" w:hAnsi="Times New Roman" w:cs="Times New Roman"/>
                <w:sz w:val="24"/>
                <w:szCs w:val="24"/>
              </w:rPr>
              <w:t xml:space="preserve"> </w:t>
            </w:r>
          </w:p>
        </w:tc>
      </w:tr>
      <w:tr w:rsidR="005D6367" w:rsidRPr="00692454" w:rsidTr="005D6367">
        <w:trPr>
          <w:trHeight w:val="317"/>
        </w:trPr>
        <w:tc>
          <w:tcPr>
            <w:tcW w:w="9861" w:type="dxa"/>
            <w:gridSpan w:val="2"/>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Резервное время  </w:t>
            </w:r>
            <w:r w:rsidRPr="00692454">
              <w:rPr>
                <w:rFonts w:ascii="Times New Roman" w:hAnsi="Times New Roman" w:cs="Times New Roman"/>
                <w:sz w:val="24"/>
                <w:szCs w:val="24"/>
              </w:rPr>
              <w:tab/>
              <w:t xml:space="preserve">  </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1  </w:t>
            </w:r>
          </w:p>
        </w:tc>
      </w:tr>
    </w:tbl>
    <w:p w:rsidR="005D6367" w:rsidRPr="00692454" w:rsidRDefault="00811FCD"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  </w:t>
      </w:r>
      <w:r w:rsidRPr="00692454">
        <w:rPr>
          <w:rFonts w:ascii="Times New Roman" w:hAnsi="Times New Roman" w:cs="Times New Roman"/>
          <w:sz w:val="24"/>
          <w:szCs w:val="24"/>
        </w:rPr>
        <w:tab/>
        <w:t xml:space="preserve">  </w:t>
      </w:r>
      <w:r w:rsidRPr="00692454">
        <w:rPr>
          <w:rFonts w:ascii="Times New Roman" w:hAnsi="Times New Roman" w:cs="Times New Roman"/>
          <w:sz w:val="24"/>
          <w:szCs w:val="24"/>
        </w:rPr>
        <w:tab/>
        <w:t xml:space="preserve">  </w:t>
      </w:r>
      <w:r w:rsidRPr="00692454">
        <w:rPr>
          <w:rFonts w:ascii="Times New Roman" w:hAnsi="Times New Roman" w:cs="Times New Roman"/>
          <w:sz w:val="24"/>
          <w:szCs w:val="24"/>
        </w:rPr>
        <w:tab/>
        <w:t xml:space="preserve">   </w:t>
      </w:r>
      <w:r w:rsidRPr="00692454">
        <w:rPr>
          <w:rFonts w:ascii="Times New Roman" w:hAnsi="Times New Roman" w:cs="Times New Roman"/>
          <w:sz w:val="24"/>
          <w:szCs w:val="24"/>
        </w:rPr>
        <w:tab/>
      </w:r>
    </w:p>
    <w:p w:rsidR="005D6367" w:rsidRPr="001C60B1" w:rsidRDefault="005D6367" w:rsidP="001C60B1">
      <w:pPr>
        <w:pStyle w:val="af1"/>
        <w:jc w:val="center"/>
        <w:rPr>
          <w:rFonts w:ascii="Times New Roman" w:hAnsi="Times New Roman" w:cs="Times New Roman"/>
          <w:b/>
          <w:sz w:val="24"/>
          <w:szCs w:val="24"/>
          <w:lang w:eastAsia="ru-RU"/>
        </w:rPr>
      </w:pPr>
      <w:r w:rsidRPr="001C60B1">
        <w:rPr>
          <w:rFonts w:ascii="Times New Roman" w:hAnsi="Times New Roman" w:cs="Times New Roman"/>
          <w:b/>
          <w:bCs/>
          <w:sz w:val="24"/>
          <w:szCs w:val="24"/>
          <w:lang w:eastAsia="ru-RU"/>
        </w:rPr>
        <w:t>Описание материально-технического обеспечения образовательного процесса</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bCs/>
          <w:sz w:val="24"/>
          <w:szCs w:val="24"/>
          <w:lang w:eastAsia="ru-RU"/>
        </w:rPr>
        <w:t>Литература для учителя:</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Примерная основная образовательная программа начального общего образования «Основы религиозных культур и светской этики». 1- 4 класс</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Нормативные документы, регламентирующие взаимоотноше</w:t>
      </w:r>
      <w:r w:rsidRPr="00692454">
        <w:rPr>
          <w:rFonts w:ascii="Times New Roman" w:hAnsi="Times New Roman" w:cs="Times New Roman"/>
          <w:sz w:val="24"/>
          <w:szCs w:val="24"/>
          <w:lang w:eastAsia="ru-RU"/>
        </w:rPr>
        <w:softHyphen/>
        <w:t>ния государства и религиозных организаций, а также отражающие правовые основы изучения в учреждениях системы общего обра</w:t>
      </w:r>
      <w:r w:rsidRPr="00692454">
        <w:rPr>
          <w:rFonts w:ascii="Times New Roman" w:hAnsi="Times New Roman" w:cs="Times New Roman"/>
          <w:sz w:val="24"/>
          <w:szCs w:val="24"/>
          <w:lang w:eastAsia="ru-RU"/>
        </w:rPr>
        <w:softHyphen/>
        <w:t>зования основ религиозных культур и светской этики;</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документальные источники (фрагменты текстов историчес</w:t>
      </w:r>
      <w:r w:rsidRPr="00692454">
        <w:rPr>
          <w:rFonts w:ascii="Times New Roman" w:hAnsi="Times New Roman" w:cs="Times New Roman"/>
          <w:sz w:val="24"/>
          <w:szCs w:val="24"/>
          <w:lang w:eastAsia="ru-RU"/>
        </w:rPr>
        <w:softHyphen/>
        <w:t>ких письменных источников, в том числе и религиозных, дающих целостное представление об историческом развитии религий ми</w:t>
      </w:r>
      <w:r w:rsidRPr="00692454">
        <w:rPr>
          <w:rFonts w:ascii="Times New Roman" w:hAnsi="Times New Roman" w:cs="Times New Roman"/>
          <w:sz w:val="24"/>
          <w:szCs w:val="24"/>
          <w:lang w:eastAsia="ru-RU"/>
        </w:rPr>
        <w:softHyphen/>
        <w:t>ра);</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энциклопедическая и справочная литература (философские и религиоведческие словари, справочники по теории и истории религий, биографии религиозных деятелей и значимых персона</w:t>
      </w:r>
      <w:r w:rsidRPr="00692454">
        <w:rPr>
          <w:rFonts w:ascii="Times New Roman" w:hAnsi="Times New Roman" w:cs="Times New Roman"/>
          <w:sz w:val="24"/>
          <w:szCs w:val="24"/>
          <w:lang w:eastAsia="ru-RU"/>
        </w:rPr>
        <w:softHyphen/>
        <w:t>лий и др.);</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Дополнительные мультимедийные (цифровые) образовательные ресурсы, интернет–ресурсы, аудиозаписи, видеофильмы, мультимедийные презентации, тематически связанные с содержанием курса.</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rPr>
        <w:t xml:space="preserve">Основы религиозных культур и светской этики. Основы православной культуры. Методическое пособие. 4 класс : пособие для учителей общеобразоват. организаций / Г. А. Обернихина. — М. : Просвещение, 2014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Литература для ученика</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rPr>
        <w:t xml:space="preserve"> Основы религиозных культур и светской этики. Основы светской этики. 4 класс/Шемшурин А.А., Брунчукова Н.М., Демин Р.Н. и другие; под редакцией Шапошниковой Т.Д., ООО «ДРОФА»; АО «Издательство Просвещение»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Технические средства обучения</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Персональный компьютер учителя;</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Интерактивная доска;</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lang w:eastAsia="ru-RU"/>
        </w:rPr>
        <w:t>Мультимедийный проектор</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sz w:val="24"/>
          <w:szCs w:val="24"/>
        </w:rPr>
        <w:lastRenderedPageBreak/>
        <w:t xml:space="preserve">Цифровые образовательные ресурсы и ресурсы сети интернет   </w:t>
      </w:r>
      <w:r w:rsidRPr="00692454">
        <w:rPr>
          <w:rFonts w:ascii="Times New Roman" w:hAnsi="Times New Roman" w:cs="Times New Roman"/>
          <w:bCs/>
          <w:sz w:val="24"/>
          <w:szCs w:val="24"/>
          <w:lang w:eastAsia="ru-RU"/>
        </w:rPr>
        <w:t xml:space="preserve"> </w:t>
      </w:r>
      <w:r w:rsidRPr="00692454">
        <w:rPr>
          <w:rFonts w:ascii="Times New Roman" w:hAnsi="Times New Roman" w:cs="Times New Roman"/>
          <w:sz w:val="24"/>
          <w:szCs w:val="24"/>
          <w:lang w:eastAsia="ru-RU"/>
        </w:rPr>
        <w:t xml:space="preserve"> </w:t>
      </w:r>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color w:val="181818"/>
          <w:sz w:val="24"/>
          <w:szCs w:val="24"/>
          <w:lang w:eastAsia="ru-RU"/>
        </w:rPr>
        <w:t>Видеофильмы (притчи)</w:t>
      </w:r>
    </w:p>
    <w:p w:rsidR="005D6367" w:rsidRPr="00692454" w:rsidRDefault="005D6367" w:rsidP="00692454">
      <w:pPr>
        <w:pStyle w:val="af1"/>
        <w:rPr>
          <w:rFonts w:ascii="Times New Roman" w:hAnsi="Times New Roman" w:cs="Times New Roman"/>
          <w:color w:val="181818"/>
          <w:sz w:val="24"/>
          <w:szCs w:val="24"/>
          <w:lang w:eastAsia="ru-RU"/>
        </w:rPr>
      </w:pPr>
      <w:r w:rsidRPr="00692454">
        <w:rPr>
          <w:rFonts w:ascii="Times New Roman" w:hAnsi="Times New Roman" w:cs="Times New Roman"/>
          <w:color w:val="181818"/>
          <w:sz w:val="24"/>
          <w:szCs w:val="24"/>
          <w:lang w:eastAsia="ru-RU"/>
        </w:rPr>
        <w:t>http:www.Nachalka.com.</w:t>
      </w:r>
    </w:p>
    <w:p w:rsidR="005D6367" w:rsidRPr="00692454" w:rsidRDefault="005D6367" w:rsidP="00692454">
      <w:pPr>
        <w:pStyle w:val="af1"/>
        <w:rPr>
          <w:rFonts w:ascii="Times New Roman" w:hAnsi="Times New Roman" w:cs="Times New Roman"/>
          <w:color w:val="181818"/>
          <w:sz w:val="24"/>
          <w:szCs w:val="24"/>
          <w:lang w:eastAsia="ru-RU"/>
        </w:rPr>
      </w:pPr>
      <w:r w:rsidRPr="00692454">
        <w:rPr>
          <w:rFonts w:ascii="Times New Roman" w:hAnsi="Times New Roman" w:cs="Times New Roman"/>
          <w:sz w:val="24"/>
          <w:szCs w:val="24"/>
          <w:lang w:eastAsia="ru-RU"/>
        </w:rPr>
        <w:sym w:font="Symbol" w:char="F020"/>
      </w:r>
      <w:r w:rsidRPr="00692454">
        <w:rPr>
          <w:rFonts w:ascii="Times New Roman" w:hAnsi="Times New Roman" w:cs="Times New Roman"/>
          <w:color w:val="181818"/>
          <w:sz w:val="24"/>
          <w:szCs w:val="24"/>
          <w:lang w:eastAsia="ru-RU"/>
        </w:rPr>
        <w:t>http:www.viku.rdf.ru.</w:t>
      </w:r>
    </w:p>
    <w:p w:rsidR="005D6367" w:rsidRPr="00692454" w:rsidRDefault="005D6367" w:rsidP="00692454">
      <w:pPr>
        <w:pStyle w:val="af1"/>
        <w:rPr>
          <w:rFonts w:ascii="Times New Roman" w:hAnsi="Times New Roman" w:cs="Times New Roman"/>
          <w:color w:val="181818"/>
          <w:sz w:val="24"/>
          <w:szCs w:val="24"/>
          <w:lang w:eastAsia="ru-RU"/>
        </w:rPr>
      </w:pPr>
      <w:r w:rsidRPr="00692454">
        <w:rPr>
          <w:rFonts w:ascii="Times New Roman" w:hAnsi="Times New Roman" w:cs="Times New Roman"/>
          <w:sz w:val="24"/>
          <w:szCs w:val="24"/>
          <w:lang w:eastAsia="ru-RU"/>
        </w:rPr>
        <w:sym w:font="Symbol" w:char="F020"/>
      </w:r>
      <w:r w:rsidRPr="00692454">
        <w:rPr>
          <w:rFonts w:ascii="Times New Roman" w:hAnsi="Times New Roman" w:cs="Times New Roman"/>
          <w:color w:val="181818"/>
          <w:sz w:val="24"/>
          <w:szCs w:val="24"/>
          <w:lang w:eastAsia="ru-RU"/>
        </w:rPr>
        <w:t>http:www.rusedu.ru.</w:t>
      </w:r>
    </w:p>
    <w:p w:rsidR="005D6367" w:rsidRPr="00692454" w:rsidRDefault="005D6367" w:rsidP="00692454">
      <w:pPr>
        <w:pStyle w:val="af1"/>
        <w:rPr>
          <w:rFonts w:ascii="Times New Roman" w:hAnsi="Times New Roman" w:cs="Times New Roman"/>
          <w:color w:val="181818"/>
          <w:sz w:val="24"/>
          <w:szCs w:val="24"/>
          <w:lang w:eastAsia="ru-RU"/>
        </w:rPr>
      </w:pPr>
      <w:r w:rsidRPr="00692454">
        <w:rPr>
          <w:rFonts w:ascii="Times New Roman" w:hAnsi="Times New Roman" w:cs="Times New Roman"/>
          <w:sz w:val="24"/>
          <w:szCs w:val="24"/>
          <w:lang w:eastAsia="ru-RU"/>
        </w:rPr>
        <w:sym w:font="Symbol" w:char="F020"/>
      </w:r>
      <w:r w:rsidRPr="00692454">
        <w:rPr>
          <w:rFonts w:ascii="Times New Roman" w:hAnsi="Times New Roman" w:cs="Times New Roman"/>
          <w:color w:val="181818"/>
          <w:sz w:val="24"/>
          <w:szCs w:val="24"/>
          <w:lang w:eastAsia="ru-RU"/>
        </w:rPr>
        <w:t>http://school-collection.edu.ru/</w:t>
      </w:r>
    </w:p>
    <w:p w:rsidR="005D6367" w:rsidRPr="00692454" w:rsidRDefault="00893305" w:rsidP="00692454">
      <w:pPr>
        <w:pStyle w:val="af1"/>
        <w:rPr>
          <w:rFonts w:ascii="Times New Roman" w:hAnsi="Times New Roman" w:cs="Times New Roman"/>
          <w:color w:val="181818"/>
          <w:sz w:val="24"/>
          <w:szCs w:val="24"/>
          <w:lang w:eastAsia="ru-RU"/>
        </w:rPr>
      </w:pPr>
      <w:hyperlink r:id="rId36" w:tgtFrame="_blank" w:history="1">
        <w:r w:rsidR="005D6367" w:rsidRPr="00692454">
          <w:rPr>
            <w:rFonts w:ascii="Times New Roman" w:hAnsi="Times New Roman" w:cs="Times New Roman"/>
            <w:sz w:val="24"/>
            <w:szCs w:val="24"/>
            <w:lang w:eastAsia="ru-RU"/>
          </w:rPr>
          <w:t>www.center.fio.ru</w:t>
        </w:r>
      </w:hyperlink>
    </w:p>
    <w:p w:rsidR="005D6367" w:rsidRPr="00692454" w:rsidRDefault="00893305" w:rsidP="00692454">
      <w:pPr>
        <w:pStyle w:val="af1"/>
        <w:rPr>
          <w:rFonts w:ascii="Times New Roman" w:hAnsi="Times New Roman" w:cs="Times New Roman"/>
          <w:color w:val="181818"/>
          <w:sz w:val="24"/>
          <w:szCs w:val="24"/>
          <w:lang w:eastAsia="ru-RU"/>
        </w:rPr>
      </w:pPr>
      <w:hyperlink r:id="rId37" w:tgtFrame="_blank" w:history="1">
        <w:r w:rsidR="005D6367" w:rsidRPr="00692454">
          <w:rPr>
            <w:rFonts w:ascii="Times New Roman" w:hAnsi="Times New Roman" w:cs="Times New Roman"/>
            <w:sz w:val="24"/>
            <w:szCs w:val="24"/>
            <w:lang w:eastAsia="ru-RU"/>
          </w:rPr>
          <w:t>http://www.maro.newmail.ru</w:t>
        </w:r>
      </w:hyperlink>
    </w:p>
    <w:p w:rsidR="005D6367" w:rsidRPr="00692454" w:rsidRDefault="005D6367" w:rsidP="00692454">
      <w:pPr>
        <w:pStyle w:val="af1"/>
        <w:rPr>
          <w:rFonts w:ascii="Times New Roman" w:hAnsi="Times New Roman" w:cs="Times New Roman"/>
          <w:color w:val="181818"/>
          <w:sz w:val="24"/>
          <w:szCs w:val="24"/>
          <w:lang w:eastAsia="ru-RU"/>
        </w:rPr>
      </w:pPr>
      <w:r w:rsidRPr="00692454">
        <w:rPr>
          <w:rFonts w:ascii="Times New Roman" w:hAnsi="Times New Roman" w:cs="Times New Roman"/>
          <w:sz w:val="24"/>
          <w:szCs w:val="24"/>
          <w:lang w:eastAsia="ru-RU"/>
        </w:rPr>
        <w:sym w:font="Symbol" w:char="F020"/>
      </w:r>
      <w:hyperlink r:id="rId38" w:tgtFrame="_blank" w:history="1">
        <w:r w:rsidRPr="00692454">
          <w:rPr>
            <w:rFonts w:ascii="Times New Roman" w:hAnsi="Times New Roman" w:cs="Times New Roman"/>
            <w:sz w:val="24"/>
            <w:szCs w:val="24"/>
            <w:lang w:eastAsia="ru-RU"/>
          </w:rPr>
          <w:t>http://www.skazochki.narod.ru/index_flash.html</w:t>
        </w:r>
      </w:hyperlink>
    </w:p>
    <w:p w:rsidR="005D6367" w:rsidRPr="00692454" w:rsidRDefault="005D6367" w:rsidP="00692454">
      <w:pPr>
        <w:pStyle w:val="af1"/>
        <w:rPr>
          <w:rFonts w:ascii="Times New Roman" w:hAnsi="Times New Roman" w:cs="Times New Roman"/>
          <w:sz w:val="24"/>
          <w:szCs w:val="24"/>
          <w:lang w:eastAsia="ru-RU"/>
        </w:rPr>
      </w:pPr>
      <w:r w:rsidRPr="00692454">
        <w:rPr>
          <w:rFonts w:ascii="Times New Roman" w:hAnsi="Times New Roman" w:cs="Times New Roman"/>
          <w:color w:val="181818"/>
          <w:sz w:val="24"/>
          <w:szCs w:val="24"/>
          <w:lang w:eastAsia="ru-RU"/>
        </w:rPr>
        <w:t>http://www.int-edu.ni</w:t>
      </w:r>
    </w:p>
    <w:p w:rsidR="001C60B1" w:rsidRDefault="001C60B1" w:rsidP="00692454">
      <w:pPr>
        <w:pStyle w:val="af1"/>
        <w:rPr>
          <w:rFonts w:ascii="Times New Roman" w:hAnsi="Times New Roman" w:cs="Times New Roman"/>
          <w:sz w:val="24"/>
          <w:szCs w:val="24"/>
        </w:rPr>
      </w:pPr>
    </w:p>
    <w:p w:rsidR="001C60B1" w:rsidRDefault="001C60B1" w:rsidP="00692454">
      <w:pPr>
        <w:pStyle w:val="af1"/>
        <w:rPr>
          <w:rFonts w:ascii="Times New Roman" w:hAnsi="Times New Roman" w:cs="Times New Roman"/>
          <w:sz w:val="24"/>
          <w:szCs w:val="24"/>
        </w:rPr>
      </w:pPr>
    </w:p>
    <w:p w:rsidR="001C60B1" w:rsidRDefault="001C60B1" w:rsidP="00692454">
      <w:pPr>
        <w:pStyle w:val="af1"/>
        <w:rPr>
          <w:rFonts w:ascii="Times New Roman" w:hAnsi="Times New Roman" w:cs="Times New Roman"/>
          <w:sz w:val="24"/>
          <w:szCs w:val="24"/>
        </w:rPr>
      </w:pPr>
    </w:p>
    <w:p w:rsidR="001C60B1" w:rsidRDefault="001C60B1" w:rsidP="00692454">
      <w:pPr>
        <w:pStyle w:val="af1"/>
        <w:rPr>
          <w:rFonts w:ascii="Times New Roman" w:hAnsi="Times New Roman" w:cs="Times New Roman"/>
          <w:sz w:val="24"/>
          <w:szCs w:val="24"/>
        </w:rPr>
      </w:pPr>
    </w:p>
    <w:p w:rsidR="001C60B1" w:rsidRDefault="001C60B1" w:rsidP="00692454">
      <w:pPr>
        <w:pStyle w:val="af1"/>
        <w:rPr>
          <w:rFonts w:ascii="Times New Roman" w:hAnsi="Times New Roman" w:cs="Times New Roman"/>
          <w:sz w:val="24"/>
          <w:szCs w:val="24"/>
        </w:rPr>
      </w:pPr>
    </w:p>
    <w:p w:rsidR="001C60B1" w:rsidRDefault="001C60B1" w:rsidP="00692454">
      <w:pPr>
        <w:pStyle w:val="af1"/>
        <w:rPr>
          <w:rFonts w:ascii="Times New Roman" w:hAnsi="Times New Roman" w:cs="Times New Roman"/>
          <w:sz w:val="24"/>
          <w:szCs w:val="24"/>
        </w:rPr>
      </w:pPr>
    </w:p>
    <w:p w:rsidR="001C60B1" w:rsidRDefault="001C60B1" w:rsidP="00692454">
      <w:pPr>
        <w:pStyle w:val="af1"/>
        <w:rPr>
          <w:rFonts w:ascii="Times New Roman" w:hAnsi="Times New Roman" w:cs="Times New Roman"/>
          <w:sz w:val="24"/>
          <w:szCs w:val="24"/>
        </w:rPr>
      </w:pPr>
    </w:p>
    <w:p w:rsidR="001C60B1" w:rsidRDefault="001C60B1" w:rsidP="00692454">
      <w:pPr>
        <w:pStyle w:val="af1"/>
        <w:rPr>
          <w:rFonts w:ascii="Times New Roman" w:hAnsi="Times New Roman" w:cs="Times New Roman"/>
          <w:sz w:val="24"/>
          <w:szCs w:val="24"/>
        </w:rPr>
      </w:pPr>
    </w:p>
    <w:p w:rsidR="001C60B1" w:rsidRDefault="001C60B1" w:rsidP="00692454">
      <w:pPr>
        <w:pStyle w:val="af1"/>
        <w:rPr>
          <w:rFonts w:ascii="Times New Roman" w:hAnsi="Times New Roman" w:cs="Times New Roman"/>
          <w:sz w:val="24"/>
          <w:szCs w:val="24"/>
        </w:rPr>
      </w:pPr>
    </w:p>
    <w:p w:rsidR="005D6367" w:rsidRPr="001C60B1" w:rsidRDefault="005D6367" w:rsidP="001C60B1">
      <w:pPr>
        <w:pStyle w:val="af1"/>
        <w:jc w:val="center"/>
        <w:rPr>
          <w:rFonts w:ascii="Times New Roman" w:hAnsi="Times New Roman" w:cs="Times New Roman"/>
          <w:b/>
          <w:sz w:val="28"/>
          <w:szCs w:val="28"/>
        </w:rPr>
      </w:pPr>
      <w:r w:rsidRPr="001C60B1">
        <w:rPr>
          <w:rFonts w:ascii="Times New Roman" w:hAnsi="Times New Roman" w:cs="Times New Roman"/>
          <w:b/>
          <w:sz w:val="28"/>
          <w:szCs w:val="28"/>
        </w:rPr>
        <w:t>Изобразительное искусство</w:t>
      </w:r>
    </w:p>
    <w:p w:rsidR="005D6367" w:rsidRPr="001C60B1" w:rsidRDefault="005D6367" w:rsidP="00692454">
      <w:pPr>
        <w:pStyle w:val="af1"/>
        <w:rPr>
          <w:rFonts w:ascii="Times New Roman" w:hAnsi="Times New Roman" w:cs="Times New Roman"/>
          <w:b/>
          <w:sz w:val="24"/>
          <w:szCs w:val="24"/>
        </w:rPr>
      </w:pPr>
      <w:r w:rsidRPr="001C60B1">
        <w:rPr>
          <w:rFonts w:ascii="Times New Roman" w:hAnsi="Times New Roman" w:cs="Times New Roman"/>
          <w:b/>
          <w:sz w:val="24"/>
          <w:szCs w:val="24"/>
        </w:rPr>
        <w:t>Пояснительная записка</w:t>
      </w:r>
    </w:p>
    <w:p w:rsidR="005D6367" w:rsidRPr="00692454" w:rsidRDefault="001C60B1"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Рабочая  программа учебного предмета «Изобразительное искусство» составлена на основе Федерального  образовательного стандарта начального общего образования обучающихся с ограниченными возможностями здоровья  (пр. МО РФ от 19.12.2014г № 1598), авторской программы  по учебному предмету  «Изобразительное искусство и художественный труд» Б.М. Неменского  - М: «Просвещение» и  является приложением к Адаптированной  основной общеобразовательной программе начального общего образования  учащихся с задержкой психического развития (вариант 7.1 и 7.2)  МБОУ СОШ с.Павловка  </w:t>
      </w:r>
    </w:p>
    <w:p w:rsidR="005D6367" w:rsidRPr="00692454" w:rsidRDefault="001C60B1"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Учебный предмет «Изобразительное искусство» направлен на формирование навыков преобразовательной деятельности, усвоение социального и культурного опыта, а также на коррекцию недостатков познавательной деятельности, регуляции, совершенствование общей и мелкой моторики, коммуникативных навыков получающих образование в соответствии с ФГОС НОО учащихся с ОВЗ (вариант7.1 и  7.2).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Общая цель </w:t>
      </w:r>
      <w:r w:rsidRPr="00692454">
        <w:rPr>
          <w:rFonts w:ascii="Times New Roman" w:hAnsi="Times New Roman" w:cs="Times New Roman"/>
          <w:sz w:val="24"/>
          <w:szCs w:val="24"/>
        </w:rPr>
        <w:t xml:space="preserve">изучения учебного предмета «Изобразительное искусство» заключается: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создании условий, обеспечивающих усвоение изобразительного, творческого, социального и культурного опыта учащимися с ЗПР для успешной социализации в обществе;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приобретении первоначального опыта изобразительной деятельности на основе овладения знаниями в области искусства, изобразительными умениями и проектной деятельностью;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формировании позитивного эмоционально-ценностного отношения к искусству и людям творческих профессий.  </w:t>
      </w:r>
    </w:p>
    <w:p w:rsidR="005D6367" w:rsidRPr="001C60B1" w:rsidRDefault="005D6367" w:rsidP="00692454">
      <w:pPr>
        <w:pStyle w:val="af1"/>
        <w:rPr>
          <w:rFonts w:ascii="Times New Roman" w:hAnsi="Times New Roman" w:cs="Times New Roman"/>
          <w:b/>
          <w:sz w:val="24"/>
          <w:szCs w:val="24"/>
        </w:rPr>
      </w:pPr>
      <w:r w:rsidRPr="001C60B1">
        <w:rPr>
          <w:rFonts w:ascii="Times New Roman" w:hAnsi="Times New Roman" w:cs="Times New Roman"/>
          <w:b/>
          <w:sz w:val="24"/>
          <w:szCs w:val="24"/>
        </w:rPr>
        <w:t xml:space="preserve"> </w:t>
      </w:r>
      <w:r w:rsidRPr="001C60B1">
        <w:rPr>
          <w:rFonts w:ascii="Times New Roman" w:hAnsi="Times New Roman" w:cs="Times New Roman"/>
          <w:b/>
          <w:i/>
          <w:sz w:val="24"/>
          <w:szCs w:val="24"/>
        </w:rPr>
        <w:t xml:space="preserve">Общие задачи учебного предмета «Изобразительное искусство»: </w:t>
      </w:r>
      <w:r w:rsidRPr="001C60B1">
        <w:rPr>
          <w:rFonts w:ascii="Times New Roman" w:hAnsi="Times New Roman" w:cs="Times New Roman"/>
          <w:b/>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формирование первоначальных представлений о роли изобразительного искусства в жизни человека, его духовно-нравственном развитии;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формирование эстетических чувств, умений видеть и понимать красивое, дифференцировать «красивое» от «некрасивого», умения высказывать оценочные суждения о произведениях искусства;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формирование умения выражать собственные мысли и чувства от воспринятого, делиться впечатлениями, достаточно адекватно используя терминологическую и тематическую лексику;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рисунке, живописи, скульптуре, дизайна и др.), а также в специфических формах художественной деятельности, базирующихся на ИКТ (цифровая фотография, видеозапись, элементы мультипликации и пр.);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воспитание активного эмоционально-эстетического отношения к произведениям искусства;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формирование умения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овладение практическими умениями самовыражения средствами изобразительного искусства.  </w:t>
      </w:r>
    </w:p>
    <w:p w:rsidR="005D6367" w:rsidRPr="001C60B1" w:rsidRDefault="005D6367" w:rsidP="00692454">
      <w:pPr>
        <w:pStyle w:val="af1"/>
        <w:rPr>
          <w:rFonts w:ascii="Times New Roman" w:hAnsi="Times New Roman" w:cs="Times New Roman"/>
          <w:b/>
          <w:sz w:val="24"/>
          <w:szCs w:val="24"/>
        </w:rPr>
      </w:pPr>
      <w:r w:rsidRPr="001C60B1">
        <w:rPr>
          <w:rFonts w:ascii="Times New Roman" w:hAnsi="Times New Roman" w:cs="Times New Roman"/>
          <w:b/>
          <w:i/>
          <w:sz w:val="24"/>
          <w:szCs w:val="24"/>
        </w:rPr>
        <w:t xml:space="preserve">Общая характеристика и коррекционно-развивающее значение учебного предмета  «Изобразительное искусство»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Учебный предмет «Изобразительное искусство» является неотъемлемой частью образования учащихся с ЗПР и имеет важное коррекционноразвивающее значение. Творчество художников выступает как мощное средство эстетического воспитания. Изобразительная деятельность способствует коррекции недостатков аналитико- синтетической деятельности мышления, позволяет совершенствовать произвольную регуляцию деятельности, речевое планирование, а также преодолевать несовершенство ручной моторики, пространственных представлений, зрительно моторной координации. Собственная изобразительная деятельность позволяет ребенку выражать свои эмоции и чувства, овладевать навыками символизации, что поднимает психическое развитие на качественно новую ступень.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Изучение учебного предмета «Изобразительное искусство»: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способствует коррекции недостатков познавательной деятельности школьников путем систематического и целенаправленного воспитания и развития у них правильного восприятия формы, конструкции, величины, цвета предметов, их положения в пространстве;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формирует умение находить в изображаемом существенные признаки, устанавливать сходство и различие;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содействует развитию у учащихся аналитико-синтетической деятельности, умения сравнивать, обобщать;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учит ориентироваться в задании и планировать свою работу, намечать последовательность выполнения рисунка;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способствует исправлению недостатков моторики и совершенствованию зрительно-двигательной координации путем использования вариативных и многократно повторяющихся графических действий с применением разнообразного изобразительного материала;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формирует у учащихся знания элементарных основ реалистического рисунка, навыки рисования с натуры, декоративного рисования;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знакомит учащихся с отдельными произведениями изобразительного, декоративно-прикладного и народного искусства, воспитывает активное эмоционально-эстетическое отношение к ним;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развивает у учащихся речь, художественный вкус, интерес и любовь к изобразительной деятельности.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i/>
          <w:sz w:val="24"/>
          <w:szCs w:val="24"/>
        </w:rPr>
        <w:t xml:space="preserve">Значение учебного предмета «Изобразительное искусство» в общей системе коррекционно-развивающей работы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Коррекция сенсомоторного развития осуществляется посредством развития мелкой работы пальцев, кисти рук, формирования зрительно-двигательной координации, речедвигательной координации, формирования, развития и активизации межанализаторных связей и коррекции недостатков мелкой и общей моторики.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Коррекция отдельных сторон психической деятельности осуществляется через развитие восприятия, зрительной памяти и внимания, формирование представлений о свойствах предметов (цвет, форма, величина) и способов их изображения, развитие пространственных представлений и ориентации.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Коррекция регулятивной стороны познавательной деятельности происходит через формирование умений ориентироваться в задании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объект, в пространстве и на плоскости), предварительно планировать ход работы над изображением, замыслом рисунка (устанавливать логическую последовательность осуществления изображения, определять приемы работы и инструменты, нужные для выполнения рисунка), осуществлять контроль за своей работой (определять правильность действий и результатов в соответствии с намеченной целью, оценивать  качество изображения).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Коррекция операциональной стороны познавательной деятельности происходит через развитие нагляднообразного мышления, развитие речи, памяти, процессов анализа и синтеза, сравнения, обобщения, абстрагирования в процессе рисования и включения произвольности внимания.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Коррекция содержательной стороны умственного развития осуществляется через расширение представлений об окружающем мире, расширение и уточнение представлений об окружающей предметной и социальной действительности.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Коррекция и компенсация недоразвития эмоционально-волевой сферы (формирование адекватной реакции на неудачи, самостоятельное преодоление трудностей, принятие помощи учителя, формирование успешности, мотивационной заинтересованности).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Занятия по учебному предмету «Изобразительное искусство» облегчают применение изобразительной деятельности на психо - коррекционных занятиях.  </w:t>
      </w:r>
    </w:p>
    <w:p w:rsidR="001C60B1"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5D6367" w:rsidRPr="001C60B1" w:rsidRDefault="005D6367" w:rsidP="001C60B1">
      <w:pPr>
        <w:pStyle w:val="af1"/>
        <w:jc w:val="both"/>
        <w:rPr>
          <w:rFonts w:ascii="Times New Roman" w:hAnsi="Times New Roman" w:cs="Times New Roman"/>
          <w:b/>
          <w:sz w:val="24"/>
          <w:szCs w:val="24"/>
        </w:rPr>
      </w:pPr>
      <w:r w:rsidRPr="001C60B1">
        <w:rPr>
          <w:rFonts w:ascii="Times New Roman" w:hAnsi="Times New Roman" w:cs="Times New Roman"/>
          <w:b/>
          <w:i/>
          <w:sz w:val="24"/>
          <w:szCs w:val="24"/>
        </w:rPr>
        <w:t xml:space="preserve">Место учебного предмета «Изобразительное искусство» в учебном плане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Согласно учебного плана на изучение предмета «Изобразительное искусство»  в 1-4 классах отводится 17 часов в  год, 0,5 часа</w:t>
      </w:r>
      <w:r w:rsidR="00B265A0" w:rsidRPr="00692454">
        <w:rPr>
          <w:rFonts w:ascii="Times New Roman" w:hAnsi="Times New Roman" w:cs="Times New Roman"/>
          <w:sz w:val="24"/>
          <w:szCs w:val="24"/>
        </w:rPr>
        <w:t xml:space="preserve"> в неделю.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i/>
          <w:sz w:val="24"/>
          <w:szCs w:val="24"/>
        </w:rPr>
        <w:t>Личностные, метапредметные и предметные результаты освоения учебного предмета «Изобразительное искусство»</w:t>
      </w:r>
      <w:r w:rsidRPr="00692454">
        <w:rPr>
          <w:rFonts w:ascii="Times New Roman" w:hAnsi="Times New Roman" w:cs="Times New Roman"/>
          <w:sz w:val="24"/>
          <w:szCs w:val="24"/>
        </w:rPr>
        <w:t xml:space="preserve"> </w:t>
      </w: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 xml:space="preserve">Учебный предмет «Изобразительное искусство» имеет значение для формирования сферы жизненной компетенции учащихся с ЗПР.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i/>
          <w:sz w:val="24"/>
          <w:szCs w:val="24"/>
        </w:rPr>
        <w:t xml:space="preserve">Развитие адекватных представлений о собственных возможностях проявляется в умениях:  </w:t>
      </w:r>
      <w:r w:rsidRPr="00692454">
        <w:rPr>
          <w:rFonts w:ascii="Times New Roman" w:hAnsi="Times New Roman" w:cs="Times New Roman"/>
          <w:sz w:val="24"/>
          <w:szCs w:val="24"/>
        </w:rPr>
        <w:t xml:space="preserve">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организовать себя на рабочем месте (расположение предметов для рисования и пр.);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обратиться за помощью к учителю при неусвоении материала урока или его фрагмента, сформулировать запрос о специальной помощи;  - распределять время на выполнение задания в обозначенный учителем отрезок времени;   - словесно обозначать цель выполняемых действий и их результат.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i/>
          <w:sz w:val="24"/>
          <w:szCs w:val="24"/>
        </w:rPr>
        <w:t xml:space="preserve">Овладение навыками коммуникации и принятыми ритуалами социального взаимодействия проявляется: </w:t>
      </w:r>
      <w:r w:rsidRPr="00692454">
        <w:rPr>
          <w:rFonts w:ascii="Times New Roman" w:hAnsi="Times New Roman" w:cs="Times New Roman"/>
          <w:sz w:val="24"/>
          <w:szCs w:val="24"/>
        </w:rPr>
        <w:t xml:space="preserve">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в умении слушать внимательно и адекватно реагировать на обращенную речь, получать и уточнять информацию от собеседника;   - в умении отвечать на вопросы учителя, адекватно реагировать на его одобрение и порицание, критику со стороны одноклассников;  - в умении выражать свои намерения, просьбы, пожелания, благодарность.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i/>
          <w:sz w:val="24"/>
          <w:szCs w:val="24"/>
        </w:rPr>
        <w:t xml:space="preserve">Способность к осмыслению и дифференциации картины мира, ее пространственно- временной организации проявляется:  </w:t>
      </w:r>
      <w:r w:rsidRPr="00692454">
        <w:rPr>
          <w:rFonts w:ascii="Times New Roman" w:hAnsi="Times New Roman" w:cs="Times New Roman"/>
          <w:sz w:val="24"/>
          <w:szCs w:val="24"/>
        </w:rPr>
        <w:t xml:space="preserve"> - в понимании роли изобразительного искусства в трансляции культурного наследия;  – в умении делиться своими впечатлениями, наблюдениями, личным опытом.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i/>
          <w:sz w:val="24"/>
          <w:szCs w:val="24"/>
        </w:rPr>
        <w:t xml:space="preserve">Способность к осмыслению социального окружения, своего места в нем, принятие соответствующих возрасту ценностей и социальных ролей проявляются: </w:t>
      </w:r>
      <w:r w:rsidRPr="00692454">
        <w:rPr>
          <w:rFonts w:ascii="Times New Roman" w:hAnsi="Times New Roman" w:cs="Times New Roman"/>
          <w:sz w:val="24"/>
          <w:szCs w:val="24"/>
        </w:rPr>
        <w:t xml:space="preserve">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lastRenderedPageBreak/>
        <w:t xml:space="preserve">-в соблюдении правил речевого поведения в учебных ситуациях с учителем и одноклассниками;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-в умении использовать принятые на уроках социальные ритуалы (выразить просьбу, намерение, умение корректно привлечь к себе внимание учителя).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В ходе реализации учебного предмета «Изобразительное искусство» достигаются личностные, метапредметные и предметные результаты. Оценка результатов может осуществляться как поурочно, так и по окончании определенного временного периода (изучение темы, окончание четверти и т.п.). Итоговая оценка результатов происходит по завершении пер</w:t>
      </w:r>
      <w:r w:rsidR="00B265A0" w:rsidRPr="00692454">
        <w:rPr>
          <w:rFonts w:ascii="Times New Roman" w:hAnsi="Times New Roman" w:cs="Times New Roman"/>
          <w:sz w:val="24"/>
          <w:szCs w:val="24"/>
        </w:rPr>
        <w:t xml:space="preserve">иода начального образования.   </w:t>
      </w:r>
    </w:p>
    <w:p w:rsidR="005D6367" w:rsidRPr="001C60B1" w:rsidRDefault="005D6367" w:rsidP="001C60B1">
      <w:pPr>
        <w:pStyle w:val="af1"/>
        <w:jc w:val="both"/>
        <w:rPr>
          <w:rFonts w:ascii="Times New Roman" w:hAnsi="Times New Roman" w:cs="Times New Roman"/>
          <w:b/>
          <w:sz w:val="24"/>
          <w:szCs w:val="24"/>
        </w:rPr>
      </w:pPr>
      <w:r w:rsidRPr="00692454">
        <w:rPr>
          <w:rFonts w:ascii="Times New Roman" w:hAnsi="Times New Roman" w:cs="Times New Roman"/>
          <w:i/>
          <w:sz w:val="24"/>
          <w:szCs w:val="24"/>
        </w:rPr>
        <w:t xml:space="preserve"> </w:t>
      </w:r>
      <w:r w:rsidRPr="001C60B1">
        <w:rPr>
          <w:rFonts w:ascii="Times New Roman" w:hAnsi="Times New Roman" w:cs="Times New Roman"/>
          <w:b/>
          <w:i/>
          <w:sz w:val="24"/>
          <w:szCs w:val="24"/>
        </w:rPr>
        <w:t xml:space="preserve">Личностные результаты: </w:t>
      </w:r>
      <w:r w:rsidRPr="001C60B1">
        <w:rPr>
          <w:rFonts w:ascii="Times New Roman" w:hAnsi="Times New Roman" w:cs="Times New Roman"/>
          <w:b/>
          <w:sz w:val="24"/>
          <w:szCs w:val="24"/>
        </w:rPr>
        <w:t xml:space="preserve"> </w:t>
      </w:r>
    </w:p>
    <w:p w:rsidR="005D6367" w:rsidRPr="00692454" w:rsidRDefault="00B265A0" w:rsidP="00692454">
      <w:pPr>
        <w:pStyle w:val="af1"/>
        <w:rPr>
          <w:rFonts w:ascii="Times New Roman" w:hAnsi="Times New Roman" w:cs="Times New Roman"/>
          <w:sz w:val="24"/>
          <w:szCs w:val="24"/>
        </w:rPr>
      </w:pPr>
      <w:r w:rsidRPr="00692454">
        <w:rPr>
          <w:rFonts w:ascii="Times New Roman" w:hAnsi="Times New Roman" w:cs="Times New Roman"/>
          <w:sz w:val="24"/>
          <w:szCs w:val="24"/>
        </w:rPr>
        <w:tab/>
        <w:t xml:space="preserve">−  </w:t>
      </w:r>
      <w:r w:rsidR="005D6367" w:rsidRPr="00692454">
        <w:rPr>
          <w:rFonts w:ascii="Times New Roman" w:hAnsi="Times New Roman" w:cs="Times New Roman"/>
          <w:sz w:val="24"/>
          <w:szCs w:val="24"/>
        </w:rPr>
        <w:t xml:space="preserve">чувство гордости за культуру и искусство Родины, своего народа;  </w:t>
      </w:r>
    </w:p>
    <w:p w:rsidR="005D6367" w:rsidRPr="00692454" w:rsidRDefault="00B265A0"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  </w:t>
      </w:r>
      <w:r w:rsidR="005D6367" w:rsidRPr="00692454">
        <w:rPr>
          <w:rFonts w:ascii="Times New Roman" w:hAnsi="Times New Roman" w:cs="Times New Roman"/>
          <w:sz w:val="24"/>
          <w:szCs w:val="24"/>
        </w:rPr>
        <w:t xml:space="preserve">уважительное отношение к культуре и искусству других народов нашей страны и мира в целом;  </w:t>
      </w:r>
    </w:p>
    <w:p w:rsidR="005D6367" w:rsidRPr="00692454" w:rsidRDefault="00B265A0"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  </w:t>
      </w:r>
      <w:r w:rsidR="005D6367" w:rsidRPr="00692454">
        <w:rPr>
          <w:rFonts w:ascii="Times New Roman" w:hAnsi="Times New Roman" w:cs="Times New Roman"/>
          <w:sz w:val="24"/>
          <w:szCs w:val="24"/>
        </w:rPr>
        <w:t xml:space="preserve">понимание особой роли культуры и  искусства в жизни общества и каждого отдельного человека;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сформированность эстетических чувств, художественно-творческого мышления, наблюдательности и фантазии;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овладение навыками коллективной деятельности в процессе совместной творческой работы в команде одноклассников под руководством учителя;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умение сотрудничать с товарищами в процессе совместной деятельности, соотносить свою часть работы с общим замыслом;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оценивать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оценить как позитивные (приносящие приятные ощущения себе и окружающим) или негативные (приносящие неприятные ощущения либо себе, либо окружающим);   </w:t>
      </w:r>
    </w:p>
    <w:p w:rsidR="00B265A0"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называть и объяснять свои чувства и ощущения от созерцаемых произведений искусства, объяснять свое отношение к поступкам с позиции общечеловеческих нравственных ценностей;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  проявлять  интерес  к  отдельным  видам  предметно-практической,  творческой,  изобразительной  деятельности;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определять и объяснять свои чувства и ощущения, возникающие в результате созерцания, рассуждения, обсуждения, самые простые общие для всех людей правила поведения (основы общечеловеческих нравственных ценностей);  </w:t>
      </w:r>
    </w:p>
    <w:p w:rsidR="005D6367" w:rsidRPr="00692454" w:rsidRDefault="00B265A0"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w:t>
      </w:r>
      <w:r w:rsidR="005D6367" w:rsidRPr="00692454">
        <w:rPr>
          <w:rFonts w:ascii="Times New Roman" w:hAnsi="Times New Roman" w:cs="Times New Roman"/>
          <w:sz w:val="24"/>
          <w:szCs w:val="24"/>
        </w:rPr>
        <w:t xml:space="preserve">знать основные моральные нормы поведения, техники безопасности;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в предложенных ситуациях, опираясь на общие для всех простые правила поведения, делать выбор, какой поступок совершить.  </w:t>
      </w:r>
    </w:p>
    <w:p w:rsidR="005D6367" w:rsidRPr="001C60B1" w:rsidRDefault="005D6367" w:rsidP="001C60B1">
      <w:pPr>
        <w:pStyle w:val="af1"/>
        <w:jc w:val="both"/>
        <w:rPr>
          <w:rFonts w:ascii="Times New Roman" w:hAnsi="Times New Roman" w:cs="Times New Roman"/>
          <w:b/>
          <w:sz w:val="24"/>
          <w:szCs w:val="24"/>
        </w:rPr>
      </w:pPr>
      <w:r w:rsidRPr="001C60B1">
        <w:rPr>
          <w:rFonts w:ascii="Times New Roman" w:hAnsi="Times New Roman" w:cs="Times New Roman"/>
          <w:b/>
          <w:sz w:val="24"/>
          <w:szCs w:val="24"/>
        </w:rPr>
        <w:t xml:space="preserve">Метапредметные результаты: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i/>
          <w:sz w:val="24"/>
          <w:szCs w:val="24"/>
        </w:rPr>
        <w:t xml:space="preserve">Сформированные регулятивные универсальные учебные действия проявляются возможностью: </w:t>
      </w:r>
      <w:r w:rsidRPr="00692454">
        <w:rPr>
          <w:rFonts w:ascii="Times New Roman" w:hAnsi="Times New Roman" w:cs="Times New Roman"/>
          <w:sz w:val="24"/>
          <w:szCs w:val="24"/>
        </w:rPr>
        <w:t xml:space="preserve"> </w:t>
      </w:r>
    </w:p>
    <w:tbl>
      <w:tblPr>
        <w:tblStyle w:val="TableGrid"/>
        <w:tblW w:w="11007" w:type="dxa"/>
        <w:tblInd w:w="1805" w:type="dxa"/>
        <w:tblCellMar>
          <w:top w:w="25" w:type="dxa"/>
        </w:tblCellMar>
        <w:tblLook w:val="04A0" w:firstRow="1" w:lastRow="0" w:firstColumn="1" w:lastColumn="0" w:noHBand="0" w:noVBand="1"/>
      </w:tblPr>
      <w:tblGrid>
        <w:gridCol w:w="11007"/>
      </w:tblGrid>
      <w:tr w:rsidR="00B265A0" w:rsidRPr="00692454" w:rsidTr="001C60B1">
        <w:trPr>
          <w:trHeight w:val="198"/>
        </w:trPr>
        <w:tc>
          <w:tcPr>
            <w:tcW w:w="11007" w:type="dxa"/>
            <w:tcBorders>
              <w:top w:val="nil"/>
              <w:left w:val="nil"/>
              <w:bottom w:val="nil"/>
              <w:right w:val="nil"/>
            </w:tcBorders>
          </w:tcPr>
          <w:p w:rsidR="00B265A0" w:rsidRPr="00692454" w:rsidRDefault="00B265A0"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проговаривать последовательность действий на уроке;  </w:t>
            </w:r>
          </w:p>
        </w:tc>
      </w:tr>
      <w:tr w:rsidR="00B265A0" w:rsidRPr="00692454" w:rsidTr="00B265A0">
        <w:trPr>
          <w:trHeight w:val="468"/>
        </w:trPr>
        <w:tc>
          <w:tcPr>
            <w:tcW w:w="11007" w:type="dxa"/>
            <w:tcBorders>
              <w:top w:val="nil"/>
              <w:left w:val="nil"/>
              <w:bottom w:val="nil"/>
              <w:right w:val="nil"/>
            </w:tcBorders>
            <w:vAlign w:val="center"/>
          </w:tcPr>
          <w:p w:rsidR="00B265A0" w:rsidRPr="00692454" w:rsidRDefault="00B265A0"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работать по предложенному учителем плану;  </w:t>
            </w:r>
          </w:p>
        </w:tc>
      </w:tr>
      <w:tr w:rsidR="00B265A0" w:rsidRPr="00692454" w:rsidTr="00B265A0">
        <w:trPr>
          <w:trHeight w:val="509"/>
        </w:trPr>
        <w:tc>
          <w:tcPr>
            <w:tcW w:w="11007" w:type="dxa"/>
            <w:tcBorders>
              <w:top w:val="nil"/>
              <w:left w:val="nil"/>
              <w:bottom w:val="nil"/>
              <w:right w:val="nil"/>
            </w:tcBorders>
            <w:vAlign w:val="center"/>
          </w:tcPr>
          <w:p w:rsidR="00B265A0" w:rsidRPr="00692454" w:rsidRDefault="00B265A0"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отличать верно выполненное задание от неверного;  </w:t>
            </w:r>
          </w:p>
        </w:tc>
      </w:tr>
      <w:tr w:rsidR="00B265A0" w:rsidRPr="00692454" w:rsidTr="00B265A0">
        <w:trPr>
          <w:trHeight w:val="512"/>
        </w:trPr>
        <w:tc>
          <w:tcPr>
            <w:tcW w:w="11007" w:type="dxa"/>
            <w:tcBorders>
              <w:top w:val="nil"/>
              <w:left w:val="nil"/>
              <w:bottom w:val="nil"/>
              <w:right w:val="nil"/>
            </w:tcBorders>
            <w:vAlign w:val="bottom"/>
          </w:tcPr>
          <w:p w:rsidR="00B265A0" w:rsidRPr="00692454" w:rsidRDefault="00B265A0"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совместно с учителем и другими учениками давать эмоциональную оценку деятельности класса на уроке;  </w:t>
            </w:r>
          </w:p>
        </w:tc>
      </w:tr>
    </w:tbl>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определять и формулировать цель выполнения заданий в жизненных ситуациях под руководством учителя;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понимать смысл инструкции учителя и принимать учебную задачу;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определять план выполнения заданий, в жизненных ситуациях под руководством учителя;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учиться высказывать свое предположение (версию) о предполагаемом результате действий на основе работы;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с помощью учителя объяснять выбор наиболее подходящих для выполнения задания способов;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учиться готовить рабочее место и выполнять практическую работу по предложенному учителем плану с опорой на пошаговую инструкцию, образцы, рисунки;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оценивать совместно с учителем или одноклассник</w:t>
      </w:r>
      <w:r w:rsidR="00B265A0" w:rsidRPr="00692454">
        <w:rPr>
          <w:rFonts w:ascii="Times New Roman" w:hAnsi="Times New Roman" w:cs="Times New Roman"/>
          <w:sz w:val="24"/>
          <w:szCs w:val="24"/>
        </w:rPr>
        <w:t xml:space="preserve">ами результат своих действий.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i/>
          <w:sz w:val="24"/>
          <w:szCs w:val="24"/>
        </w:rPr>
        <w:t xml:space="preserve">Сформированные познавательные универсальные учебные действия проявляются возможностью: </w:t>
      </w:r>
      <w:r w:rsidRPr="00692454">
        <w:rPr>
          <w:rFonts w:ascii="Times New Roman" w:hAnsi="Times New Roman" w:cs="Times New Roman"/>
          <w:sz w:val="24"/>
          <w:szCs w:val="24"/>
        </w:rPr>
        <w:t xml:space="preserve">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ориентироваться в своей системе знаний: отличать новое от уже известного с помощью учителя;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ориентироваться в пространстве класса и на плоскости;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добывать новые знания: находить ответы на вопросы, используя свой жизненный опыт и информацию, полученную на уроке, от родных, близких, друзей, других информационных источников;  </w:t>
      </w:r>
    </w:p>
    <w:p w:rsidR="005D6367" w:rsidRPr="00692454" w:rsidRDefault="005D6367" w:rsidP="001C60B1">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перерабатывать полученную информацию: делать выводы в результате совместной работы всего класса;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сравнивать и группировать произведения изобразительного искусства (по изобразительным средствам, жанрам и т. д.);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ориентироваться в задании и инструкции: определять умения, которые будут необходимы, для выполнения задания или инструкции на основе изучения данного раздела;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отвечать на простые вопросы учителя, находить нужную информацию в пространстве;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сравнивать, группировать предметы, объекты: находить общее и различие;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понимать знаки, символы, модели, схемы, используемые на уроках;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анализировать объекты творчества с выделением их существенных признаков;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устанавливать причинно-следственные связи в изучаемом круге явлений;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ab/>
      </w: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обобщать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выделять класс объ</w:t>
      </w:r>
      <w:r w:rsidR="00B265A0" w:rsidRPr="00692454">
        <w:rPr>
          <w:rFonts w:ascii="Times New Roman" w:hAnsi="Times New Roman" w:cs="Times New Roman"/>
          <w:sz w:val="24"/>
          <w:szCs w:val="24"/>
        </w:rPr>
        <w:t xml:space="preserve">ектов по заданному признаку.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Сформированные коммуникативные универсальные учебные действия проявляются возможностью: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пользоваться языком изобразительного искусства;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слушать и понимать высказывания собеседников;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согласованно работать в группе, договариваться с партнерами и приходить к общему решению;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отвечать на вопросы учителя, товарищей по классу, участвовать в диалоге на уроке;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соблюдать простейшие нормы речевого этикета: здороваться, прощаться, благодарить, извиняться;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принимать участие в коллективных работах, работах парами и группами;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контролировать свои действия при совместной работе;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осуществлять работу над проектом (думать, рассуждать вслух, спорить, делиться своим жизненным опытом, разбираться в предлагаемом задании, способах его выполнения, выстраивать цепочку </w:t>
      </w:r>
      <w:r w:rsidR="00B265A0" w:rsidRPr="00692454">
        <w:rPr>
          <w:rFonts w:ascii="Times New Roman" w:hAnsi="Times New Roman" w:cs="Times New Roman"/>
          <w:sz w:val="24"/>
          <w:szCs w:val="24"/>
        </w:rPr>
        <w:t xml:space="preserve">своих практических действий).  </w:t>
      </w:r>
    </w:p>
    <w:p w:rsidR="005D6367" w:rsidRPr="001C60B1" w:rsidRDefault="005D6367" w:rsidP="00692454">
      <w:pPr>
        <w:pStyle w:val="af1"/>
        <w:rPr>
          <w:rFonts w:ascii="Times New Roman" w:hAnsi="Times New Roman" w:cs="Times New Roman"/>
          <w:b/>
          <w:sz w:val="24"/>
          <w:szCs w:val="24"/>
        </w:rPr>
      </w:pPr>
      <w:r w:rsidRPr="001C60B1">
        <w:rPr>
          <w:rFonts w:ascii="Times New Roman" w:hAnsi="Times New Roman" w:cs="Times New Roman"/>
          <w:b/>
          <w:sz w:val="24"/>
          <w:szCs w:val="24"/>
        </w:rPr>
        <w:lastRenderedPageBreak/>
        <w:t xml:space="preserve">Предметные результаты: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сформированность первоначальных представлений о роли изобразительного искусства в жизни человека, его роли в духовнонравственном развитии человека;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развитие эстетических чувств, умения видеть и понимать красивое, дифференцировать красивое от «некрасивого», воспитание активного эмоционально-эстетического отношения к произведениям искусства;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дизайна и др.);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  − овладение практическими умениями самовыражения средствами изобразительного искусства.  </w:t>
      </w:r>
    </w:p>
    <w:p w:rsidR="005D6367" w:rsidRPr="00692454" w:rsidRDefault="005D6367" w:rsidP="00692454">
      <w:pPr>
        <w:pStyle w:val="af1"/>
        <w:rPr>
          <w:rFonts w:ascii="Times New Roman" w:hAnsi="Times New Roman" w:cs="Times New Roman"/>
          <w:sz w:val="24"/>
          <w:szCs w:val="24"/>
        </w:rPr>
      </w:pPr>
    </w:p>
    <w:p w:rsidR="00B265A0" w:rsidRPr="00692454" w:rsidRDefault="00B265A0" w:rsidP="00692454">
      <w:pPr>
        <w:pStyle w:val="af1"/>
        <w:rPr>
          <w:rFonts w:ascii="Times New Roman" w:hAnsi="Times New Roman" w:cs="Times New Roman"/>
          <w:sz w:val="24"/>
          <w:szCs w:val="24"/>
        </w:rPr>
      </w:pPr>
    </w:p>
    <w:p w:rsidR="005D6367"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1C60B1" w:rsidRDefault="001C60B1" w:rsidP="00692454">
      <w:pPr>
        <w:pStyle w:val="af1"/>
        <w:rPr>
          <w:rFonts w:ascii="Times New Roman" w:hAnsi="Times New Roman" w:cs="Times New Roman"/>
          <w:sz w:val="24"/>
          <w:szCs w:val="24"/>
        </w:rPr>
      </w:pPr>
    </w:p>
    <w:p w:rsidR="001C60B1" w:rsidRPr="00692454" w:rsidRDefault="001C60B1" w:rsidP="00692454">
      <w:pPr>
        <w:pStyle w:val="af1"/>
        <w:rPr>
          <w:rFonts w:ascii="Times New Roman" w:hAnsi="Times New Roman" w:cs="Times New Roman"/>
          <w:sz w:val="24"/>
          <w:szCs w:val="24"/>
        </w:rPr>
      </w:pPr>
    </w:p>
    <w:p w:rsidR="005D6367" w:rsidRPr="001C60B1" w:rsidRDefault="005D6367" w:rsidP="001C60B1">
      <w:pPr>
        <w:pStyle w:val="af1"/>
        <w:jc w:val="center"/>
        <w:rPr>
          <w:rFonts w:ascii="Times New Roman" w:hAnsi="Times New Roman" w:cs="Times New Roman"/>
          <w:b/>
          <w:sz w:val="24"/>
          <w:szCs w:val="24"/>
        </w:rPr>
      </w:pPr>
      <w:r w:rsidRPr="001C60B1">
        <w:rPr>
          <w:rFonts w:ascii="Times New Roman" w:hAnsi="Times New Roman" w:cs="Times New Roman"/>
          <w:b/>
          <w:sz w:val="24"/>
          <w:szCs w:val="24"/>
        </w:rPr>
        <w:t>Тематическое планирование</w:t>
      </w:r>
    </w:p>
    <w:p w:rsidR="005D6367" w:rsidRPr="001C60B1" w:rsidRDefault="00A8638C" w:rsidP="001C60B1">
      <w:pPr>
        <w:pStyle w:val="af1"/>
        <w:jc w:val="center"/>
        <w:rPr>
          <w:rFonts w:ascii="Times New Roman" w:hAnsi="Times New Roman" w:cs="Times New Roman"/>
          <w:b/>
          <w:sz w:val="24"/>
          <w:szCs w:val="24"/>
        </w:rPr>
      </w:pPr>
      <w:r>
        <w:rPr>
          <w:rFonts w:ascii="Times New Roman" w:hAnsi="Times New Roman" w:cs="Times New Roman"/>
          <w:b/>
          <w:sz w:val="24"/>
          <w:szCs w:val="24"/>
        </w:rPr>
        <w:t xml:space="preserve">1класс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bl>
      <w:tblPr>
        <w:tblStyle w:val="TableGrid"/>
        <w:tblW w:w="14175" w:type="dxa"/>
        <w:tblInd w:w="646" w:type="dxa"/>
        <w:tblCellMar>
          <w:top w:w="14" w:type="dxa"/>
          <w:left w:w="79" w:type="dxa"/>
        </w:tblCellMar>
        <w:tblLook w:val="04A0" w:firstRow="1" w:lastRow="0" w:firstColumn="1" w:lastColumn="0" w:noHBand="0" w:noVBand="1"/>
      </w:tblPr>
      <w:tblGrid>
        <w:gridCol w:w="2835"/>
        <w:gridCol w:w="1985"/>
        <w:gridCol w:w="9355"/>
      </w:tblGrid>
      <w:tr w:rsidR="005D6367" w:rsidRPr="00692454" w:rsidTr="00A8638C">
        <w:trPr>
          <w:trHeight w:val="645"/>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Тема раздела  </w:t>
            </w:r>
          </w:p>
        </w:tc>
        <w:tc>
          <w:tcPr>
            <w:tcW w:w="198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Количество часов  </w:t>
            </w:r>
          </w:p>
        </w:tc>
        <w:tc>
          <w:tcPr>
            <w:tcW w:w="9355" w:type="dxa"/>
            <w:tcBorders>
              <w:top w:val="single" w:sz="2" w:space="0" w:color="000000"/>
              <w:left w:val="single" w:sz="2" w:space="0" w:color="000000"/>
              <w:bottom w:val="single" w:sz="2" w:space="0" w:color="000000"/>
              <w:right w:val="single" w:sz="2" w:space="0" w:color="000000"/>
            </w:tcBorders>
            <w:vAlign w:val="center"/>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Характеристика основных видов деятельности ученика (на уровне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учебных действий)  </w:t>
            </w:r>
          </w:p>
        </w:tc>
      </w:tr>
      <w:tr w:rsidR="005D6367" w:rsidRPr="00692454" w:rsidTr="00A8638C">
        <w:trPr>
          <w:trHeight w:val="2100"/>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Ты изображаешь. Знакомство с мастером Изображения.  </w:t>
            </w:r>
          </w:p>
        </w:tc>
        <w:tc>
          <w:tcPr>
            <w:tcW w:w="198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355" w:type="dxa"/>
            <w:tcBorders>
              <w:top w:val="single" w:sz="2" w:space="0" w:color="000000"/>
              <w:left w:val="single" w:sz="2" w:space="0" w:color="000000"/>
              <w:bottom w:val="single" w:sz="2" w:space="0" w:color="000000"/>
              <w:right w:val="single" w:sz="2" w:space="0" w:color="000000"/>
            </w:tcBorders>
            <w:vAlign w:val="center"/>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w:t>
            </w:r>
            <w:r w:rsidRPr="00692454">
              <w:rPr>
                <w:rFonts w:ascii="Times New Roman" w:hAnsi="Times New Roman" w:cs="Times New Roman"/>
                <w:sz w:val="24"/>
                <w:szCs w:val="24"/>
              </w:rPr>
              <w:tab/>
              <w:t xml:space="preserve">интереса </w:t>
            </w:r>
            <w:r w:rsidRPr="00692454">
              <w:rPr>
                <w:rFonts w:ascii="Times New Roman" w:hAnsi="Times New Roman" w:cs="Times New Roman"/>
                <w:sz w:val="24"/>
                <w:szCs w:val="24"/>
              </w:rPr>
              <w:tab/>
              <w:t xml:space="preserve">к изобразительному искусству.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Умение находить в окружающей действительности изображения, сделанные художниками.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Умение придумывать и изображать то, что каждый хочет, умеет, любит.  Научить работать с пластилином, графическим материалом, акварелью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,гуашью. Умение передавать настроение через цвет.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Умение выявлять геометрическую форму простого плоского тела.  </w:t>
            </w:r>
          </w:p>
        </w:tc>
      </w:tr>
      <w:tr w:rsidR="005D6367" w:rsidRPr="00692454" w:rsidTr="00A8638C">
        <w:trPr>
          <w:trHeight w:val="1109"/>
        </w:trPr>
        <w:tc>
          <w:tcPr>
            <w:tcW w:w="2835" w:type="dxa"/>
            <w:tcBorders>
              <w:top w:val="single" w:sz="2" w:space="0" w:color="000000"/>
              <w:left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Ты  украшаешь.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Знакомство с Мастером Украшения.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85" w:type="dxa"/>
            <w:tcBorders>
              <w:top w:val="single" w:sz="2" w:space="0" w:color="000000"/>
              <w:left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4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355" w:type="dxa"/>
            <w:tcBorders>
              <w:top w:val="single" w:sz="2" w:space="0" w:color="000000"/>
              <w:left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Умение находить выразительные образные объёмы в природе.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Формирование интереса к  декоративной композиции. Изучение разных техник выполнения  декоративно-прикладного искусства. Умение создать самостоятельно орнамент и разукрашивать его несколькими  цветами.</w:t>
            </w:r>
            <w:r w:rsidR="00A8638C">
              <w:rPr>
                <w:rFonts w:ascii="Times New Roman" w:hAnsi="Times New Roman" w:cs="Times New Roman"/>
                <w:sz w:val="24"/>
                <w:szCs w:val="24"/>
              </w:rPr>
              <w:t xml:space="preserve"> </w:t>
            </w:r>
            <w:r w:rsidRPr="00692454">
              <w:rPr>
                <w:rFonts w:ascii="Times New Roman" w:hAnsi="Times New Roman" w:cs="Times New Roman"/>
                <w:sz w:val="24"/>
                <w:szCs w:val="24"/>
              </w:rPr>
              <w:t xml:space="preserve">Научить работать сближенными  цветами. </w:t>
            </w:r>
          </w:p>
        </w:tc>
      </w:tr>
      <w:tr w:rsidR="005D6367" w:rsidRPr="00692454" w:rsidTr="00A8638C">
        <w:trPr>
          <w:trHeight w:val="1794"/>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Ты строишь.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Знакомство с Мастером Постройки.  </w:t>
            </w:r>
          </w:p>
        </w:tc>
        <w:tc>
          <w:tcPr>
            <w:tcW w:w="198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7  </w:t>
            </w:r>
          </w:p>
        </w:tc>
        <w:tc>
          <w:tcPr>
            <w:tcW w:w="9355" w:type="dxa"/>
            <w:tcBorders>
              <w:top w:val="single" w:sz="2" w:space="0" w:color="000000"/>
              <w:left w:val="single" w:sz="2" w:space="0" w:color="000000"/>
              <w:bottom w:val="single" w:sz="2" w:space="0" w:color="000000"/>
              <w:right w:val="single" w:sz="2" w:space="0" w:color="000000"/>
            </w:tcBorders>
            <w:vAlign w:val="center"/>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Умение конструировать из геометрических фигур композицию.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Умение воспринимать выразительность большой формы в скульптурных изображениях, наглядно сохраняющих образ исходного природного материала.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Умение работать в ласкутной и бумажной технике.  Развивитие фантазии.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Расширение кругозора учащегося.  </w:t>
            </w:r>
          </w:p>
        </w:tc>
      </w:tr>
      <w:tr w:rsidR="005D6367" w:rsidRPr="00A47833" w:rsidTr="00A8638C">
        <w:trPr>
          <w:trHeight w:val="1403"/>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Изображение, украшение, постройка всегда помогают друг другу.  </w:t>
            </w:r>
          </w:p>
        </w:tc>
        <w:tc>
          <w:tcPr>
            <w:tcW w:w="198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  </w:t>
            </w:r>
          </w:p>
        </w:tc>
        <w:tc>
          <w:tcPr>
            <w:tcW w:w="9355" w:type="dxa"/>
            <w:tcBorders>
              <w:top w:val="single" w:sz="2" w:space="0" w:color="000000"/>
              <w:left w:val="single" w:sz="2" w:space="0" w:color="000000"/>
              <w:bottom w:val="single" w:sz="2" w:space="0" w:color="000000"/>
              <w:right w:val="single" w:sz="2" w:space="0" w:color="000000"/>
            </w:tcBorders>
            <w:vAlign w:val="center"/>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Овладевать первичными изображениями в объёме.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Умение наблюдать за окружающим миром, видеть его целостность. Умение в ходе представления проекта давать оценку его результатам.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Умение отражать красоту мира в своём творческом и образном подходе к работе.  </w:t>
            </w:r>
          </w:p>
        </w:tc>
      </w:tr>
      <w:tr w:rsidR="005D6367" w:rsidRPr="00692454" w:rsidTr="00A8638C">
        <w:trPr>
          <w:trHeight w:val="234"/>
        </w:trPr>
        <w:tc>
          <w:tcPr>
            <w:tcW w:w="2835" w:type="dxa"/>
            <w:tcBorders>
              <w:top w:val="single" w:sz="2" w:space="0" w:color="000000"/>
              <w:left w:val="single" w:sz="2" w:space="0" w:color="000000"/>
              <w:bottom w:val="single" w:sz="2" w:space="0" w:color="000000"/>
              <w:right w:val="single" w:sz="2" w:space="0" w:color="000000"/>
            </w:tcBorders>
            <w:vAlign w:val="center"/>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w:t>
            </w:r>
          </w:p>
        </w:tc>
        <w:tc>
          <w:tcPr>
            <w:tcW w:w="198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17 </w:t>
            </w:r>
          </w:p>
        </w:tc>
        <w:tc>
          <w:tcPr>
            <w:tcW w:w="9355" w:type="dxa"/>
            <w:tcBorders>
              <w:top w:val="single" w:sz="2" w:space="0" w:color="000000"/>
              <w:left w:val="single" w:sz="2" w:space="0" w:color="000000"/>
              <w:bottom w:val="single" w:sz="2" w:space="0" w:color="000000"/>
              <w:right w:val="single" w:sz="2" w:space="0" w:color="000000"/>
            </w:tcBorders>
            <w:vAlign w:val="center"/>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bl>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A8638C" w:rsidRDefault="00A8638C" w:rsidP="00692454">
      <w:pPr>
        <w:pStyle w:val="af1"/>
        <w:rPr>
          <w:rFonts w:ascii="Times New Roman" w:hAnsi="Times New Roman" w:cs="Times New Roman"/>
          <w:sz w:val="24"/>
          <w:szCs w:val="24"/>
        </w:rPr>
      </w:pPr>
    </w:p>
    <w:p w:rsidR="00A8638C" w:rsidRDefault="00A8638C" w:rsidP="00692454">
      <w:pPr>
        <w:pStyle w:val="af1"/>
        <w:rPr>
          <w:rFonts w:ascii="Times New Roman" w:hAnsi="Times New Roman" w:cs="Times New Roman"/>
          <w:sz w:val="24"/>
          <w:szCs w:val="24"/>
        </w:rPr>
      </w:pPr>
    </w:p>
    <w:p w:rsidR="005D6367" w:rsidRPr="00A8638C" w:rsidRDefault="00A8638C" w:rsidP="00A8638C">
      <w:pPr>
        <w:pStyle w:val="af1"/>
        <w:jc w:val="center"/>
        <w:rPr>
          <w:rFonts w:ascii="Times New Roman" w:hAnsi="Times New Roman" w:cs="Times New Roman"/>
          <w:b/>
          <w:sz w:val="24"/>
          <w:szCs w:val="24"/>
        </w:rPr>
      </w:pPr>
      <w:r w:rsidRPr="00A8638C">
        <w:rPr>
          <w:rFonts w:ascii="Times New Roman" w:hAnsi="Times New Roman" w:cs="Times New Roman"/>
          <w:b/>
          <w:sz w:val="24"/>
          <w:szCs w:val="24"/>
        </w:rPr>
        <w:t xml:space="preserve">2 </w:t>
      </w:r>
      <w:r w:rsidR="005D6367" w:rsidRPr="00A8638C">
        <w:rPr>
          <w:rFonts w:ascii="Times New Roman" w:hAnsi="Times New Roman" w:cs="Times New Roman"/>
          <w:b/>
          <w:sz w:val="24"/>
          <w:szCs w:val="24"/>
        </w:rPr>
        <w:t>класс</w:t>
      </w:r>
    </w:p>
    <w:tbl>
      <w:tblPr>
        <w:tblStyle w:val="TableGrid"/>
        <w:tblW w:w="14175" w:type="dxa"/>
        <w:tblInd w:w="651" w:type="dxa"/>
        <w:tblCellMar>
          <w:top w:w="14" w:type="dxa"/>
          <w:left w:w="84" w:type="dxa"/>
          <w:right w:w="163" w:type="dxa"/>
        </w:tblCellMar>
        <w:tblLook w:val="04A0" w:firstRow="1" w:lastRow="0" w:firstColumn="1" w:lastColumn="0" w:noHBand="0" w:noVBand="1"/>
      </w:tblPr>
      <w:tblGrid>
        <w:gridCol w:w="2835"/>
        <w:gridCol w:w="1985"/>
        <w:gridCol w:w="9355"/>
      </w:tblGrid>
      <w:tr w:rsidR="005D6367" w:rsidRPr="00692454" w:rsidTr="00A8638C">
        <w:trPr>
          <w:trHeight w:val="706"/>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Тема раздела  </w:t>
            </w:r>
          </w:p>
        </w:tc>
        <w:tc>
          <w:tcPr>
            <w:tcW w:w="198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Количество часов  </w:t>
            </w:r>
          </w:p>
        </w:tc>
        <w:tc>
          <w:tcPr>
            <w:tcW w:w="93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Характеристика основных видов деятельности ученика (на уровне учебных действий)  </w:t>
            </w:r>
          </w:p>
        </w:tc>
      </w:tr>
      <w:tr w:rsidR="005D6367" w:rsidRPr="00692454" w:rsidTr="00A8638C">
        <w:trPr>
          <w:trHeight w:val="2630"/>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Чем и как работают художники  </w:t>
            </w:r>
          </w:p>
        </w:tc>
        <w:tc>
          <w:tcPr>
            <w:tcW w:w="198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5  </w:t>
            </w:r>
          </w:p>
        </w:tc>
        <w:tc>
          <w:tcPr>
            <w:tcW w:w="93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Умение наблюдать цветовые сочетания в природе, Смешивать краски сразу на листе бумаги  посредством приёма «Живая краска»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Овладевать первичными живописными навыками.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Учиться различать светлые и тёмные цвета и тона.  Знакомство с выразительными возможностями художественных материалов,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Умение различать основные и составные цвета;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-применять первичные живописные навыки;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-использовать художественные материалы (гуашь) и применять их в живописи по памяти и впечатлению.  Знание жанров изобразительного искусства  </w:t>
            </w:r>
          </w:p>
        </w:tc>
      </w:tr>
      <w:tr w:rsidR="005D6367" w:rsidRPr="00692454" w:rsidTr="00A8638C">
        <w:trPr>
          <w:trHeight w:val="1626"/>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Реальность и фантазия  </w:t>
            </w:r>
          </w:p>
        </w:tc>
        <w:tc>
          <w:tcPr>
            <w:tcW w:w="198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  </w:t>
            </w:r>
          </w:p>
        </w:tc>
        <w:tc>
          <w:tcPr>
            <w:tcW w:w="93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Рассматривать, изучать и анализировать строение реальных животных.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Размышлять о возможностях изображения как реального, так и фантастического мира. Придумывать выразительные фантастические  образы животных.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Умение изображать сказочные существа путём соединения воедино элементов разных животных и даже растений.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Знакомство   с тремя сферами художественной деятельности - изображением, </w:t>
            </w:r>
            <w:r w:rsidRPr="00692454">
              <w:rPr>
                <w:rFonts w:ascii="Times New Roman" w:hAnsi="Times New Roman" w:cs="Times New Roman"/>
                <w:sz w:val="24"/>
                <w:szCs w:val="24"/>
              </w:rPr>
              <w:lastRenderedPageBreak/>
              <w:t xml:space="preserve">украшением и постройкой.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Развитие наблюдательности, т.е. умения вглядываться в явления жизни; развитие фантазии, т. е. способности на основе развитой наблюдательности строить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художественный образ, выражая свое отношение к реальности.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Развитие  интереса к внутреннему миру человека, способности углубления в себя, осознания своих     внутренних переживаний.  </w:t>
            </w:r>
          </w:p>
        </w:tc>
      </w:tr>
      <w:tr w:rsidR="005D6367" w:rsidRPr="00692454" w:rsidTr="00A8638C">
        <w:tblPrEx>
          <w:tblCellMar>
            <w:right w:w="23" w:type="dxa"/>
          </w:tblCellMar>
        </w:tblPrEx>
        <w:trPr>
          <w:trHeight w:val="2209"/>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О чём говорит искусство  </w:t>
            </w:r>
          </w:p>
        </w:tc>
        <w:tc>
          <w:tcPr>
            <w:tcW w:w="198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5  </w:t>
            </w:r>
          </w:p>
        </w:tc>
        <w:tc>
          <w:tcPr>
            <w:tcW w:w="93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Изображать живописными материалами контрастные состояния природы.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Умение развивать способности воспринимать оттенки чувств и выражать их в практической работе.  Наблюдать природу в различных состояниях. Умение использовать художественные материалы (гуашь);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-применять основные средства художественной выразительности живописи (по воображению);   -сравнивать различные виды изобразительного искусства (графики, живописи, скульптуры).  </w:t>
            </w:r>
          </w:p>
        </w:tc>
      </w:tr>
      <w:tr w:rsidR="005D6367" w:rsidRPr="00692454" w:rsidTr="00A8638C">
        <w:tblPrEx>
          <w:tblCellMar>
            <w:right w:w="23" w:type="dxa"/>
          </w:tblCellMar>
        </w:tblPrEx>
        <w:trPr>
          <w:trHeight w:val="836"/>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Как говорит искусство  </w:t>
            </w:r>
          </w:p>
        </w:tc>
        <w:tc>
          <w:tcPr>
            <w:tcW w:w="198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4</w:t>
            </w:r>
          </w:p>
        </w:tc>
        <w:tc>
          <w:tcPr>
            <w:tcW w:w="93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Расширять знания о средствах художественной выразительности.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Умение составлять теплые и холодные цвета; глухие и звонкие;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Уметь наблюдать многообразие  и красоту цветовых состояний в весенней природе. Умение видеть линии в окружающей действительности.  Использовать в работе сочетание различных инструментов и материалов. Понимать ,что такое ритм.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Уметь передавать расположение летящих птиц на плоскости листа.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Умение создавать композицию с помощью пятен и пропорций. Знать основные жанры и виды произведений изобразительного искусства.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Умение сравнивать различные виды и жанры изобразительного искусства (графики, живописи, декоративно-прикладного искусства).  </w:t>
            </w:r>
          </w:p>
        </w:tc>
      </w:tr>
      <w:tr w:rsidR="005D6367" w:rsidRPr="00692454" w:rsidTr="00A8638C">
        <w:tblPrEx>
          <w:tblCellMar>
            <w:right w:w="23" w:type="dxa"/>
          </w:tblCellMar>
        </w:tblPrEx>
        <w:trPr>
          <w:trHeight w:val="372"/>
        </w:trPr>
        <w:tc>
          <w:tcPr>
            <w:tcW w:w="283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w:t>
            </w:r>
          </w:p>
        </w:tc>
        <w:tc>
          <w:tcPr>
            <w:tcW w:w="198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17  </w:t>
            </w:r>
          </w:p>
        </w:tc>
        <w:tc>
          <w:tcPr>
            <w:tcW w:w="93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bl>
    <w:p w:rsidR="005D6367" w:rsidRPr="00A8638C" w:rsidRDefault="00E14815" w:rsidP="00A8638C">
      <w:pPr>
        <w:pStyle w:val="af1"/>
        <w:jc w:val="center"/>
        <w:rPr>
          <w:rFonts w:ascii="Times New Roman" w:hAnsi="Times New Roman" w:cs="Times New Roman"/>
          <w:b/>
          <w:sz w:val="24"/>
          <w:szCs w:val="24"/>
        </w:rPr>
      </w:pPr>
      <w:r w:rsidRPr="00A8638C">
        <w:rPr>
          <w:rFonts w:ascii="Times New Roman" w:hAnsi="Times New Roman" w:cs="Times New Roman"/>
          <w:b/>
          <w:sz w:val="24"/>
          <w:szCs w:val="24"/>
        </w:rPr>
        <w:t>3</w:t>
      </w:r>
      <w:r w:rsidR="005D6367" w:rsidRPr="00A8638C">
        <w:rPr>
          <w:rFonts w:ascii="Times New Roman" w:hAnsi="Times New Roman" w:cs="Times New Roman"/>
          <w:b/>
          <w:sz w:val="24"/>
          <w:szCs w:val="24"/>
        </w:rPr>
        <w:t>класс</w:t>
      </w:r>
    </w:p>
    <w:tbl>
      <w:tblPr>
        <w:tblStyle w:val="TableGrid"/>
        <w:tblW w:w="14175" w:type="dxa"/>
        <w:tblInd w:w="570" w:type="dxa"/>
        <w:tblCellMar>
          <w:top w:w="14" w:type="dxa"/>
          <w:right w:w="12" w:type="dxa"/>
        </w:tblCellMar>
        <w:tblLook w:val="04A0" w:firstRow="1" w:lastRow="0" w:firstColumn="1" w:lastColumn="0" w:noHBand="0" w:noVBand="1"/>
      </w:tblPr>
      <w:tblGrid>
        <w:gridCol w:w="3402"/>
        <w:gridCol w:w="1701"/>
        <w:gridCol w:w="9072"/>
      </w:tblGrid>
      <w:tr w:rsidR="005D6367" w:rsidRPr="00692454" w:rsidTr="00A8638C">
        <w:trPr>
          <w:trHeight w:val="630"/>
        </w:trPr>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Тема раздела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Количество часов  </w:t>
            </w:r>
          </w:p>
        </w:tc>
        <w:tc>
          <w:tcPr>
            <w:tcW w:w="907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Характеристика основных видов деятельности ученика (на уровне учебных действий)  </w:t>
            </w:r>
          </w:p>
        </w:tc>
      </w:tr>
      <w:tr w:rsidR="005D6367" w:rsidRPr="00692454" w:rsidTr="00A8638C">
        <w:trPr>
          <w:trHeight w:val="2376"/>
        </w:trPr>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Искусство в твоем доме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4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072" w:type="dxa"/>
            <w:tcBorders>
              <w:top w:val="single" w:sz="2" w:space="0" w:color="000000"/>
              <w:left w:val="single" w:sz="2" w:space="0" w:color="000000"/>
              <w:bottom w:val="single" w:sz="2" w:space="0" w:color="000000"/>
              <w:right w:val="single" w:sz="2" w:space="0" w:color="000000"/>
            </w:tcBorders>
            <w:vAlign w:val="center"/>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Характеризовать и эстетически оценивать разные виды игрушек, материала, из которых они сделаны.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Понимать и объяснять единство материала, формы и украшения. Создавать выразительную пластическую форму игрушки и украшать её.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Знание образцов игрушек Дымкова, Филимонова, Хохломы, Гжели. Умение выполнять роль мастера Украшения, расписывая игрушки Умение преобразиться в мастера Постройки, создавая форму игрушки, умение конструировать  и расписывать игрушки .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понимания особой роли культуры и искусства в жизни общества.  </w:t>
            </w:r>
          </w:p>
        </w:tc>
      </w:tr>
      <w:tr w:rsidR="005D6367" w:rsidRPr="00692454" w:rsidTr="00A8638C">
        <w:trPr>
          <w:trHeight w:val="978"/>
        </w:trPr>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Искусство на улицах твоего города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4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072" w:type="dxa"/>
            <w:tcBorders>
              <w:top w:val="single" w:sz="2" w:space="0" w:color="000000"/>
              <w:left w:val="single" w:sz="2" w:space="0" w:color="000000"/>
              <w:bottom w:val="single" w:sz="2" w:space="0" w:color="000000"/>
              <w:right w:val="single" w:sz="2" w:space="0" w:color="000000"/>
            </w:tcBorders>
          </w:tcPr>
          <w:p w:rsidR="005D6367"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Учиться видеть архитектурный образ, образ городской среды. Знание  основных памятников города, места их нахождения. Воспринимать и оценивать эстетические достоинства старинных и современных построек родного города.  </w:t>
            </w:r>
          </w:p>
          <w:p w:rsidR="00A8638C" w:rsidRPr="00A8638C" w:rsidRDefault="00A8638C" w:rsidP="00A8638C">
            <w:pPr>
              <w:pStyle w:val="af1"/>
              <w:rPr>
                <w:rFonts w:ascii="Times New Roman" w:hAnsi="Times New Roman" w:cs="Times New Roman"/>
                <w:sz w:val="24"/>
                <w:szCs w:val="24"/>
              </w:rPr>
            </w:pPr>
            <w:r w:rsidRPr="00A8638C">
              <w:rPr>
                <w:rFonts w:ascii="Times New Roman" w:hAnsi="Times New Roman" w:cs="Times New Roman"/>
                <w:sz w:val="24"/>
                <w:szCs w:val="24"/>
              </w:rPr>
              <w:t>Формирование чувства гордости за культуру и искусство Родины, своего народа.</w:t>
            </w:r>
          </w:p>
          <w:p w:rsidR="00A8638C" w:rsidRPr="00692454" w:rsidRDefault="00A8638C" w:rsidP="00A8638C">
            <w:pPr>
              <w:pStyle w:val="af1"/>
              <w:rPr>
                <w:rFonts w:ascii="Times New Roman" w:hAnsi="Times New Roman" w:cs="Times New Roman"/>
                <w:sz w:val="24"/>
                <w:szCs w:val="24"/>
              </w:rPr>
            </w:pPr>
            <w:r w:rsidRPr="00A8638C">
              <w:rPr>
                <w:rFonts w:ascii="Times New Roman" w:hAnsi="Times New Roman" w:cs="Times New Roman"/>
                <w:sz w:val="24"/>
                <w:szCs w:val="24"/>
              </w:rPr>
              <w:t xml:space="preserve">Знать художников – скульпторов и архитекторов.  Изображать архитектуру своих родных мест, выстраивая композицию листа. Понимать, что памятники архитектуры -это достояние народа.  </w:t>
            </w:r>
          </w:p>
        </w:tc>
      </w:tr>
      <w:tr w:rsidR="005D6367" w:rsidRPr="00692454" w:rsidTr="00A8638C">
        <w:trPr>
          <w:trHeight w:val="1652"/>
        </w:trPr>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Художник и зрелище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5  </w:t>
            </w:r>
          </w:p>
        </w:tc>
        <w:tc>
          <w:tcPr>
            <w:tcW w:w="9072" w:type="dxa"/>
            <w:tcBorders>
              <w:top w:val="single" w:sz="2" w:space="0" w:color="000000"/>
              <w:left w:val="single" w:sz="2" w:space="0" w:color="000000"/>
              <w:bottom w:val="single" w:sz="2" w:space="0" w:color="000000"/>
              <w:right w:val="single" w:sz="2" w:space="0" w:color="000000"/>
            </w:tcBorders>
            <w:vAlign w:val="center"/>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объекты, элементы театрально сценического мира.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Понимать и уметь объяснять роль театрального художника в создании спектакля.  Знание истоков театрального искусства.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Умение создать свою сказку на театральной сцене ,используя художественные навыки и приёмы.  Знание истоков театрального искусства.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Умение создать образ героя.  </w:t>
            </w:r>
          </w:p>
        </w:tc>
      </w:tr>
      <w:tr w:rsidR="005D6367" w:rsidRPr="00692454" w:rsidTr="00A8638C">
        <w:trPr>
          <w:trHeight w:val="1391"/>
        </w:trPr>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Художник и музей    </w:t>
            </w:r>
            <w:r w:rsidRPr="00692454">
              <w:rPr>
                <w:rFonts w:ascii="Times New Roman" w:hAnsi="Times New Roman" w:cs="Times New Roman"/>
                <w:sz w:val="24"/>
                <w:szCs w:val="24"/>
              </w:rPr>
              <w:tab/>
              <w:t xml:space="preserve">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4  </w:t>
            </w:r>
          </w:p>
        </w:tc>
        <w:tc>
          <w:tcPr>
            <w:tcW w:w="9072" w:type="dxa"/>
            <w:tcBorders>
              <w:top w:val="single" w:sz="2" w:space="0" w:color="000000"/>
              <w:left w:val="single" w:sz="2" w:space="0" w:color="000000"/>
              <w:bottom w:val="single" w:sz="2" w:space="0" w:color="000000"/>
              <w:right w:val="single" w:sz="2" w:space="0" w:color="000000"/>
            </w:tcBorders>
            <w:vAlign w:val="center"/>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Формировать знания о  музеях искусства России, о их роли  в мире.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Формировать знания о великих художниках мира и об их вкладе в искусство.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Умение изображать портрет, пейзаж, натюрморт, архитектурную среду, создавать скульптуру.  Формировать взгляд на картину, как своеобразный рассказ о человеке – хозяине вещей, о времени, в котором он живёт, его интересах.  </w:t>
            </w:r>
          </w:p>
        </w:tc>
      </w:tr>
      <w:tr w:rsidR="005D6367" w:rsidRPr="00692454" w:rsidTr="00A8638C">
        <w:trPr>
          <w:trHeight w:val="256"/>
        </w:trPr>
        <w:tc>
          <w:tcPr>
            <w:tcW w:w="3402" w:type="dxa"/>
            <w:tcBorders>
              <w:top w:val="single" w:sz="2" w:space="0" w:color="000000"/>
              <w:left w:val="single" w:sz="2" w:space="0" w:color="000000"/>
              <w:bottom w:val="single" w:sz="2" w:space="0" w:color="000000"/>
              <w:right w:val="single" w:sz="2" w:space="0" w:color="000000"/>
            </w:tcBorders>
            <w:vAlign w:val="center"/>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17  </w:t>
            </w:r>
          </w:p>
        </w:tc>
        <w:tc>
          <w:tcPr>
            <w:tcW w:w="9072" w:type="dxa"/>
            <w:tcBorders>
              <w:top w:val="single" w:sz="2" w:space="0" w:color="000000"/>
              <w:left w:val="single" w:sz="2" w:space="0" w:color="000000"/>
              <w:bottom w:val="single" w:sz="2" w:space="0" w:color="000000"/>
              <w:right w:val="single" w:sz="2" w:space="0" w:color="000000"/>
            </w:tcBorders>
            <w:vAlign w:val="center"/>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bl>
    <w:p w:rsidR="005D6367" w:rsidRPr="00692454" w:rsidRDefault="005D6367" w:rsidP="00692454">
      <w:pPr>
        <w:pStyle w:val="af1"/>
        <w:rPr>
          <w:rFonts w:ascii="Times New Roman" w:hAnsi="Times New Roman" w:cs="Times New Roman"/>
          <w:sz w:val="24"/>
          <w:szCs w:val="24"/>
        </w:rPr>
      </w:pPr>
    </w:p>
    <w:p w:rsidR="005D6367" w:rsidRPr="00A8638C" w:rsidRDefault="00A8638C" w:rsidP="00A8638C">
      <w:pPr>
        <w:pStyle w:val="af1"/>
        <w:jc w:val="center"/>
        <w:rPr>
          <w:rFonts w:ascii="Times New Roman" w:hAnsi="Times New Roman" w:cs="Times New Roman"/>
          <w:b/>
          <w:sz w:val="24"/>
          <w:szCs w:val="24"/>
        </w:rPr>
      </w:pPr>
      <w:r w:rsidRPr="00A8638C">
        <w:rPr>
          <w:rFonts w:ascii="Times New Roman" w:hAnsi="Times New Roman" w:cs="Times New Roman"/>
          <w:b/>
          <w:sz w:val="24"/>
          <w:szCs w:val="24"/>
        </w:rPr>
        <w:t xml:space="preserve">4 </w:t>
      </w:r>
      <w:r w:rsidR="005D6367" w:rsidRPr="00A8638C">
        <w:rPr>
          <w:rFonts w:ascii="Times New Roman" w:hAnsi="Times New Roman" w:cs="Times New Roman"/>
          <w:b/>
          <w:sz w:val="24"/>
          <w:szCs w:val="24"/>
        </w:rPr>
        <w:t>класс</w:t>
      </w:r>
    </w:p>
    <w:tbl>
      <w:tblPr>
        <w:tblStyle w:val="TableGrid"/>
        <w:tblW w:w="14175" w:type="dxa"/>
        <w:tblInd w:w="646" w:type="dxa"/>
        <w:tblCellMar>
          <w:top w:w="14" w:type="dxa"/>
          <w:left w:w="79" w:type="dxa"/>
          <w:right w:w="32" w:type="dxa"/>
        </w:tblCellMar>
        <w:tblLook w:val="04A0" w:firstRow="1" w:lastRow="0" w:firstColumn="1" w:lastColumn="0" w:noHBand="0" w:noVBand="1"/>
      </w:tblPr>
      <w:tblGrid>
        <w:gridCol w:w="3402"/>
        <w:gridCol w:w="1701"/>
        <w:gridCol w:w="9072"/>
      </w:tblGrid>
      <w:tr w:rsidR="005D6367" w:rsidRPr="00692454" w:rsidTr="00A8638C">
        <w:trPr>
          <w:trHeight w:val="564"/>
        </w:trPr>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Тема раздела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Количество часов  </w:t>
            </w:r>
          </w:p>
        </w:tc>
        <w:tc>
          <w:tcPr>
            <w:tcW w:w="9072" w:type="dxa"/>
            <w:tcBorders>
              <w:top w:val="single" w:sz="2" w:space="0" w:color="000000"/>
              <w:left w:val="single" w:sz="2" w:space="0" w:color="000000"/>
              <w:bottom w:val="single" w:sz="2" w:space="0" w:color="000000"/>
              <w:right w:val="single" w:sz="2" w:space="0" w:color="000000"/>
            </w:tcBorders>
            <w:vAlign w:val="center"/>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Характеристика основных видов деятельности ученика (на уровне учебных действий)  </w:t>
            </w:r>
          </w:p>
        </w:tc>
      </w:tr>
      <w:tr w:rsidR="005D6367" w:rsidRPr="00692454" w:rsidTr="00A8638C">
        <w:trPr>
          <w:trHeight w:val="2456"/>
        </w:trPr>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Истоки искусства твоего народа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4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072" w:type="dxa"/>
            <w:tcBorders>
              <w:top w:val="single" w:sz="2" w:space="0" w:color="000000"/>
              <w:left w:val="single" w:sz="2" w:space="0" w:color="000000"/>
              <w:bottom w:val="single" w:sz="2" w:space="0" w:color="000000"/>
              <w:right w:val="single" w:sz="2" w:space="0" w:color="000000"/>
            </w:tcBorders>
            <w:vAlign w:val="center"/>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Характеризовать красоту природы родного края, особенности красоты природы разных климатических зон.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Воспринимать и эстетически оценивать красоту русского деревянного зодчества.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Характеризовать значимость гармонии постройки с окружающим ландшафтом. Овладение навыками конструирования из бумаги  конструкции избы.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Видеть целостность коллективной работы через создание  панно способом объединения индивидуально созданных изображений.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Ценить эстетическую красоту русского деревянного зодчества.  </w:t>
            </w:r>
          </w:p>
        </w:tc>
      </w:tr>
      <w:tr w:rsidR="005D6367" w:rsidRPr="00692454" w:rsidTr="00A8638C">
        <w:trPr>
          <w:trHeight w:val="421"/>
        </w:trPr>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Древние города твоей земли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07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Понимать и объяснять роль и значение древнерусской архитектуры. Знать конструкцию внутреннего  пространства древнерусского города (кремль, торг, посад).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роль пропорций в архитектуре, понимать образное значение вертикалей и горизонталей в организации городского пространства. Умение конструировать крепостные башни, ворота.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Умение применять правила работы с бумагой, планировать свои действия в соответствии с замыслом.Знание особенности соборной архитектуры, пропорции соборов.  </w:t>
            </w:r>
          </w:p>
        </w:tc>
      </w:tr>
    </w:tbl>
    <w:p w:rsidR="005D6367" w:rsidRPr="00692454" w:rsidRDefault="005D6367" w:rsidP="00692454">
      <w:pPr>
        <w:pStyle w:val="af1"/>
        <w:rPr>
          <w:rFonts w:ascii="Times New Roman" w:hAnsi="Times New Roman" w:cs="Times New Roman"/>
          <w:sz w:val="24"/>
          <w:szCs w:val="24"/>
        </w:rPr>
      </w:pPr>
    </w:p>
    <w:tbl>
      <w:tblPr>
        <w:tblStyle w:val="TableGrid"/>
        <w:tblW w:w="14742" w:type="dxa"/>
        <w:tblInd w:w="505" w:type="dxa"/>
        <w:tblCellMar>
          <w:top w:w="14" w:type="dxa"/>
          <w:left w:w="79" w:type="dxa"/>
          <w:right w:w="115" w:type="dxa"/>
        </w:tblCellMar>
        <w:tblLook w:val="04A0" w:firstRow="1" w:lastRow="0" w:firstColumn="1" w:lastColumn="0" w:noHBand="0" w:noVBand="1"/>
      </w:tblPr>
      <w:tblGrid>
        <w:gridCol w:w="3543"/>
        <w:gridCol w:w="1701"/>
        <w:gridCol w:w="9498"/>
      </w:tblGrid>
      <w:tr w:rsidR="005D6367" w:rsidRPr="00692454" w:rsidTr="00E14815">
        <w:trPr>
          <w:trHeight w:val="49"/>
        </w:trPr>
        <w:tc>
          <w:tcPr>
            <w:tcW w:w="3543" w:type="dxa"/>
            <w:tcBorders>
              <w:top w:val="single" w:sz="2" w:space="0" w:color="000000"/>
              <w:left w:val="single" w:sz="2" w:space="0" w:color="000000"/>
              <w:bottom w:val="single" w:sz="2" w:space="0" w:color="000000"/>
              <w:right w:val="single" w:sz="2" w:space="0" w:color="000000"/>
            </w:tcBorders>
          </w:tcPr>
          <w:p w:rsidR="005D6367" w:rsidRPr="00692454" w:rsidRDefault="00E14815"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К</w:t>
            </w:r>
            <w:r w:rsidR="00A8638C">
              <w:rPr>
                <w:rFonts w:ascii="Times New Roman" w:hAnsi="Times New Roman" w:cs="Times New Roman"/>
                <w:sz w:val="24"/>
                <w:szCs w:val="24"/>
              </w:rPr>
              <w:t>а</w:t>
            </w:r>
            <w:r w:rsidR="005D6367" w:rsidRPr="00692454">
              <w:rPr>
                <w:rFonts w:ascii="Times New Roman" w:hAnsi="Times New Roman" w:cs="Times New Roman"/>
                <w:sz w:val="24"/>
                <w:szCs w:val="24"/>
              </w:rPr>
              <w:t xml:space="preserve">ждый народ – художник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5  </w:t>
            </w:r>
          </w:p>
        </w:tc>
        <w:tc>
          <w:tcPr>
            <w:tcW w:w="949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Обрести знания о многообразии представлений народов мира о красоте. Развивать интерес к иной и необычной художественной культуре.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Иметь представления о целостности и внутренней обоснованности различных художественных культур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Знание художественной культуры Японии. Знание особенности легких конструкций, построек в Японии.  Изучение искусства народов гор и степей.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Умение характеризовать отличительные черты и конструктивные элементы греческого храма.</w:t>
            </w:r>
            <w:r w:rsidR="00A8638C">
              <w:rPr>
                <w:rFonts w:ascii="Times New Roman" w:hAnsi="Times New Roman" w:cs="Times New Roman"/>
                <w:sz w:val="24"/>
                <w:szCs w:val="24"/>
              </w:rPr>
              <w:t xml:space="preserve"> </w:t>
            </w:r>
            <w:r w:rsidRPr="00692454">
              <w:rPr>
                <w:rFonts w:ascii="Times New Roman" w:hAnsi="Times New Roman" w:cs="Times New Roman"/>
                <w:sz w:val="24"/>
                <w:szCs w:val="24"/>
              </w:rPr>
              <w:t>Видеть образ художественной культуры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средневековой Западной Европы. Формирование уважительного отношения к культуре и искусству других народов.  </w:t>
            </w:r>
          </w:p>
        </w:tc>
      </w:tr>
      <w:tr w:rsidR="005D6367" w:rsidRPr="00692454" w:rsidTr="00E14815">
        <w:trPr>
          <w:trHeight w:val="49"/>
        </w:trPr>
        <w:tc>
          <w:tcPr>
            <w:tcW w:w="354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Искусство объединяет народы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5</w:t>
            </w:r>
          </w:p>
        </w:tc>
        <w:tc>
          <w:tcPr>
            <w:tcW w:w="949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Узнавать и приводить примеры произведений искусства ,выражающих красоту материнства.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Рассказывать о своих впечатлениях от общения с произведениями искусства, анализировать выразительные средства произведения.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Видеть единство матери и ребёнка. Развивать навыки композиционного  изображения. Наблюдать проявления духовного мира в лицах близких людей.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Понимание  смыслового значения через сюжет картины.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Выражать художественными средствами своё отношение при изображении печального </w:t>
            </w:r>
            <w:r w:rsidRPr="00692454">
              <w:rPr>
                <w:rFonts w:ascii="Times New Roman" w:hAnsi="Times New Roman" w:cs="Times New Roman"/>
                <w:sz w:val="24"/>
                <w:szCs w:val="24"/>
              </w:rPr>
              <w:lastRenderedPageBreak/>
              <w:t xml:space="preserve">события. Умение изобразить рисунок с драматическим сюжетом через характерность человеческих образов и сопереживание с ними.  </w:t>
            </w:r>
          </w:p>
        </w:tc>
      </w:tr>
      <w:tr w:rsidR="005D6367" w:rsidRPr="00692454" w:rsidTr="00E14815">
        <w:trPr>
          <w:trHeight w:val="49"/>
        </w:trPr>
        <w:tc>
          <w:tcPr>
            <w:tcW w:w="354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Итого:  </w:t>
            </w:r>
          </w:p>
        </w:tc>
        <w:tc>
          <w:tcPr>
            <w:tcW w:w="170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17</w:t>
            </w:r>
          </w:p>
        </w:tc>
        <w:tc>
          <w:tcPr>
            <w:tcW w:w="949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p>
        </w:tc>
      </w:tr>
    </w:tbl>
    <w:p w:rsidR="00A8638C" w:rsidRDefault="00A8638C" w:rsidP="00692454">
      <w:pPr>
        <w:pStyle w:val="af1"/>
        <w:rPr>
          <w:rFonts w:ascii="Times New Roman" w:hAnsi="Times New Roman" w:cs="Times New Roman"/>
          <w:sz w:val="24"/>
          <w:szCs w:val="24"/>
        </w:rPr>
      </w:pPr>
    </w:p>
    <w:p w:rsidR="005D6367" w:rsidRPr="00A8638C" w:rsidRDefault="005D6367" w:rsidP="00A8638C">
      <w:pPr>
        <w:pStyle w:val="af1"/>
        <w:jc w:val="center"/>
        <w:rPr>
          <w:rFonts w:ascii="Times New Roman" w:hAnsi="Times New Roman" w:cs="Times New Roman"/>
          <w:b/>
          <w:sz w:val="24"/>
          <w:szCs w:val="24"/>
        </w:rPr>
      </w:pPr>
      <w:r w:rsidRPr="00A8638C">
        <w:rPr>
          <w:rFonts w:ascii="Times New Roman" w:hAnsi="Times New Roman" w:cs="Times New Roman"/>
          <w:b/>
          <w:sz w:val="24"/>
          <w:szCs w:val="24"/>
        </w:rPr>
        <w:t>Материально – техническое обеспечение рабочей программы</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Классная магнитная доска с набором приспособлений для крепления иллюстраций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2.Мультимедийный проектор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3.Мультимедийные образовательные ресурсы (презентации), соответствующие тематике программы по изобразительному искусству.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Компьютер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Экран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Инструменты (ножниц, кисточек и др.)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Расходные материалы (бумага, краски, пластилин, глина, клей и др.) </w:t>
      </w:r>
    </w:p>
    <w:p w:rsidR="005D6367" w:rsidRDefault="005D6367" w:rsidP="00692454">
      <w:pPr>
        <w:pStyle w:val="af1"/>
        <w:rPr>
          <w:rFonts w:ascii="Times New Roman" w:hAnsi="Times New Roman" w:cs="Times New Roman"/>
          <w:sz w:val="24"/>
          <w:szCs w:val="24"/>
        </w:rPr>
      </w:pPr>
    </w:p>
    <w:p w:rsidR="00A8638C" w:rsidRDefault="00A8638C" w:rsidP="00692454">
      <w:pPr>
        <w:pStyle w:val="af1"/>
        <w:rPr>
          <w:rFonts w:ascii="Times New Roman" w:hAnsi="Times New Roman" w:cs="Times New Roman"/>
          <w:sz w:val="24"/>
          <w:szCs w:val="24"/>
        </w:rPr>
      </w:pPr>
    </w:p>
    <w:p w:rsidR="00A8638C" w:rsidRDefault="00A8638C" w:rsidP="00692454">
      <w:pPr>
        <w:pStyle w:val="af1"/>
        <w:rPr>
          <w:rFonts w:ascii="Times New Roman" w:hAnsi="Times New Roman" w:cs="Times New Roman"/>
          <w:sz w:val="24"/>
          <w:szCs w:val="24"/>
        </w:rPr>
      </w:pPr>
    </w:p>
    <w:p w:rsidR="00A8638C" w:rsidRPr="00692454" w:rsidRDefault="00A8638C" w:rsidP="00692454">
      <w:pPr>
        <w:pStyle w:val="af1"/>
        <w:rPr>
          <w:rFonts w:ascii="Times New Roman" w:hAnsi="Times New Roman" w:cs="Times New Roman"/>
          <w:sz w:val="24"/>
          <w:szCs w:val="24"/>
        </w:rPr>
      </w:pPr>
    </w:p>
    <w:p w:rsidR="005D6367" w:rsidRPr="00A8638C" w:rsidRDefault="005D6367" w:rsidP="00A8638C">
      <w:pPr>
        <w:pStyle w:val="af1"/>
        <w:jc w:val="center"/>
        <w:rPr>
          <w:rFonts w:ascii="Times New Roman" w:hAnsi="Times New Roman" w:cs="Times New Roman"/>
          <w:b/>
          <w:sz w:val="28"/>
          <w:szCs w:val="28"/>
        </w:rPr>
      </w:pPr>
      <w:r w:rsidRPr="00A8638C">
        <w:rPr>
          <w:rFonts w:ascii="Times New Roman" w:hAnsi="Times New Roman" w:cs="Times New Roman"/>
          <w:b/>
          <w:sz w:val="28"/>
          <w:szCs w:val="28"/>
        </w:rPr>
        <w:t>Музыка.</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Рабочая  программа учебного предмета   «Музыка»  для  1-4  классов разработана на основе ФГОС НОО для детей с ОВЗ, авторской программы  Е.Д. Критской, Г.П.Сергеевой, Т.С Шмагиной, М. Просвещение 2014 г. и является приложением к АООП НОО МБОУ СОШ с.Павловка. </w:t>
      </w:r>
    </w:p>
    <w:p w:rsidR="005D6367" w:rsidRPr="00692454" w:rsidRDefault="005D6367" w:rsidP="00A8638C">
      <w:pPr>
        <w:pStyle w:val="af1"/>
        <w:jc w:val="both"/>
        <w:rPr>
          <w:rFonts w:ascii="Times New Roman" w:hAnsi="Times New Roman" w:cs="Times New Roman"/>
          <w:sz w:val="24"/>
          <w:szCs w:val="24"/>
        </w:rPr>
      </w:pPr>
      <w:r w:rsidRPr="00A8638C">
        <w:rPr>
          <w:rFonts w:ascii="Times New Roman" w:hAnsi="Times New Roman" w:cs="Times New Roman"/>
          <w:b/>
          <w:i/>
          <w:sz w:val="24"/>
          <w:szCs w:val="24"/>
        </w:rPr>
        <w:t>Общей целью</w:t>
      </w: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 xml:space="preserve">изучения учебного предмета «Музыка» является формирование общекультурной компетенции учащихся с ЗПР, привитие любви и вкуса к искусству, формирование способности символического (звукового, двигательного) опосредствования своих эмоциональных состояний.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Овладение учебным предметом «Музыка» представляет определенную сложность для учащихся с ЗПР. Это связано с недостатками предшествующего обучения и воспитания, недостаточностью интереса к окружающему миру и себе, дефицитом регулятивных умений, препятствующих целенаправленному прослушиванию музыкальных произведений, неполной сформированностью возможностей символического опосредствования своих эмоциональных состояний, эмоциональной рефлексии.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В соответствии перечисленными трудностями учащихся с ЗПР определяются </w:t>
      </w:r>
      <w:r w:rsidRPr="00692454">
        <w:rPr>
          <w:rFonts w:ascii="Times New Roman" w:hAnsi="Times New Roman" w:cs="Times New Roman"/>
          <w:i/>
          <w:sz w:val="24"/>
          <w:szCs w:val="24"/>
        </w:rPr>
        <w:t>общие задачи учебного предмета «Музыка»</w:t>
      </w:r>
      <w:r w:rsidRPr="00692454">
        <w:rPr>
          <w:rFonts w:ascii="Times New Roman" w:hAnsi="Times New Roman" w:cs="Times New Roman"/>
          <w:sz w:val="24"/>
          <w:szCs w:val="24"/>
        </w:rPr>
        <w:t xml:space="preserve">: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расширять общий кругозор, способствующий совершенствованию учебно-познавательной деятельности;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формировать элементы музыкальной культуры и возможность элементарных эстетических суждений;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совершенствовать возможности саморегуляции во время прослушивания музыкальных произведений и исполнительской деятельности;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способствовать осознанному восприятию музыки и созданию различных образов, развивающих возможности символического опосредствования чувств.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i/>
          <w:sz w:val="24"/>
          <w:szCs w:val="24"/>
        </w:rPr>
        <w:t xml:space="preserve">С учетом особых образовательных потребностей учащихся  с ЗПР обозначенные задачи конкретизируются следующим образом: </w:t>
      </w:r>
      <w:r w:rsidRPr="00692454">
        <w:rPr>
          <w:rFonts w:ascii="Times New Roman" w:hAnsi="Times New Roman" w:cs="Times New Roman"/>
          <w:sz w:val="24"/>
          <w:szCs w:val="24"/>
        </w:rPr>
        <w:t xml:space="preserve">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учить восприятию музыки, музыкального звучания природы и предметов, развивать дифференцированность слухового восприятия, формировать мотивацию к прослушиванию музыкальных произведений, танцу, пению;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lastRenderedPageBreak/>
        <w:t xml:space="preserve">− обогащать представления об окружающем за счет бесед о музыке, музыкальных инструментах, людях искусства;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научить чувствовать настроение, выражаемое музыкальным произведением;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дать понятие о мелодии, ритме, песне, танце, марше, научить выделять их;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познакомить с народными музыкальными инструментами;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воспитывать любовь к Родине, национальным обычаям, формировать чувство гордости и патриотизма;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совершенствовать речевое дыхание, правильную артикуляцию звуков, формировать способность вербального выражения чувств, обогащать словарь;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удовлетворять особые образовательные потребности обучающихся с ЗПР за счет коррекции дефицитов эмоционального развития и формирования навыков саморегуляции и социально одобряемого поведения;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формировать умение понимать символическое выражение чувств музыкальными средствами, познакомить со знаковым опосредствованием музыки с помощью нот;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 обеспечить наглядно-действенный характер образования.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Общая характеристика и коррекционно-развивающее значение учебного предмета «Музыка»  </w:t>
      </w:r>
    </w:p>
    <w:p w:rsidR="005D6367" w:rsidRPr="00692454" w:rsidRDefault="00A8638C" w:rsidP="00A8638C">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Учебный предмет «Музыка» играет существенную роль для эстетического развития и духовно-нравственного воспитания и в то же время обнаруживает существенный коррекционный потенциал.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Для учащихся с ЗПР типичны трудности саморегуляции, которые препятствуют адекватному поведению на уроках музыки. Недостатки речевого развития нередко проявляются в несовершенном речевом дыхании, нечеткости артикуляции. Общее несовершенство аналитико-синтетической деятельности затрудняет дифференциацию звучания различных музыкальных инструментов, определения характера музыкального произведения. Бедный словарный запас и необращенность к себе препятствует вербализации собственных чувств, возникающих при прослушивании музыкального произведения. Негрубая моторная недостаточность затрудняет выполнение двигательных заданий. Поэтому уроки музыки могут выполнить свою коррекционную функцию только при учете специфических образовательных потребностей учащихся: подборе эмоционально привлекательного и доступного по возрасту музыкального материала, нагляднодейственном характере образования (обеспечения возможности познакомиться с реальными музыкальными инструментами и их звучанием), постоянной смене видов деятельности на уроке, поощрении любых проявлений детской активности, специального внимания к включению новой лексики в активный словарь.  </w:t>
      </w:r>
    </w:p>
    <w:p w:rsidR="005D6367" w:rsidRPr="00692454" w:rsidRDefault="00A8638C" w:rsidP="00A8638C">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Изучение учебного предмета «Музыка» вносит свой вклад в общую систему коррекционно-развивающей работы, направленной на удовлетворение специфических образовательных потребностей учащихся с ЗПР.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Обучение учебному предмету «Музыка» способствует в первую очередь эстетическому и духовно-нравственному развитию, воспитанию патриотизма. Распевки на уроках музыки способствуют правильному речевому дыханию и артикуляции, а конкретные музыкально-двигательные упражнения  будут полезны учащимся.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Место учебного предмета «Музыка» в учебном плане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Согласно учебного плана на изучение учебного предмета «Музыка» в 1  классе отводится  по 16,5 часов  в  год, 0,5 часа в неделю (16,5 учебных недель)</w:t>
      </w:r>
      <w:r w:rsidRPr="00692454">
        <w:rPr>
          <w:rFonts w:ascii="Times New Roman" w:hAnsi="Times New Roman" w:cs="Times New Roman"/>
          <w:color w:val="FF0000"/>
          <w:sz w:val="24"/>
          <w:szCs w:val="24"/>
        </w:rPr>
        <w:t xml:space="preserve"> </w:t>
      </w:r>
      <w:r w:rsidRPr="00692454">
        <w:rPr>
          <w:rFonts w:ascii="Times New Roman" w:hAnsi="Times New Roman" w:cs="Times New Roman"/>
          <w:sz w:val="24"/>
          <w:szCs w:val="24"/>
        </w:rPr>
        <w:t>во  2 - 4 классах отводится  по 17 часов  в  год, 0,5 часа в неделю (17 учебных недель)</w:t>
      </w:r>
      <w:r w:rsidRPr="00692454">
        <w:rPr>
          <w:rFonts w:ascii="Times New Roman" w:hAnsi="Times New Roman" w:cs="Times New Roman"/>
          <w:color w:val="FF0000"/>
          <w:sz w:val="24"/>
          <w:szCs w:val="24"/>
        </w:rPr>
        <w:t xml:space="preserve"> </w:t>
      </w:r>
      <w:r w:rsidRPr="00692454">
        <w:rPr>
          <w:rFonts w:ascii="Times New Roman" w:hAnsi="Times New Roman" w:cs="Times New Roman"/>
          <w:sz w:val="24"/>
          <w:szCs w:val="24"/>
        </w:rPr>
        <w:t xml:space="preserve"> </w:t>
      </w:r>
    </w:p>
    <w:p w:rsidR="00A8638C" w:rsidRDefault="005D6367" w:rsidP="00A8638C">
      <w:pPr>
        <w:pStyle w:val="af1"/>
        <w:jc w:val="both"/>
        <w:rPr>
          <w:rFonts w:ascii="Times New Roman" w:hAnsi="Times New Roman" w:cs="Times New Roman"/>
          <w:i/>
          <w:sz w:val="24"/>
          <w:szCs w:val="24"/>
        </w:rPr>
      </w:pPr>
      <w:r w:rsidRPr="00692454">
        <w:rPr>
          <w:rFonts w:ascii="Times New Roman" w:hAnsi="Times New Roman" w:cs="Times New Roman"/>
          <w:sz w:val="24"/>
          <w:szCs w:val="24"/>
        </w:rPr>
        <w:t xml:space="preserve">  </w:t>
      </w:r>
      <w:r w:rsidRPr="00A8638C">
        <w:rPr>
          <w:rFonts w:ascii="Times New Roman" w:hAnsi="Times New Roman" w:cs="Times New Roman"/>
          <w:b/>
          <w:i/>
          <w:sz w:val="24"/>
          <w:szCs w:val="24"/>
        </w:rPr>
        <w:t>Личностные, метапредметные и предметные результаты освоения учебного предмета «Музыка»</w:t>
      </w:r>
      <w:r w:rsidRPr="00692454">
        <w:rPr>
          <w:rFonts w:ascii="Times New Roman" w:hAnsi="Times New Roman" w:cs="Times New Roman"/>
          <w:i/>
          <w:sz w:val="24"/>
          <w:szCs w:val="24"/>
        </w:rPr>
        <w:t xml:space="preserve">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Личностные результаты:  </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lastRenderedPageBreak/>
        <w:t xml:space="preserve">−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5D6367" w:rsidRPr="00692454" w:rsidRDefault="005D6367" w:rsidP="00A8638C">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уважительного отношения к культуре других народов;  </w:t>
      </w:r>
    </w:p>
    <w:p w:rsidR="00A8638C" w:rsidRDefault="005D6367" w:rsidP="00A8638C">
      <w:pPr>
        <w:pStyle w:val="af1"/>
        <w:rPr>
          <w:rFonts w:ascii="Times New Roman" w:hAnsi="Times New Roman" w:cs="Times New Roman"/>
          <w:sz w:val="24"/>
          <w:szCs w:val="24"/>
        </w:rPr>
      </w:pPr>
      <w:r w:rsidRPr="00692454">
        <w:rPr>
          <w:rFonts w:ascii="Times New Roman" w:hAnsi="Times New Roman" w:cs="Times New Roman"/>
          <w:sz w:val="24"/>
          <w:szCs w:val="24"/>
        </w:rPr>
        <w:t xml:space="preserve">− способность к осмыслению социального окружения, своего места в нем, принятие соответствующих возрасту </w:t>
      </w:r>
      <w:r w:rsidR="00A8638C">
        <w:rPr>
          <w:rFonts w:ascii="Times New Roman" w:hAnsi="Times New Roman" w:cs="Times New Roman"/>
          <w:sz w:val="24"/>
          <w:szCs w:val="24"/>
        </w:rPr>
        <w:t xml:space="preserve">ценностей и социальных ролей;  </w:t>
      </w:r>
    </w:p>
    <w:p w:rsidR="005D6367" w:rsidRPr="00692454" w:rsidRDefault="005D6367" w:rsidP="00A8638C">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эстетических потребностей, ценностей и чувств;  </w:t>
      </w:r>
    </w:p>
    <w:p w:rsidR="005D6367" w:rsidRPr="00692454" w:rsidRDefault="005D6367" w:rsidP="00A8638C">
      <w:pPr>
        <w:pStyle w:val="af1"/>
        <w:rPr>
          <w:rFonts w:ascii="Times New Roman" w:hAnsi="Times New Roman" w:cs="Times New Roman"/>
          <w:sz w:val="24"/>
          <w:szCs w:val="24"/>
        </w:rPr>
      </w:pPr>
      <w:r w:rsidRPr="00692454">
        <w:rPr>
          <w:rFonts w:ascii="Times New Roman" w:hAnsi="Times New Roman" w:cs="Times New Roman"/>
          <w:sz w:val="24"/>
          <w:szCs w:val="24"/>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p>
    <w:tbl>
      <w:tblPr>
        <w:tblStyle w:val="TableGrid"/>
        <w:tblW w:w="13143" w:type="dxa"/>
        <w:tblInd w:w="1133" w:type="dxa"/>
        <w:tblCellMar>
          <w:top w:w="20" w:type="dxa"/>
        </w:tblCellMar>
        <w:tblLook w:val="04A0" w:firstRow="1" w:lastRow="0" w:firstColumn="1" w:lastColumn="0" w:noHBand="0" w:noVBand="1"/>
      </w:tblPr>
      <w:tblGrid>
        <w:gridCol w:w="2761"/>
        <w:gridCol w:w="10382"/>
      </w:tblGrid>
      <w:tr w:rsidR="005D6367" w:rsidRPr="00692454" w:rsidTr="005D6367">
        <w:trPr>
          <w:trHeight w:val="349"/>
        </w:trPr>
        <w:tc>
          <w:tcPr>
            <w:tcW w:w="2761" w:type="dxa"/>
            <w:tcBorders>
              <w:top w:val="nil"/>
              <w:left w:val="nil"/>
              <w:bottom w:val="nil"/>
              <w:right w:val="nil"/>
            </w:tcBorders>
          </w:tcPr>
          <w:p w:rsidR="005D6367" w:rsidRPr="00692454" w:rsidRDefault="005D6367" w:rsidP="00A8638C">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  </w:t>
            </w:r>
          </w:p>
        </w:tc>
        <w:tc>
          <w:tcPr>
            <w:tcW w:w="10383" w:type="dxa"/>
            <w:tcBorders>
              <w:top w:val="nil"/>
              <w:left w:val="nil"/>
              <w:bottom w:val="nil"/>
              <w:right w:val="nil"/>
            </w:tcBorders>
          </w:tcPr>
          <w:p w:rsidR="005D6367" w:rsidRPr="00692454" w:rsidRDefault="005D6367" w:rsidP="00A8638C">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развитие навыков сотрудничества со взрослыми и сверстниками в разных социальных ситуациях;  </w:t>
            </w:r>
          </w:p>
        </w:tc>
      </w:tr>
      <w:tr w:rsidR="005D6367" w:rsidRPr="00692454" w:rsidTr="005D6367">
        <w:trPr>
          <w:trHeight w:val="349"/>
        </w:trPr>
        <w:tc>
          <w:tcPr>
            <w:tcW w:w="2761" w:type="dxa"/>
            <w:tcBorders>
              <w:top w:val="nil"/>
              <w:left w:val="nil"/>
              <w:bottom w:val="nil"/>
              <w:right w:val="nil"/>
            </w:tcBorders>
            <w:vAlign w:val="bottom"/>
          </w:tcPr>
          <w:p w:rsidR="005D6367" w:rsidRPr="00692454" w:rsidRDefault="005D6367" w:rsidP="00A8638C">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  </w:t>
            </w:r>
          </w:p>
        </w:tc>
        <w:tc>
          <w:tcPr>
            <w:tcW w:w="10383" w:type="dxa"/>
            <w:tcBorders>
              <w:top w:val="nil"/>
              <w:left w:val="nil"/>
              <w:bottom w:val="nil"/>
              <w:right w:val="nil"/>
            </w:tcBorders>
            <w:vAlign w:val="bottom"/>
          </w:tcPr>
          <w:p w:rsidR="005D6367" w:rsidRPr="00692454" w:rsidRDefault="005D6367" w:rsidP="00A8638C">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установки на бережное отношение к духовным ценностям;  </w:t>
            </w:r>
          </w:p>
        </w:tc>
      </w:tr>
    </w:tbl>
    <w:p w:rsidR="005D6367" w:rsidRPr="00692454" w:rsidRDefault="005D6367" w:rsidP="00A8638C">
      <w:pPr>
        <w:pStyle w:val="af1"/>
        <w:rPr>
          <w:rFonts w:ascii="Times New Roman" w:hAnsi="Times New Roman" w:cs="Times New Roman"/>
          <w:sz w:val="24"/>
          <w:szCs w:val="24"/>
        </w:rPr>
      </w:pPr>
      <w:r w:rsidRPr="00692454">
        <w:rPr>
          <w:rFonts w:ascii="Times New Roman" w:hAnsi="Times New Roman" w:cs="Times New Roman"/>
          <w:sz w:val="24"/>
          <w:szCs w:val="24"/>
        </w:rPr>
        <w:t xml:space="preserve">−  способность к осмыслению и дифференциации музыкальной картины мира, ее временной организации.  </w:t>
      </w:r>
    </w:p>
    <w:p w:rsidR="00A8638C" w:rsidRDefault="00A8638C" w:rsidP="00A8638C">
      <w:pPr>
        <w:pStyle w:val="af1"/>
        <w:rPr>
          <w:rFonts w:ascii="Times New Roman" w:hAnsi="Times New Roman" w:cs="Times New Roman"/>
          <w:sz w:val="24"/>
          <w:szCs w:val="24"/>
        </w:rPr>
      </w:pPr>
    </w:p>
    <w:p w:rsidR="005D6367" w:rsidRPr="00A8638C" w:rsidRDefault="005D6367" w:rsidP="00A8638C">
      <w:pPr>
        <w:pStyle w:val="af1"/>
        <w:rPr>
          <w:rFonts w:ascii="Times New Roman" w:hAnsi="Times New Roman" w:cs="Times New Roman"/>
          <w:b/>
          <w:sz w:val="24"/>
          <w:szCs w:val="24"/>
        </w:rPr>
      </w:pPr>
      <w:r w:rsidRPr="00A8638C">
        <w:rPr>
          <w:rFonts w:ascii="Times New Roman" w:hAnsi="Times New Roman" w:cs="Times New Roman"/>
          <w:b/>
          <w:sz w:val="24"/>
          <w:szCs w:val="24"/>
        </w:rPr>
        <w:t>Метапредметные результаты:</w:t>
      </w:r>
    </w:p>
    <w:p w:rsidR="005D6367" w:rsidRPr="00692454" w:rsidRDefault="005D6367" w:rsidP="00A8638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Сформированные познавательные универсальные учебные действия проявляются возможностью: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осуществлять </w:t>
      </w:r>
      <w:r w:rsidRPr="00692454">
        <w:rPr>
          <w:rFonts w:ascii="Times New Roman" w:hAnsi="Times New Roman" w:cs="Times New Roman"/>
          <w:sz w:val="24"/>
          <w:szCs w:val="24"/>
        </w:rPr>
        <w:tab/>
        <w:t xml:space="preserve">разносторонний </w:t>
      </w:r>
      <w:r w:rsidRPr="00692454">
        <w:rPr>
          <w:rFonts w:ascii="Times New Roman" w:hAnsi="Times New Roman" w:cs="Times New Roman"/>
          <w:sz w:val="24"/>
          <w:szCs w:val="24"/>
        </w:rPr>
        <w:tab/>
        <w:t xml:space="preserve">анализ </w:t>
      </w:r>
      <w:r w:rsidRPr="00692454">
        <w:rPr>
          <w:rFonts w:ascii="Times New Roman" w:hAnsi="Times New Roman" w:cs="Times New Roman"/>
          <w:sz w:val="24"/>
          <w:szCs w:val="24"/>
        </w:rPr>
        <w:tab/>
        <w:t xml:space="preserve">(звучащей </w:t>
      </w:r>
      <w:r w:rsidRPr="00692454">
        <w:rPr>
          <w:rFonts w:ascii="Times New Roman" w:hAnsi="Times New Roman" w:cs="Times New Roman"/>
          <w:sz w:val="24"/>
          <w:szCs w:val="24"/>
        </w:rPr>
        <w:tab/>
        <w:t xml:space="preserve">музыки); </w:t>
      </w:r>
      <w:r w:rsidRPr="00692454">
        <w:rPr>
          <w:rFonts w:ascii="Times New Roman" w:hAnsi="Times New Roman" w:cs="Times New Roman"/>
          <w:sz w:val="24"/>
          <w:szCs w:val="24"/>
        </w:rPr>
        <w:tab/>
        <w:t xml:space="preserve">− сравнивать музыкальные произведения;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ab/>
      </w: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  </w:t>
      </w:r>
      <w:r w:rsidRPr="00692454">
        <w:rPr>
          <w:rFonts w:ascii="Times New Roman" w:hAnsi="Times New Roman" w:cs="Times New Roman"/>
          <w:sz w:val="24"/>
          <w:szCs w:val="24"/>
        </w:rPr>
        <w:tab/>
        <w:t xml:space="preserve">обобщать-классифицировать музыкальные произведения.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Сформированные регулятивные универсальные учебные действия проявляются возможностью: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ab/>
      </w: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  </w:t>
      </w:r>
      <w:r w:rsidRPr="00692454">
        <w:rPr>
          <w:rFonts w:ascii="Times New Roman" w:hAnsi="Times New Roman" w:cs="Times New Roman"/>
          <w:sz w:val="24"/>
          <w:szCs w:val="24"/>
        </w:rPr>
        <w:tab/>
        <w:t xml:space="preserve">понимать смысл предъявляемых учебных задач (прослушать, определить, придумать и т.п.);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планировать свои действия в соответствии с поставленной задачей и условием ее реализации (например, высказывание по результату прослушивания, двигательное изображение по заданию и т.п.);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осуществлять контроль результатов (выучена запевка, стихотворение, куплет и пр.) под руководством учителя и самостоятельно.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Сформированные коммуникативные универсальные учебные действия проявляются возможностью: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ab/>
      </w: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  </w:t>
      </w:r>
      <w:r w:rsidRPr="00692454">
        <w:rPr>
          <w:rFonts w:ascii="Times New Roman" w:hAnsi="Times New Roman" w:cs="Times New Roman"/>
          <w:sz w:val="24"/>
          <w:szCs w:val="24"/>
        </w:rPr>
        <w:tab/>
        <w:t xml:space="preserve">адекватно использовать речевые средства при обсуждении результата деятельности;   </w:t>
      </w:r>
    </w:p>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ab/>
      </w: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  </w:t>
      </w:r>
      <w:r w:rsidRPr="00692454">
        <w:rPr>
          <w:rFonts w:ascii="Times New Roman" w:hAnsi="Times New Roman" w:cs="Times New Roman"/>
          <w:sz w:val="24"/>
          <w:szCs w:val="24"/>
        </w:rPr>
        <w:tab/>
        <w:t xml:space="preserve">использовать формулы речевого этикета во взаимодействии с соучениками и учителем.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Учебный предмет «Музыка» имеет значение для формирования сферы жизненной компетенции, мониторинг становления которой оценивается по ниже перечисленным направлениям.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Развитие адекватных представлений о собственных возможностях проявляется в умениях: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обозначить понимание и впечатление от воспринимаемого (понимаю – не понимаю);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оценка своих возможностей в выполнении музыкальных заданий, сопоставление успешности их выполнения (развитие возможностей самооценки).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Овладение навыками коммуникации и принятыми ритуалами социального взаимодействия проявляется: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умении слушать внимательно, не мешать другим, адекватно реагировать на творческие попытки одноклассников;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умении выполнять задания учителя, преодолевать стеснительность, адекватно реагировать на одобрение и порицание, возможную критику со стороны одноклассников.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lastRenderedPageBreak/>
        <w:t xml:space="preserve">Способность к осмыслению и дифференциации картины мира, ее пространственно-временной организации проявляется </w:t>
      </w:r>
      <w:r w:rsidRPr="00692454">
        <w:rPr>
          <w:rFonts w:ascii="Times New Roman" w:hAnsi="Times New Roman" w:cs="Times New Roman"/>
          <w:sz w:val="24"/>
          <w:szCs w:val="24"/>
        </w:rPr>
        <w:t xml:space="preserve">в понимании роли музыки и культуры в трансляции культурного наследия. </w:t>
      </w: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Способность к осмыслению социального окружения, своего места в нем, принятие соответствующих возрасту ценностей и социальных ролей проявляются </w:t>
      </w:r>
      <w:r w:rsidRPr="00692454">
        <w:rPr>
          <w:rFonts w:ascii="Times New Roman" w:hAnsi="Times New Roman" w:cs="Times New Roman"/>
          <w:sz w:val="24"/>
          <w:szCs w:val="24"/>
        </w:rPr>
        <w:t>в стремлении научиться слушать и понимать музыку, выполнять музыкальные задания.</w:t>
      </w: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Изучение учебного предмета «Музыка» непосредственно связано с реализацией программы духовно-нравственного развития, воспитания.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Решаются следующие важнейшие задачи </w:t>
      </w:r>
      <w:r w:rsidRPr="00692454">
        <w:rPr>
          <w:rFonts w:ascii="Times New Roman" w:hAnsi="Times New Roman" w:cs="Times New Roman"/>
          <w:i/>
          <w:sz w:val="24"/>
          <w:szCs w:val="24"/>
        </w:rPr>
        <w:t>воспитания</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основ российской гражданской идентичности – осознание себя как гражданина России;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пробуждение чувства гордости за свою Родину, российский народ и историю России;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осознание своей этнической и национальной принадлежности, воспитание положительного отношения к своей национальной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культуре;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патриотизма и чувства причастности к коллективным делам (в ходе организации праздников);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воспитание эмоционально-положительного отношения к прекрасному, формирование представлений об эстетических идеалах и ценностях (эстетическое воспитание).  </w:t>
      </w:r>
    </w:p>
    <w:p w:rsidR="005D6367" w:rsidRPr="00A8638C" w:rsidRDefault="005D6367" w:rsidP="00692454">
      <w:pPr>
        <w:pStyle w:val="af1"/>
        <w:rPr>
          <w:rFonts w:ascii="Times New Roman" w:hAnsi="Times New Roman" w:cs="Times New Roman"/>
          <w:b/>
          <w:sz w:val="24"/>
          <w:szCs w:val="24"/>
        </w:rPr>
      </w:pPr>
      <w:r w:rsidRPr="00A8638C">
        <w:rPr>
          <w:rFonts w:ascii="Times New Roman" w:hAnsi="Times New Roman" w:cs="Times New Roman"/>
          <w:b/>
          <w:sz w:val="24"/>
          <w:szCs w:val="24"/>
        </w:rPr>
        <w:t xml:space="preserve">Предметные результаты: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1)формирование первоначальных представлений о роли музыки в жизни человека, ее роли в духовно-нравственном развитии человека;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4)формирование эстетических чувств в процессе слушания музыкальных произведений различных жанров;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5) использование музыкальных образов при создании театрализованных и музыкально-пластических композиций, исполнении </w:t>
      </w:r>
    </w:p>
    <w:p w:rsidR="00E14815"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вокально-хоровых произ</w:t>
      </w:r>
      <w:r w:rsidR="00A8638C">
        <w:rPr>
          <w:rFonts w:ascii="Times New Roman" w:hAnsi="Times New Roman" w:cs="Times New Roman"/>
          <w:sz w:val="24"/>
          <w:szCs w:val="24"/>
        </w:rPr>
        <w:t xml:space="preserve">ведений, в импровизации.  </w:t>
      </w:r>
    </w:p>
    <w:p w:rsidR="005D6367" w:rsidRPr="00A8638C" w:rsidRDefault="005D6367" w:rsidP="00692454">
      <w:pPr>
        <w:pStyle w:val="af1"/>
        <w:rPr>
          <w:rFonts w:ascii="Times New Roman" w:hAnsi="Times New Roman" w:cs="Times New Roman"/>
          <w:b/>
          <w:sz w:val="24"/>
          <w:szCs w:val="24"/>
        </w:rPr>
      </w:pPr>
      <w:r w:rsidRPr="00A8638C">
        <w:rPr>
          <w:rFonts w:ascii="Times New Roman" w:hAnsi="Times New Roman" w:cs="Times New Roman"/>
          <w:b/>
          <w:sz w:val="24"/>
          <w:szCs w:val="24"/>
        </w:rPr>
        <w:t>Содержание учебного предмета  «Музыка»</w:t>
      </w:r>
    </w:p>
    <w:p w:rsidR="005D6367" w:rsidRPr="00A8638C" w:rsidRDefault="005D6367" w:rsidP="00A8638C">
      <w:pPr>
        <w:pStyle w:val="af1"/>
        <w:jc w:val="center"/>
        <w:rPr>
          <w:rFonts w:ascii="Times New Roman" w:hAnsi="Times New Roman" w:cs="Times New Roman"/>
          <w:b/>
          <w:sz w:val="24"/>
          <w:szCs w:val="24"/>
        </w:rPr>
      </w:pPr>
      <w:r w:rsidRPr="00A8638C">
        <w:rPr>
          <w:rFonts w:ascii="Times New Roman" w:hAnsi="Times New Roman" w:cs="Times New Roman"/>
          <w:b/>
          <w:sz w:val="24"/>
          <w:szCs w:val="24"/>
        </w:rPr>
        <w:t>1 класс</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1. «Музыка вокруг нас»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Музыка и ее роль в повседневной жизни человека. Песни, танцы и марши — основа многообразных жизненно музыкальных впечатлений детей. Музыкальные инструменты.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Песни, танцы и марши — основа многообразных жизненно-музыкальных впечатлений детей. Музы водят хоровод. Мелодия – душа музыки. Образы осенней природы в музыке. Словарь эмоций. Музыкальная азбука. Музыкальные инструменты: свирель, дудочка, рожок, гусли, флейта, арфа. Звучащие картины. Русский былинный сказ о гусляре садко. Музыка в праздновании Рождества Христова.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Музыкальный театр: балет.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Первые  опыты вокальных, ритмических и пластических импровизаций. Выразительное исполнение сочинений разных жанров и стилей. Выполнение творческих заданий, представленных в рабочих тетрадях.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2. «Музыка и ты»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Музыка в жизни ребенка.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Образы родного края. Роль </w:t>
      </w:r>
      <w:r w:rsidRPr="00692454">
        <w:rPr>
          <w:rFonts w:ascii="Times New Roman" w:hAnsi="Times New Roman" w:cs="Times New Roman"/>
          <w:sz w:val="24"/>
          <w:szCs w:val="24"/>
        </w:rPr>
        <w:lastRenderedPageBreak/>
        <w:t xml:space="preserve">поэта, художника, композитора в изображении картин природы (слова- краски-звуки).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лютня, клавесин, фортепиано, гитара.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 в цирке. Музыкальный театр: опера. Музыка в кино. Афиша музыкального спектакля, программа концерта для родителей.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Музыкальный словарик.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Выразительное, интонационно осмысленное исполнение сочинений разных жанров и стилей. Выполнение творческих заданий, представленных в рабочих тетрадях.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Содержание музыкального материала: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1. «Музыка вокруг нас» «Щелкунчик»,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фрагменты из балета. П.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Пьесы из «Детского альбома». П.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«Октябрь» («Осенняя песнь») из цикла «Времена года». П.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«Колыбельная Волховы», песня Садко («Заиграйте, мои гусельки») из оперы «Садко».   Н. Римский-      Корсаков.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«Петя и волк», фрагменты из симфонической сказки. С. Прокофьев.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Третья песня Леля из оперы «Снегурочка». Н. Римский-Корсаков.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«Гусляр Садко». В. Кикта.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«Фрески Софии Киевской», фрагмент 1-й части Концертной симфонии для арфы с оркестром. В. Кикта.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«Звезда покатилась». В. Кикта, слова В. Татаринова.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«Мелодия» из оперы «Орфей и Эвридика». К. Глюк.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«Шутка» из Сюиты № 2 для оркестра. И.-С. Бах.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«Осень» из Музыкальных иллюстраций к повести А. Пушкина «Метель». Г. Свиридов.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«Пастушья песенка» на тему из 5-й части Симфонии № 6 («Пасторальной»). Л. Бетховен, слова К. Алемасовой.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«Капельки». В. Павленко, слова Э. Богдановой; «Скворушка прощается». Т. Попатенко, слова М. Ивенсен; «Осень», русская народная песня и др.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«Азбука». А. Островский, слова З. Петровой; «Алфавит». Р. Паулс, слова И. Резника; «Домисолька». О. Юдахина, слова 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Ключникова; «Семь подружек». В. Дроцевич, слова В. Сергеева; «Песня о школе». Д. Кабалевский, слова В. Викторова и др.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«Дудочка», русская народная песня; «Дудочка», белорусская народная песня.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«Пастушья», французская народная песня; «Дударики-дудари», белорусская народная песня, русский текст С. Лешкевича; «Веселый пастушок», финская народная песня, русский текст В. Гурьяна.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«Почему медведь зимой спит». Л. Книппер, слова А. Коваленкова.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«Зимняя сказка». Музыка и слова С. Крылова.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Рождественские колядки и рожде</w:t>
      </w:r>
      <w:r w:rsidR="00A8638C">
        <w:rPr>
          <w:rFonts w:ascii="Times New Roman" w:hAnsi="Times New Roman" w:cs="Times New Roman"/>
          <w:sz w:val="24"/>
          <w:szCs w:val="24"/>
        </w:rPr>
        <w:t xml:space="preserve">ственские песни народов мира.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Раздел 2. «Музыка и ты»  Пьесы из «Детского альбома». П. Чайковский.</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«Утро» из сюиты «Пер Гюнт». Э. Григ.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«Добрый день». Я. Дубравин, слова В. Суслова.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«Утро». А. Парцхаладзе, слова Ю. Полухина.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«Солнце», грузинская народная песня, обраб. Д. Аракишвили.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«Пастораль» из Музыкальных иллюстраций к повести А. Пушкина «Метель». Г. Свиридов.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«Пастораль» из Сюиты в старинном стиле. А. Шнитке.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«Наигрыш». А. Шнитке.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«Утро». Э. Денисов.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«Доброе утро» из кантаты «Песни утра, весны и мира». Д. Кабалевский, слова Ц. Солодаря.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«Вечерняя» из Симфонии-действа «Перезвоны» (по прочтению В. Шукшина). В. Гаврилин.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«Вечер» из «Детской музыки». С. Прокофьев.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«Вечер». В. Салманов.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«Вечерняя сказка». А. Хачатурян.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«Менуэт». Л. Моцарт.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«Болтунья». С. Прокофьев, слова А. Барто.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«Баба Яга». Детская народная игра.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 каждого свой музыкальный инструмент», эстонская народная песня.   Обраб. X. Кырвите, пер. М. Ивенсен.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Главная мелодия из Симфонии № 2 («Богатырской»). А. Бородин.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«Солдатушки, бравы ребятушки», русская народная песня.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«Песня о маленьком трубаче». С. Никитин, слова С. Крылова.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«Учил Суворов». А. Новиков, слова М. Левашова.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«Волынка». И. С. Бах.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«Колыбельная». М. Кажлаев.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«Колыбельная». Г. Гладков.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«Золотые рыбки» из балета «Конек-Горбунок». Р. Щедрин.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Лютневая музыка. Франческо да Милано.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«Кукушка». К. Дакен.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«Спасибо». И. Арсеев, слова З. Петровой.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«Праздник бабушек и мам». М. Славкин, слова Е. Каргановой.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Увертюра из музыки к кинофильму «Цирк». И. Дунаевский.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«Клоуны». Д. Кабалевский.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«Семеро козлят», заключительный хор из оперы «Волк и семеро козлят». М. Коваль, слова Е. Манучаровой.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Заключительный хор из оперы «Муха-цокотуха». М. Красев, слова К. Чуковского.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«Добрые слоны». А. Журбин, слова В. Шленского.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«Мы катаемся на пони». Г. Крылов, слова М. Садовского.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«Слон и скрипочка». В. Кикта, слова В. Татаринова.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«Бубенчики», американская народная песня, русский текст Ю. Хазанова.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«Ты откуда, музыка?». Я. Дубравин, слова В. Суслова.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«Бременские музыканты» из Музыкальной фантазии на тему сказок братьев Гримм.   Г. Гладков, слова Ю. Энтина.  </w:t>
      </w:r>
    </w:p>
    <w:p w:rsidR="005D6367" w:rsidRPr="00A8638C" w:rsidRDefault="005D6367" w:rsidP="00A8638C">
      <w:pPr>
        <w:pStyle w:val="af1"/>
        <w:jc w:val="center"/>
        <w:rPr>
          <w:rFonts w:ascii="Times New Roman" w:hAnsi="Times New Roman" w:cs="Times New Roman"/>
          <w:b/>
          <w:sz w:val="24"/>
          <w:szCs w:val="24"/>
        </w:rPr>
      </w:pPr>
      <w:r w:rsidRPr="00A8638C">
        <w:rPr>
          <w:rFonts w:ascii="Times New Roman" w:hAnsi="Times New Roman" w:cs="Times New Roman"/>
          <w:b/>
          <w:sz w:val="24"/>
          <w:szCs w:val="24"/>
        </w:rPr>
        <w:t>2 класс</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«Россия – Родина моя»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«День, полный событий»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 России петь – что стремиться в храм»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«Гори, гори ясно, чтобы не погасло!»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музыкальном театре»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концертном зале»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«Чтоб музыкантом быть, так надобно уменье»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1. «Россия — Родина моя»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Музыкальные образы родного края. Песенность как отличительная черта русской музыки. Песня. Мелодия.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Аккомпанемент.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2. «День, полный событий»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Мир ребенка в музыкальных интонациях, образах. Детские пьесы П. Чайковского и С. Прокофьева. Музыкальный материал — фортепиано.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3. «О России петь — что стремиться в храм»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Колокольные звоны России. Святые земли Русской. Праздники Православной церкви. Рождество Христово.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Молитва. Хорал.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4. «Гори, гори ясно, чтобы не погасло!»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Мотив, напев, наигрыш. Оркестр русских народных инструментов. Вариации в русской народной музыке. Музыка в народном стиле. Обряды и праздники русского народа: проводы зимы, встреча весны. Опыты сочинения мелодий на тексты народных песенок, закличек, потешек.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5. «В музыкальном театре»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Опера и балет. Песенность, танцевальность, маршевость в опере и балете. Симфонический оркестр. Роль дирижера, режиссера, художника в создании музыкального спектакля. Темы-характеристики действующих лиц. Детский музыкальный театр.  Раздел 6. «В концертном зале»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Музыкальные портреты и образы в симфонической и фортепианной музыке. Развитие музыки. Взаимодействие тем.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Контраст. Тембры инструментов и групп инструментов симфонического оркестра. Партитура.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7. «Чтоб музыкантом быть, так надобно уменье...»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Композитор — исполнитель — слушатель. Музыкальная речь и музыкальный язык. Выразительность и изобразительность музыки.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Жанры музыки. Международные конкурсы.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Содержание музыкального материала «Рассвет на Москве-реке», вступление к опере «Хованщина». М. Мусоргский.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«Гимн России». А. Александров, слова С. Михалкова.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«Здравствуй, Родина моя». Ю. Чичков, слова К. Ибряева.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«Моя Россия». Г. Струве, слова Н. Соловьевой.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Пьесы из «Детского альбома». П.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Пьесы из «Детской музыки». С. Прокофьев.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«Прогулка» из сюиты «Картинки с выставки». М. Мусоргский.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«Начинаем перепляс». С. Соснин, слова П. Синявского.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«Сонная песенка». Р. Паулс, слова И. Ласманиса.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«Спят усталые игрушки». А. Островский, слова З. Петровой.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«Ай-я, жу-жу», латышская народная песня.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«Колыбельная медведицы». Е. Крылатов, слова Ю. Яковлева.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«Великий колокольный звон» из оперы «Борис Годунов». М. Мусоргский.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Кантата «Александр Невский», фрагменты: «Песня об Александре Невском», «Вставайте,    люди русские». С.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Прокофьев.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Народные песнопения о Сергии Радонежском.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«Утренняя молитва», «В церкви». П.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«Вечерняя песня». А. Тома, слова К. Ушинского.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Народные славянские песнопения: «Добрый тебе вечер», «Рождественское чудо», «Рождественская песенка». Слова и музыка П. Синявского.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Плясовые наигрыши: «Светит месяц», «Камаринская».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«Наигрыш». А. Шнитке.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Русские народные песни: «Выходили красны девицы», «Бояре, а мы к вам пришли».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«Ходит месяц над лугами». С. Прокофьев.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«Камаринская». П.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Прибаутки. В. Комраков, слова народные.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Масленичные песенки.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Песенки-заклички, игры, хороводы.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«Волк и семеро козлят», фрагменты из детской оперы-сказки. М. Коваль.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«Золушка», фрагменты из балета. С. Прокофьев.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«Марш» из оперы «Любовь к трем апельсинам». С. Прокофьев.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«Марш» из балета «Щелкунчик». П.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«Руслан и Людмила», фрагменты из оперы. М. Глинка.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«Песня-спор». Г. Гладков, слова В. Лугового.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Симфоническая сказка «Петя и волк». С. Прокофьев.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«Картинки с выставки».  Пьесы из фортепианной сюиты. М. Мусоргский.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Симфония № 40, экспозиция 1-й части. В.-А. Моцарт.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Увертюра к опере «Свадьба Фигаро». В.-А. Моцарт.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Увертюра к опере «Руслан и Людмила». М. Глинка.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«Песня о картинах». Г. Гладков, слова Ю. Энтина.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«Волынка»; «Менуэт» из «Нотной тетради Анны Магдалены Бах»; менуэт из Сюиты № 2; «За рекою старый дом», русский текст Д.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Тонского; токката (ре минор) для органа; хорал; ария  из Сюиты № 3. И.-С. Бах.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«Весенняя». В.-А. Моцарт, слова Овербек, пер. Т. Сикорской.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«Колыбельная». Б. Флис —  В.-А. Моцарт, русский текст С. Свириденко.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«Попутная», «Жаворонок». М. Глинка, слова Н. Кукольника.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«Песня жаворонка». П.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Концерт для фортепиано с оркестром № 1, фрагменты 1-й части. П.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«Тройка», «Весна. Осень» из Музыкальных иллюстраций к повести А. Пушкина «Метель». Г. Свиридов.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«Кавалерийская», «Клоуны», «Карусель». Д. Кабалевский.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«Музыкант». Е. Зарицкая, слова В. Орлова.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«Пусть всегда будет солнце». А. Островский, слова Л. Ошанина.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«Большой хоровод». Б. Савельев, слова Лены Жигалкиной и А. Хайта.  </w:t>
      </w:r>
    </w:p>
    <w:p w:rsidR="005D6367" w:rsidRPr="00692454" w:rsidRDefault="005D6367" w:rsidP="00692454">
      <w:pPr>
        <w:pStyle w:val="af1"/>
        <w:rPr>
          <w:rFonts w:ascii="Times New Roman" w:hAnsi="Times New Roman" w:cs="Times New Roman"/>
          <w:sz w:val="24"/>
          <w:szCs w:val="24"/>
        </w:rPr>
      </w:pPr>
    </w:p>
    <w:p w:rsidR="005D6367" w:rsidRPr="00A8638C" w:rsidRDefault="005D6367" w:rsidP="00A8638C">
      <w:pPr>
        <w:pStyle w:val="af1"/>
        <w:jc w:val="center"/>
        <w:rPr>
          <w:rFonts w:ascii="Times New Roman" w:hAnsi="Times New Roman" w:cs="Times New Roman"/>
          <w:b/>
          <w:sz w:val="24"/>
          <w:szCs w:val="24"/>
        </w:rPr>
      </w:pPr>
      <w:r w:rsidRPr="00A8638C">
        <w:rPr>
          <w:rFonts w:ascii="Times New Roman" w:hAnsi="Times New Roman" w:cs="Times New Roman"/>
          <w:b/>
          <w:sz w:val="24"/>
          <w:szCs w:val="24"/>
        </w:rPr>
        <w:t>3 класс</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«Россия – Родина моя»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«День, полный событий»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 России петь – что стремиться в храм».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«Гори, гори ясно, чтобы не погасло!»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музыкальном театре».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концертном зале»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«Чтоб музыкантом быть, так надобно уменье»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1. «Россия — Родина моя»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Мелодия — душа музыки. Песенность музыки русских композиторов. Лирические образы в романсах и картинах русских композиторов и художников. Образы Родины, защитников Отечества в различных жанрах музыки.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2. «День, полный событий»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Выразительность и изобразительность в музыке разных жанров и стилей. Портрет в музыке.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3. «О России петь — что стремиться в храм»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Древнейшая песнь материнства. Образ матери в музыке, поэзии, изобразительном искусстве. Образ праздника в искусстве. Вербное воскресенье. Святые земли Русской.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4. «Гори, гори ясно, чтобы не погасло!»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Жанр былины. Певцы-гусляры. Образы былинных сказителей, народные традиции и обряды в</w:t>
      </w:r>
      <w:r w:rsidR="00E14815" w:rsidRPr="00692454">
        <w:rPr>
          <w:rFonts w:ascii="Times New Roman" w:hAnsi="Times New Roman" w:cs="Times New Roman"/>
          <w:sz w:val="24"/>
          <w:szCs w:val="24"/>
        </w:rPr>
        <w:t xml:space="preserve"> музыке русских композиторов.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Раздел 5. «В музыкальном театре»</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Музыкальные темы-характеристики главных героев. Интонационно-образное развитие в опере и балете. Контраст.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Мюзикл как жанр легкой музыки. Особенности содержания музыкального языка, исполнения.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6. «В концертном зале»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Жанр инструментального концерта. Мастерство композиторов и исполнителей. Выразительные возможности флейты, скрипки.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Выдающиеся скрипичные мастера и исполнители. Контрастные образы сюиты, симфонии.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Музыкальная форма (трехчастная, вариационная). Темы, сюжеты и образы музыки Бетховена.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Раздел 7. «Чтоб музыкантом быть, так надобно уменье...»</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Роль композитора, исполнителя, слушателя в создании и бытовании музыкальных сочинений. Сходство и различие музыкальной речи разных композиторов.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Джаз — музыка XX века. Особенности ритма и мелодики. Импровизация. Известные джазовые музыкантыисполнители. Музыка — источник вдохновения и радости.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Содержание музыкального материала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Симфония № 4, главная мелодия 2-й части. П. Чайковский. «Жаворонок». М. Глинка, слова Н. Кукольника. «Благословляю вас, леса». П. Чайковский, слова А. Толстого. «Звонче жаворонка пенье». Н. Римский-Корсаков, слова А. Толстого.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«Романс» из Музыкальных иллюстраций к повести А. Пушкина «Метель». Г. Свиридов.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Виватные канты: «Радуйся, Росско земле», «Орле Российский». Русские народные песни: «Славны были наши деды», «Вспомним, братцы, Русь и славу!».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«Александр Невский», фрагменты из кантаты. С. Прокофьев. «Иван Сусанин», фрагменты из оперы. М. Глинка. «Колыбельная». П. Чайковский, слова А. Майкова.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«Утро» из сюиты «Пер Гюнт». Э. Григ.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«Заход солнца». Э. Григ, слова А. Мунка, пер. С. Свириденко.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«Вечерняя песня». М. Мусоргский, слова А. Плещеева.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«Болтунья». С. Прокофьев, слова А. Барто.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«Золушка», фрагменты из балета. С. Прокофьев.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«Джульетта-девочка» из балета «Ромео и Джульетта». С. Прокофьев.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 няней», «С куклой» из цикла «Детская». Слова и музыка М. Мусоргского.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«Прогулка», «Тюильрийский сад» из сюиты «Картинки с выставки». М. Мусоргский.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Пьесы из «Детского альбома». П.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«Богородице Дево, радуйся», № 6 из «Всенощной». С. Рахманинов.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Тропарь иконе Владимирской Божией Матери. «Аве Мария». Ф. Шуберт, слова В. Скотта, пер. А. Плещеева.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Прелюдия № 1 (до мажор) из I тома «Хорошо темперированного клавира». И. С. Бах.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«Мама» из вокально-инструментального цикла «Земля». В. Гаврилин, слова В. Шульгиной.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«Осанна», хор из рок-оперы «Иисус Христос— суперзвезда». Л. Уэббер.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«Вербочки». А. Гречанинов, стихи А. Блока. «Вербочки». Р. Глиэр, стихи А. Блока. Величание князю Владимиру и княгине Ольге.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«Баллада о князе Владимире». Слова А. Толстого.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«Былина о Добрыне Никитиче». Обраб. Н. Римского-Корсакова. «Садко и Морской царь», русская былина (Печорская старина).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Песни Баяна из оперы «Руслан и Людмила». М. Глинка. Песни Садко, хор «Высота ли, высота» из оперы «Садко». Н. РимскийКорсаков.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Третья песня Леля, Проводы Масленицы, хор из пролога оперы «Снегурочка». Н. Римский-Корсаков.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Веснянки. Русские, украинские народные песни.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«Руслан и Людмила», фрагменты из оперы. М. Глинка. «Орфей и Эвридика», фрагменты из оперы. К. Глюк. «Снегурочка», фрагменты из оперы. Н. Римский-Корсаков. «Океан — море синее», вступление к опере «Садко». 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Римский-Корсаков.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«Спящая красавица», фрагменты из балета. П.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«Звуки музыки», Р. Роджерс, русский текст М. Цейтлиной. «Волк и семеро козлят на новый лад», мюзикл. 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Рыбников, сценарий Ю. Энтина.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Концерт № 1 для фортепиано с оркестром, фрагмент 3-й части. П.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«Шутка» из Сюиты № 2 для оркестра. И. С. Бах.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«Мелодия» из оперы «Орфей и Эвридика». К. Глюк. «Мелодия». П. Чайковский. «Каприс» Ns 24. 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Паганини.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 Гюнт», фрагменты из сюиты № 1 и сюиты № 2. Э. Григ. Симфония Ns 3 («Героическая»), фрагменты. Л. Бетховен. Соната № 14 («Лунная»), фрагмент 1-й части. Л. Бетховен. «Контрданс», «К Элизе», «Весело. Грустно». Л. Бетховен. «Сурок». Л. Бетховен, русский текст Н. Райского. «Волшебный смычок», норвежская народная песня.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«Скрипка». Р. Бойко, слова И. Михайлова.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«Мелодия». П. Чайковский. «Утро» из сюиты «Пер Гюнт». Э. Григ. «Шествие солнца» из сюиты «Ала и Лоллий». С. Прокофьев.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«Весна и Осень», «Тройка» из Музыкальных иллюстраций к повести А. Пушкина «Метель». Г.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Свиридов.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«Снег идет» из «Маленькой кантаты». Г. Свиридов, стихи Б. Пастернака.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«Запевка». Г. Свиридов, стихи И. Северянина. «Слава солнцу, слава миру?», канон. В. А. Моцарт-Симфония № 40, фрагмент финала. В. А. Моцарт. Симфония № 9, фрагмент финала. Л. Бетховен. «Мы дружим с музыкой». И. Гайдн, русский текст П. Синявского.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«Чудо-музыка». Д. Кабалевский, слова 3. Александровой. «Всюду музыка живет». Я. Дубравин, слова В. Суслова. «Музыканты», немецкая народная песня. «Камертон», норвежская народная песня. «Острый ритм». Дж. Гершвин, слова А. Гершвина, русский текст 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Струкова.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«Колыбельная Клары» из оперы «Порги и Бесс».</w:t>
      </w:r>
      <w:r w:rsidR="00E14815" w:rsidRPr="00692454">
        <w:rPr>
          <w:rFonts w:ascii="Times New Roman" w:hAnsi="Times New Roman" w:cs="Times New Roman"/>
          <w:sz w:val="24"/>
          <w:szCs w:val="24"/>
        </w:rPr>
        <w:t xml:space="preserve"> Дж. Гершвин.   </w:t>
      </w:r>
    </w:p>
    <w:p w:rsidR="005D6367" w:rsidRPr="00692454" w:rsidRDefault="005D6367" w:rsidP="00A8638C">
      <w:pPr>
        <w:pStyle w:val="af1"/>
        <w:jc w:val="center"/>
        <w:rPr>
          <w:rFonts w:ascii="Times New Roman" w:hAnsi="Times New Roman" w:cs="Times New Roman"/>
          <w:sz w:val="24"/>
          <w:szCs w:val="24"/>
        </w:rPr>
      </w:pPr>
      <w:r w:rsidRPr="00692454">
        <w:rPr>
          <w:rFonts w:ascii="Times New Roman" w:hAnsi="Times New Roman" w:cs="Times New Roman"/>
          <w:sz w:val="24"/>
          <w:szCs w:val="24"/>
        </w:rPr>
        <w:t>4 класс</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«Россия – Родина моя»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«День, полный событий»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 России петь – что стремиться в храм»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«Гори, гори ясно, чтобы не погасло!»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музыкальном театре»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концертном зале»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«Чтоб музыкантом быть, так надобно уменье»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Раздел 1. «Россия — Родина моя».</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Общность интонаций народной музыки и музыки русских композиторов. Жанры народных песен, их интонационно-образные особенности. Лирическая и патриотическая темы в русской классике.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Раздел 2. «День, полный событий»</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краю великих вдохновений...».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Один день с А. Пушкиным. Музыкально-поэтические образы.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3. «О России петь — что стремиться в храм»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Святые земли Русской. Праздники Русской православной церкви. Пасха. Церковные песнопения: стихира, тропарь, молитва, величание.  Раздел 4. «Гори, гори ясно, чтобы не погасло!»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Народная песня — летопись жизни народа и источник вдохновения композиторов. Интонационная выразительность народных песен. Мифы, легенды, предания, сказки о музыке и музыкантах. Музыкальные инструменты России. Оркестр русских народных инструментов. Вариации в народной и композиторской музыке. Праздники русского народа. Троицын день.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5. «В музыкальном театре»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Линии драматургического развития в опере. Основные темы — музыкальная характеристика действующих лиц. Вариационность.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Орнаментальная мелодика. Восточные мотивы в творчестве русских композиторов. Жанры легкой музыки. Оперетта. Мюзикл.  Раздел 6. «В концертном зале»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Различные жанры вокальной, фортепианной и симфонической музыки. Интонации народных танцев. Музыкальная драматургия сонаты. Музыкальные инструменты симфонического оркестра.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7. «Чтоб музыкантом быть, так надобно уменье...»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Произведения композиторов-классиков и мастерство известных исполнителей. Сходство и различие музыкального языка разных эпох, композиторов, народов. Музыкальные образы и их развитие в разных жанрах. Форма музыки (трехчастная, сонатная). Авторская песня.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Восточные мотивы в творчестве русских композиторов.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Содержание музыкального материала: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Концерт № 3 для фортепиано с оркестром, главная мелодия 1-й части. С. Рахманинов.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«Вокализ». С. Рахманинов.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«Ты, река ль, моя реченька», русская народная песня. «Песня о России». В. Локтев, слова О. Высотской. Русские народные песни: «Колыбельная» в обраб. А. Лядова,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 зори-то, у зореньки», «Солдатушки, бравы ребятушки», «Милый мой хоровод», «А мы просо сеяли» в обраб. 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Балакирева, Н. Римского-Корсакова.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«Александр Невский», фрагменты из кантаты. С. Прокофьев. «Иван Сусанин», фрагменты из оперы. М. Глинка.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«Родные места». Ю. Антонов, слова М. Пляцковского.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деревне». М. Мусоргский.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«Осенняя песнь» (Октябрь) из цикла «Времена года». П.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«Пастораль» из Музыкальных иллюстраций к повести А. Пушкина «Метель». Г. Свиридов.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«Зимнее утро» из «Детского альбома». П.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 камелька» (Январь) из цикла «Времена года». П.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Русские народные песни: «Сквозь волнистые туманы», «Зимний вечер»; «Зимняя дорога». В. Шебалин, стихи 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Пушкина; «Зимняя дорога». Ц. Кюи, стихи А. Пушкина; «Зимний вечер». М. Яковлев, стихи А. Пушкина.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«Три чуда», вступление ко II действию оперы «Сказка о царе Салтане». Н. Римский-Корсаков.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«Девицы, красавицы», «Уж как по мосту, мосточку», хоры из оперы «Евгений Онегин». П.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Вступление и «Великий колокольный звон» из оперы «Борис Годунов». М. Мусоргский.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«Венецианская ночь». М. Глинка, слова И. Козлова.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«Земле Русская», стихира. «Былина об Илье Муромце», былинный напев сказителей Рябининых.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Симфония № 2 («Богатырская»), фрагмент 1-й части. А. Бородин.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«Богатырские ворота» из сюиты «Картинки с выставки». 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Мусоргский.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Величание святым Кириллу и Мефодию, обиходный распев. Гимн Кириллу и Мефодию. П. Пипков, слова С.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Михайловски.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Величание князю Владимиру и княгине Ольге.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«Баллада о князе Владимире», слова А. Толстого.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Тропарь праздника Пасхи.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«Ангел вопияше», молитва. П. Чесноков.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«Богородице Дево, радуйся» № 6 из «Всенощной». С. Рахманинов.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«Не шум шумит», русская народная песня.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«Светлый праздник», фрагмент финала Сюиты-фантазии для двух фортепиано. С. Рахманинов.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Народные песни: «Он ты, речка, реченька», «Бульба», белорусские;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«Солнце, в дом войди», «Светлячок», грузинские; «Аисты», узбекская;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«Солнышко вставало», литовская; «Сияв мужик просо», украинская;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«Колыбельная», английская; «Колыбельная», неаполитанская; «Санта Лючия», итальянская; «Вишня», японская и др.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Концерт № 1 для фортепиано с оркестром, фрагмент 3-й части. П.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«Камаринская», «Мужик на гармонике играет». П.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«Ты воспой, жавороночек» из кантаты «Курские песни». Г. Свиридов.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«Светит месяц», русская народная песня-пляска.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«Пляска скоморохов» из оперы «Снегурочка». Н. Римский-Корсаков.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Троицкие песни.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«Музыкант-чародей», белорусская сказка.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«Иван Сусанин», фрагменты из оперы: интродукция; танцы из II действия; сцена и хор из III действия; сцена из IV действия. М.Глинка.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Песня Марфы («Исходила младешенъка») из оперы «Хованщина». М. Мусоргский.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«Пляска персидок» из оперы «Хованщина». М. Мусоргский.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«Персидский хор» из оперы «Руслан и Людмила». М. Глинка. «Колыбельная» и «Танец с саблями» из балета «Гаянэ». А. Хачатурян.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Первая картина из балета «Петрушка». И. Стравинский.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«Вальс» из оперетты «Летучая мышь». И. Штраус.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Сцена из мюзикла «Моя прекрасная леди». Ф. Лоу.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«Звездная река». Слова и музыка В. Семенова.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«Джаз». Я. Дубравин, слова В. Суслова.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«Острый ритм». Дж. Гершвин, слова А. Гершвина.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«Ноктюрн» из Квартета № 2. А. Бородин.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«Вариации на тему рококо» для виолончели с оркестром, фрагменты. П.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«Сирень». С. Рахманинов, слова Е. Бекетовой.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«Старый замок» из сюиты «Картинки с выставки». М. Мусоргский.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«Песня франкского рыцаря», ред. С. Василенко.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«Полонез»(пя мажор); Мазурки № 47 (ля минор), № 48 (фа мажор), № 1 (си-бемоль мажор). Ф. Шопен.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«Желание». Ф. Шопен, слова С. Витвицкого, пер. Вс. Рождественского.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Соната № 8 («Патетическая»), фрагменты. Л. Бетховен.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«Венецианская ночь». М. Глинка, слова И. Козлова.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«Арагонская хота».М. Глинка.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«Баркарола» (Июнь) из цикла «Времена года». П.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Прелюдия (до-диез минор). С. Рахманинов.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Прелюдии № 7и № 20. Ф. Шопен.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Этюд № 12 («Революционный»). Ф. Шопен.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Соната Ns 8 («Патетическая»). Л.Бетховен.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«Песня Сольвейг» и «Танец Анитры» из сюиты «Пер Гюнт» Э.Григ.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Народные песни: «Исходила младешенъка», «Тонкая рябина», русские; «Пастушка», французская, в обраб. Ж.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Векерлена и др.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«Пожелания друзьями, «Музыкант». Слова и музыка Б. Окуджавы.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«Песня о друге». Слова и музыка В. Высоцкого.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«Резиновый ежик», «Сказка по лесу идет». С. Никитин, слова Ю. Мориц.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«Шехеразада», фрагменты 1-й части симфонической сюиты. Н. Римский-Корсаков, «Рассвет на Москвереке». Вступление к опер</w:t>
      </w:r>
      <w:r w:rsidR="00A8638C">
        <w:rPr>
          <w:rFonts w:ascii="Times New Roman" w:hAnsi="Times New Roman" w:cs="Times New Roman"/>
          <w:sz w:val="24"/>
          <w:szCs w:val="24"/>
        </w:rPr>
        <w:t xml:space="preserve">е «Хованщина». М. Мусоргский.  </w:t>
      </w:r>
    </w:p>
    <w:p w:rsidR="005D6367" w:rsidRPr="00692454" w:rsidRDefault="005D6367" w:rsidP="00692454">
      <w:pPr>
        <w:pStyle w:val="af1"/>
        <w:rPr>
          <w:rFonts w:ascii="Times New Roman" w:hAnsi="Times New Roman" w:cs="Times New Roman"/>
          <w:sz w:val="24"/>
          <w:szCs w:val="24"/>
        </w:rPr>
      </w:pPr>
    </w:p>
    <w:p w:rsidR="005D6367" w:rsidRPr="00A8638C" w:rsidRDefault="005D6367" w:rsidP="00A8638C">
      <w:pPr>
        <w:pStyle w:val="af1"/>
        <w:jc w:val="center"/>
        <w:rPr>
          <w:rFonts w:ascii="Times New Roman" w:hAnsi="Times New Roman" w:cs="Times New Roman"/>
          <w:b/>
          <w:sz w:val="24"/>
          <w:szCs w:val="24"/>
        </w:rPr>
      </w:pPr>
      <w:r w:rsidRPr="00A8638C">
        <w:rPr>
          <w:rFonts w:ascii="Times New Roman" w:hAnsi="Times New Roman" w:cs="Times New Roman"/>
          <w:b/>
          <w:sz w:val="24"/>
          <w:szCs w:val="24"/>
        </w:rPr>
        <w:t>Тематическое планирование</w:t>
      </w:r>
    </w:p>
    <w:tbl>
      <w:tblPr>
        <w:tblStyle w:val="TableGrid"/>
        <w:tblW w:w="14600" w:type="dxa"/>
        <w:tblInd w:w="226" w:type="dxa"/>
        <w:tblCellMar>
          <w:top w:w="5" w:type="dxa"/>
          <w:left w:w="84" w:type="dxa"/>
        </w:tblCellMar>
        <w:tblLook w:val="04A0" w:firstRow="1" w:lastRow="0" w:firstColumn="1" w:lastColumn="0" w:noHBand="0" w:noVBand="1"/>
      </w:tblPr>
      <w:tblGrid>
        <w:gridCol w:w="1276"/>
        <w:gridCol w:w="3118"/>
        <w:gridCol w:w="993"/>
        <w:gridCol w:w="3402"/>
        <w:gridCol w:w="5811"/>
      </w:tblGrid>
      <w:tr w:rsidR="005D6367" w:rsidRPr="00692454" w:rsidTr="00A8638C">
        <w:trPr>
          <w:trHeight w:val="624"/>
        </w:trPr>
        <w:tc>
          <w:tcPr>
            <w:tcW w:w="1276" w:type="dxa"/>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7513"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класс  </w:t>
            </w:r>
          </w:p>
        </w:tc>
        <w:tc>
          <w:tcPr>
            <w:tcW w:w="5811" w:type="dxa"/>
            <w:tcBorders>
              <w:top w:val="single" w:sz="2" w:space="0" w:color="000000"/>
              <w:left w:val="nil"/>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5D6367" w:rsidRPr="00692454" w:rsidTr="00A8638C">
        <w:trPr>
          <w:trHeight w:val="748"/>
        </w:trPr>
        <w:tc>
          <w:tcPr>
            <w:tcW w:w="127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п/п  </w:t>
            </w:r>
          </w:p>
        </w:tc>
        <w:tc>
          <w:tcPr>
            <w:tcW w:w="311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Тема  урока  </w:t>
            </w:r>
          </w:p>
        </w:tc>
        <w:tc>
          <w:tcPr>
            <w:tcW w:w="9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Кол-во часов  </w:t>
            </w:r>
          </w:p>
        </w:tc>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Содержание  </w:t>
            </w:r>
          </w:p>
        </w:tc>
        <w:tc>
          <w:tcPr>
            <w:tcW w:w="581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Характеристика деятельности учащихся   </w:t>
            </w:r>
          </w:p>
        </w:tc>
      </w:tr>
      <w:tr w:rsidR="005D6367" w:rsidRPr="00692454" w:rsidTr="00A8638C">
        <w:trPr>
          <w:trHeight w:val="297"/>
        </w:trPr>
        <w:tc>
          <w:tcPr>
            <w:tcW w:w="1276" w:type="dxa"/>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7513"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«МУЗЫКА ВОКРУГ НАС»  </w:t>
            </w:r>
          </w:p>
        </w:tc>
        <w:tc>
          <w:tcPr>
            <w:tcW w:w="5811" w:type="dxa"/>
            <w:tcBorders>
              <w:top w:val="single" w:sz="2" w:space="0" w:color="000000"/>
              <w:left w:val="nil"/>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5D6367" w:rsidRPr="00692454" w:rsidTr="00A8638C">
        <w:trPr>
          <w:trHeight w:val="2223"/>
        </w:trPr>
        <w:tc>
          <w:tcPr>
            <w:tcW w:w="127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c>
          <w:tcPr>
            <w:tcW w:w="311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 Муза вечная со мной!»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(Урок – путешествие)  </w:t>
            </w:r>
          </w:p>
        </w:tc>
        <w:tc>
          <w:tcPr>
            <w:tcW w:w="9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Истоки возникновения музыки, рождение музыки как естественное проявление человеческого состояния.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 xml:space="preserve"> </w:t>
            </w:r>
          </w:p>
        </w:tc>
        <w:tc>
          <w:tcPr>
            <w:tcW w:w="581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Понимать:  правила поведения на уроке музыки. Правила  пения. Смысл понятий «Композитор – исполнитель – слушатель», муза.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Определять настроение музыки, соблюдать певческую установку.</w:t>
            </w: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Владеть первоначальными певческими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навыками,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Участвовать в коллективном пении.</w:t>
            </w: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 xml:space="preserve"> </w:t>
            </w:r>
          </w:p>
        </w:tc>
      </w:tr>
    </w:tbl>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w:t>
      </w:r>
    </w:p>
    <w:tbl>
      <w:tblPr>
        <w:tblStyle w:val="TableGrid"/>
        <w:tblW w:w="14600" w:type="dxa"/>
        <w:tblInd w:w="226" w:type="dxa"/>
        <w:tblCellMar>
          <w:left w:w="84" w:type="dxa"/>
        </w:tblCellMar>
        <w:tblLook w:val="04A0" w:firstRow="1" w:lastRow="0" w:firstColumn="1" w:lastColumn="0" w:noHBand="0" w:noVBand="1"/>
      </w:tblPr>
      <w:tblGrid>
        <w:gridCol w:w="1276"/>
        <w:gridCol w:w="3118"/>
        <w:gridCol w:w="993"/>
        <w:gridCol w:w="3402"/>
        <w:gridCol w:w="5811"/>
      </w:tblGrid>
      <w:tr w:rsidR="005D6367" w:rsidRPr="00692454" w:rsidTr="00A460A5">
        <w:trPr>
          <w:trHeight w:val="549"/>
        </w:trPr>
        <w:tc>
          <w:tcPr>
            <w:tcW w:w="127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11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581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Эмоционально откликаться на музыкальное произведение и выражая свое впечатление в пении, игре или пластике.  </w:t>
            </w:r>
          </w:p>
        </w:tc>
      </w:tr>
      <w:tr w:rsidR="005D6367" w:rsidRPr="00692454" w:rsidTr="00A460A5">
        <w:trPr>
          <w:trHeight w:val="1974"/>
        </w:trPr>
        <w:tc>
          <w:tcPr>
            <w:tcW w:w="127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  </w:t>
            </w:r>
          </w:p>
        </w:tc>
        <w:tc>
          <w:tcPr>
            <w:tcW w:w="311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Хоровод муз. (Урок – экскурсия)  </w:t>
            </w:r>
          </w:p>
        </w:tc>
        <w:tc>
          <w:tcPr>
            <w:tcW w:w="9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Музыкальная речь как способ общения между людьми, ее эмоциональное воздействие на слушателей. Звучание окружающей жизни, природы,  настроений, чувств и характера человека.   </w:t>
            </w:r>
          </w:p>
        </w:tc>
        <w:tc>
          <w:tcPr>
            <w:tcW w:w="581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Узнавать на слух основную часть музыкальных произведений.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Передавать настроение музыки в пении. Выделять отдельные признаки предмета и объединять по общему признаку.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Давать определения общего характера музыки.  </w:t>
            </w:r>
          </w:p>
        </w:tc>
      </w:tr>
      <w:tr w:rsidR="005D6367" w:rsidRPr="00692454" w:rsidTr="00A460A5">
        <w:trPr>
          <w:trHeight w:val="1691"/>
        </w:trPr>
        <w:tc>
          <w:tcPr>
            <w:tcW w:w="127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  </w:t>
            </w:r>
          </w:p>
        </w:tc>
        <w:tc>
          <w:tcPr>
            <w:tcW w:w="311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i/>
                <w:sz w:val="24"/>
                <w:szCs w:val="24"/>
              </w:rPr>
            </w:pPr>
            <w:r w:rsidRPr="00692454">
              <w:rPr>
                <w:rFonts w:ascii="Times New Roman" w:hAnsi="Times New Roman" w:cs="Times New Roman"/>
                <w:sz w:val="24"/>
                <w:szCs w:val="24"/>
              </w:rPr>
              <w:t>Повсюду музыка слышна.</w:t>
            </w:r>
            <w:r w:rsidRPr="00692454">
              <w:rPr>
                <w:rFonts w:ascii="Times New Roman" w:hAnsi="Times New Roman" w:cs="Times New Roman"/>
                <w:i/>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 ( </w:t>
            </w:r>
            <w:r w:rsidRPr="00692454">
              <w:rPr>
                <w:rFonts w:ascii="Times New Roman" w:hAnsi="Times New Roman" w:cs="Times New Roman"/>
                <w:sz w:val="24"/>
                <w:szCs w:val="24"/>
              </w:rPr>
              <w:t xml:space="preserve">Урок – игра)  </w:t>
            </w:r>
          </w:p>
        </w:tc>
        <w:tc>
          <w:tcPr>
            <w:tcW w:w="9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Звучание окружающей жизни, природы, настроений, чувств и характера человека. Истоки возникновения музыки. Музыка и ее роль в повседневной жизни человека.  </w:t>
            </w:r>
          </w:p>
        </w:tc>
        <w:tc>
          <w:tcPr>
            <w:tcW w:w="581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Определять характер, настроение, жанровую основу песен-попевок. Принимать участие в элементарной импровизации и исполнительской деятельности.</w:t>
            </w:r>
            <w:r w:rsidRPr="00692454">
              <w:rPr>
                <w:rFonts w:ascii="Times New Roman" w:eastAsia="Calibri" w:hAnsi="Times New Roman" w:cs="Times New Roman"/>
                <w:sz w:val="24"/>
                <w:szCs w:val="24"/>
              </w:rPr>
              <w:t xml:space="preserve"> </w:t>
            </w:r>
            <w:r w:rsidRPr="00692454">
              <w:rPr>
                <w:rFonts w:ascii="Times New Roman" w:hAnsi="Times New Roman" w:cs="Times New Roman"/>
                <w:sz w:val="24"/>
                <w:szCs w:val="24"/>
              </w:rPr>
              <w:t xml:space="preserve"> </w:t>
            </w:r>
          </w:p>
        </w:tc>
      </w:tr>
      <w:tr w:rsidR="005D6367" w:rsidRPr="00692454" w:rsidTr="00A460A5">
        <w:trPr>
          <w:trHeight w:val="2835"/>
        </w:trPr>
        <w:tc>
          <w:tcPr>
            <w:tcW w:w="127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4.  </w:t>
            </w:r>
          </w:p>
        </w:tc>
        <w:tc>
          <w:tcPr>
            <w:tcW w:w="311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Душа музыки - мелодия.</w:t>
            </w: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 xml:space="preserve">Урок – путешествие)  </w:t>
            </w:r>
          </w:p>
        </w:tc>
        <w:tc>
          <w:tcPr>
            <w:tcW w:w="9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Песня, танец, марш. Основные средства музыкальной выразительности (мелодия). Мелодия – главная мысль любого музыкального сочинения, его лицо, его суть, его душа.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581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Выявлять характерные особенности  жанров: песни, танца, марша.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Откликаться на характер музыки пластикой рук, ритмическими хлопками.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и сравнивать характер, настроение в музыкальных произведениях.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на слух основные жанры музыки (песня, танец и марш).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Эмоционально откликаться на музыкальное произведение и выразить свое впечатление.</w:t>
            </w:r>
            <w:r w:rsidRPr="00692454">
              <w:rPr>
                <w:rFonts w:ascii="Times New Roman" w:eastAsia="Calibri" w:hAnsi="Times New Roman" w:cs="Times New Roman"/>
                <w:sz w:val="24"/>
                <w:szCs w:val="24"/>
              </w:rPr>
              <w:t xml:space="preserve"> </w:t>
            </w:r>
            <w:r w:rsidRPr="00692454">
              <w:rPr>
                <w:rFonts w:ascii="Times New Roman" w:hAnsi="Times New Roman" w:cs="Times New Roman"/>
                <w:sz w:val="24"/>
                <w:szCs w:val="24"/>
              </w:rPr>
              <w:t xml:space="preserve"> </w:t>
            </w:r>
          </w:p>
        </w:tc>
      </w:tr>
      <w:tr w:rsidR="005D6367" w:rsidRPr="00692454" w:rsidTr="00A460A5">
        <w:trPr>
          <w:trHeight w:val="390"/>
        </w:trPr>
        <w:tc>
          <w:tcPr>
            <w:tcW w:w="127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5.  </w:t>
            </w:r>
          </w:p>
        </w:tc>
        <w:tc>
          <w:tcPr>
            <w:tcW w:w="311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 осени.   </w:t>
            </w:r>
          </w:p>
        </w:tc>
        <w:tc>
          <w:tcPr>
            <w:tcW w:w="9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Интонационно-образная природа музыкального искусства. Выразительность и изобразительность в музыке.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581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Различать тембр музыкального инструмента - скрипки,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Выделять отдельные признаки предмета и объединять по общему признаку,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Осмысленно владеть способами певческой деятельности: пропевание мелодии,  проникнуться чувством сопричастности к  природе, добрым отношением к ней.  Участвовать в коллективной творческой деятельности при воплощении различных </w:t>
            </w:r>
            <w:r w:rsidRPr="00692454">
              <w:rPr>
                <w:rFonts w:ascii="Times New Roman" w:hAnsi="Times New Roman" w:cs="Times New Roman"/>
                <w:sz w:val="24"/>
                <w:szCs w:val="24"/>
              </w:rPr>
              <w:lastRenderedPageBreak/>
              <w:t xml:space="preserve">музыкальных образов.  </w:t>
            </w:r>
          </w:p>
        </w:tc>
      </w:tr>
      <w:tr w:rsidR="005D6367" w:rsidRPr="00692454" w:rsidTr="00A460A5">
        <w:tblPrEx>
          <w:tblCellMar>
            <w:right w:w="43" w:type="dxa"/>
          </w:tblCellMar>
        </w:tblPrEx>
        <w:trPr>
          <w:trHeight w:val="1753"/>
        </w:trPr>
        <w:tc>
          <w:tcPr>
            <w:tcW w:w="127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6.  </w:t>
            </w:r>
          </w:p>
        </w:tc>
        <w:tc>
          <w:tcPr>
            <w:tcW w:w="311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Сочини мелодию.   </w:t>
            </w:r>
          </w:p>
        </w:tc>
        <w:tc>
          <w:tcPr>
            <w:tcW w:w="9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Интонации музыкальные и речевые. Сходство и различие. Региональные музыкально – поэтические традиции.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581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Владеть элементами алгоритма сочинения мелодии.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Самостоятельно выполнять упражнения.  Проявлять личностное отношение при восприятии музыкальных произведений, эмоциональную отзывчивость.  </w:t>
            </w:r>
          </w:p>
        </w:tc>
      </w:tr>
      <w:tr w:rsidR="005D6367" w:rsidRPr="00692454" w:rsidTr="00A460A5">
        <w:tblPrEx>
          <w:tblCellMar>
            <w:right w:w="43" w:type="dxa"/>
          </w:tblCellMar>
        </w:tblPrEx>
        <w:trPr>
          <w:trHeight w:val="1728"/>
        </w:trPr>
        <w:tc>
          <w:tcPr>
            <w:tcW w:w="127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7.  </w:t>
            </w:r>
          </w:p>
        </w:tc>
        <w:tc>
          <w:tcPr>
            <w:tcW w:w="311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«Азбука, азбука каждому нужна…».  </w:t>
            </w:r>
          </w:p>
        </w:tc>
        <w:tc>
          <w:tcPr>
            <w:tcW w:w="9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Нотная грамота как способ фиксации музыкальной речи.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Элементы нотной грамоты. Система графических знаков для записи музыки.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581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Узнавать изученные произведения. Участвовать в коллективном исполнении ритма, изображении звуковысотности мелодии движением рук.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Правильно передавать мелодию песни.  </w:t>
            </w:r>
          </w:p>
        </w:tc>
      </w:tr>
      <w:tr w:rsidR="005D6367" w:rsidRPr="00692454" w:rsidTr="00A460A5">
        <w:tblPrEx>
          <w:tblCellMar>
            <w:right w:w="43" w:type="dxa"/>
          </w:tblCellMar>
        </w:tblPrEx>
        <w:trPr>
          <w:trHeight w:val="2271"/>
        </w:trPr>
        <w:tc>
          <w:tcPr>
            <w:tcW w:w="127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8.  </w:t>
            </w:r>
          </w:p>
        </w:tc>
        <w:tc>
          <w:tcPr>
            <w:tcW w:w="311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Музыкальная азбука.  </w:t>
            </w:r>
          </w:p>
        </w:tc>
        <w:tc>
          <w:tcPr>
            <w:tcW w:w="9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Нотная грамота как способ фиксации музыкальной речи.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Элементы нотной грамоты. Система графических знаков для записи музыки.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Запись нот -  знаков для обозначения музыкальных звуков.  </w:t>
            </w:r>
          </w:p>
        </w:tc>
        <w:tc>
          <w:tcPr>
            <w:tcW w:w="581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Узнавать изученные произведения. Участвовать в коллективном исполнении ритма, изображении звуковысотности мелодии движением рук.  </w:t>
            </w:r>
          </w:p>
        </w:tc>
      </w:tr>
      <w:tr w:rsidR="005D6367" w:rsidRPr="00692454" w:rsidTr="00A460A5">
        <w:tblPrEx>
          <w:tblCellMar>
            <w:right w:w="43" w:type="dxa"/>
          </w:tblCellMar>
        </w:tblPrEx>
        <w:trPr>
          <w:trHeight w:val="1739"/>
        </w:trPr>
        <w:tc>
          <w:tcPr>
            <w:tcW w:w="127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9.  </w:t>
            </w:r>
          </w:p>
        </w:tc>
        <w:tc>
          <w:tcPr>
            <w:tcW w:w="311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Музыкальные инструменты народов южного Урала.  </w:t>
            </w:r>
          </w:p>
        </w:tc>
        <w:tc>
          <w:tcPr>
            <w:tcW w:w="9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Народные музыкальные традиции Отечества. Русские народные музыкальные инструменты.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Региональные музыкальные традиции.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581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Сопоставлять звучание народных и профессиональных  инструментов. Выделять отдельные признаки предмета и объединять по общему признаку.  Передавать настроение музыки в пластическом движении, пении. Давать определения общего характера музыки.  </w:t>
            </w:r>
          </w:p>
        </w:tc>
      </w:tr>
      <w:tr w:rsidR="005D6367" w:rsidRPr="00692454" w:rsidTr="00A460A5">
        <w:trPr>
          <w:trHeight w:val="1544"/>
        </w:trPr>
        <w:tc>
          <w:tcPr>
            <w:tcW w:w="127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10.  </w:t>
            </w:r>
          </w:p>
        </w:tc>
        <w:tc>
          <w:tcPr>
            <w:tcW w:w="311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«Садко». Из русского былинного сказа.  </w:t>
            </w:r>
          </w:p>
        </w:tc>
        <w:tc>
          <w:tcPr>
            <w:tcW w:w="9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Наблюдение народного творчества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Знакомство  с  народным  былинным  сказом  “Садко”.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581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Внимательно слушать музыкальные  фрагменты и находить характерные особенности музыки в прозвучавших  литературных фрагментах.  Определять на слух звучание народных инструментов.</w:t>
            </w:r>
            <w:r w:rsidRPr="00692454">
              <w:rPr>
                <w:rFonts w:ascii="Times New Roman" w:eastAsia="Calibri" w:hAnsi="Times New Roman" w:cs="Times New Roman"/>
                <w:sz w:val="24"/>
                <w:szCs w:val="24"/>
              </w:rPr>
              <w:t xml:space="preserve"> </w:t>
            </w:r>
            <w:r w:rsidRPr="00692454">
              <w:rPr>
                <w:rFonts w:ascii="Times New Roman" w:hAnsi="Times New Roman" w:cs="Times New Roman"/>
                <w:sz w:val="24"/>
                <w:szCs w:val="24"/>
              </w:rPr>
              <w:t xml:space="preserve"> </w:t>
            </w:r>
          </w:p>
        </w:tc>
      </w:tr>
      <w:tr w:rsidR="005D6367" w:rsidRPr="00692454" w:rsidTr="00A460A5">
        <w:trPr>
          <w:trHeight w:val="1949"/>
        </w:trPr>
        <w:tc>
          <w:tcPr>
            <w:tcW w:w="127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11.  </w:t>
            </w:r>
          </w:p>
        </w:tc>
        <w:tc>
          <w:tcPr>
            <w:tcW w:w="311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Музыкальные инструменты.   </w:t>
            </w:r>
          </w:p>
        </w:tc>
        <w:tc>
          <w:tcPr>
            <w:tcW w:w="9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Музыкальные </w:t>
            </w:r>
            <w:r w:rsidRPr="00692454">
              <w:rPr>
                <w:rFonts w:ascii="Times New Roman" w:hAnsi="Times New Roman" w:cs="Times New Roman"/>
                <w:sz w:val="24"/>
                <w:szCs w:val="24"/>
              </w:rPr>
              <w:tab/>
              <w:t xml:space="preserve">инструменты. Сопоставление </w:t>
            </w:r>
            <w:r w:rsidRPr="00692454">
              <w:rPr>
                <w:rFonts w:ascii="Times New Roman" w:hAnsi="Times New Roman" w:cs="Times New Roman"/>
                <w:sz w:val="24"/>
                <w:szCs w:val="24"/>
              </w:rPr>
              <w:tab/>
              <w:t>звучания народных  инструментов со звучанием профессиональных  инструментов.</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581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Распознавать духовые  и струнные инструменты.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Вычленять и показывать (имитация игры) во время звучания  народных инструментов. Исполнять вокальные произведения без музыкального сопровождения.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Находить сходства и различия в инструментах разных народов.</w:t>
            </w:r>
            <w:r w:rsidRPr="00692454">
              <w:rPr>
                <w:rFonts w:ascii="Times New Roman" w:eastAsia="Calibri" w:hAnsi="Times New Roman" w:cs="Times New Roman"/>
                <w:sz w:val="24"/>
                <w:szCs w:val="24"/>
              </w:rPr>
              <w:t xml:space="preserve"> </w:t>
            </w:r>
            <w:r w:rsidRPr="00692454">
              <w:rPr>
                <w:rFonts w:ascii="Times New Roman" w:hAnsi="Times New Roman" w:cs="Times New Roman"/>
                <w:sz w:val="24"/>
                <w:szCs w:val="24"/>
              </w:rPr>
              <w:t xml:space="preserve"> </w:t>
            </w:r>
          </w:p>
        </w:tc>
      </w:tr>
      <w:tr w:rsidR="005D6367" w:rsidRPr="00692454" w:rsidTr="00A460A5">
        <w:trPr>
          <w:trHeight w:val="1692"/>
        </w:trPr>
        <w:tc>
          <w:tcPr>
            <w:tcW w:w="127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12.  </w:t>
            </w:r>
          </w:p>
        </w:tc>
        <w:tc>
          <w:tcPr>
            <w:tcW w:w="311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Звучащие картины.  </w:t>
            </w:r>
          </w:p>
        </w:tc>
        <w:tc>
          <w:tcPr>
            <w:tcW w:w="9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Музыкальные инструменты.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Народная и профессиональная музыка.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581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Музыкальные инструменты. Народная и профессиональная музыка.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Узнавать музыкальные инструменты по изображениям.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Участвовать в коллективном пении, вовремя начинать  и заканчивать пение, слушать паузы, понимать дирижерские жесты.  </w:t>
            </w:r>
          </w:p>
        </w:tc>
      </w:tr>
      <w:tr w:rsidR="005D6367" w:rsidRPr="00692454" w:rsidTr="00A460A5">
        <w:trPr>
          <w:trHeight w:val="1986"/>
        </w:trPr>
        <w:tc>
          <w:tcPr>
            <w:tcW w:w="127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13.  </w:t>
            </w:r>
          </w:p>
        </w:tc>
        <w:tc>
          <w:tcPr>
            <w:tcW w:w="311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Разыграй песню.  </w:t>
            </w:r>
          </w:p>
        </w:tc>
        <w:tc>
          <w:tcPr>
            <w:tcW w:w="9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Многозначность музыкальной речи, выразительность и смысл. Постижение общих закономерностей музыки: развитие музыки - движение музыки. Развитие музыки в исполнении.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581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Планировать свою деятельность, выразительно исполнять песню и составлять исполнительский план вокального сочинения исходя из сюжетной линии стихотворного текста.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Находить нужный характер звучания. Импровизировать «музыкальные разговоры» различного характера.  </w:t>
            </w:r>
          </w:p>
        </w:tc>
      </w:tr>
      <w:tr w:rsidR="005D6367" w:rsidRPr="00692454" w:rsidTr="00A460A5">
        <w:trPr>
          <w:trHeight w:val="610"/>
        </w:trPr>
        <w:tc>
          <w:tcPr>
            <w:tcW w:w="127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14.  </w:t>
            </w:r>
          </w:p>
        </w:tc>
        <w:tc>
          <w:tcPr>
            <w:tcW w:w="311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Пришло Рождество, начинается  торжество.  </w:t>
            </w:r>
          </w:p>
        </w:tc>
        <w:tc>
          <w:tcPr>
            <w:tcW w:w="9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Народные музыкальные традиции Отечества. Народное  </w:t>
            </w:r>
          </w:p>
        </w:tc>
        <w:tc>
          <w:tcPr>
            <w:tcW w:w="581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Соблюдать при пении  певческую установку, петь выразительно, слышать себя и  </w:t>
            </w:r>
          </w:p>
        </w:tc>
      </w:tr>
      <w:tr w:rsidR="005D6367" w:rsidRPr="00692454" w:rsidTr="00A460A5">
        <w:trPr>
          <w:trHeight w:val="1061"/>
        </w:trPr>
        <w:tc>
          <w:tcPr>
            <w:tcW w:w="127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11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Родной обычай старины.  </w:t>
            </w:r>
          </w:p>
        </w:tc>
        <w:tc>
          <w:tcPr>
            <w:tcW w:w="9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музыкальное творчество разных стран мира.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581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товарищей.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Вовремя начинать  и заканчивать пение.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Понимать дирижерские жесты.  </w:t>
            </w:r>
          </w:p>
        </w:tc>
      </w:tr>
      <w:tr w:rsidR="005D6367" w:rsidRPr="00692454" w:rsidTr="00A460A5">
        <w:trPr>
          <w:trHeight w:val="1064"/>
        </w:trPr>
        <w:tc>
          <w:tcPr>
            <w:tcW w:w="127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15.  </w:t>
            </w:r>
          </w:p>
        </w:tc>
        <w:tc>
          <w:tcPr>
            <w:tcW w:w="311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Добрый праздник среди зимы.    </w:t>
            </w:r>
          </w:p>
        </w:tc>
        <w:tc>
          <w:tcPr>
            <w:tcW w:w="9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Обобщенное представление об основных образно-эмоциональных сферах музыки и о музыкальном жанре – балет.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581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Узнавать освоенные музыкальные произведения.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Давать определения общего характера музыки.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Принимать участие в играх, танцах, песнях.  </w:t>
            </w:r>
          </w:p>
        </w:tc>
      </w:tr>
      <w:tr w:rsidR="005D6367" w:rsidRPr="00692454" w:rsidTr="00A460A5">
        <w:trPr>
          <w:trHeight w:val="1248"/>
        </w:trPr>
        <w:tc>
          <w:tcPr>
            <w:tcW w:w="127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16.  </w:t>
            </w:r>
          </w:p>
        </w:tc>
        <w:tc>
          <w:tcPr>
            <w:tcW w:w="311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Обобщающий урок по теме «Музыка вокруг нас»  </w:t>
            </w:r>
          </w:p>
        </w:tc>
        <w:tc>
          <w:tcPr>
            <w:tcW w:w="9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1,5  </w:t>
            </w:r>
          </w:p>
        </w:tc>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 и ее роль в повседневной жизни человека.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581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Высказывать свое отношение к различным  музыкальным сочинениям, явлениям.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Создавать собственные интерпретации.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Исполнять знакомые песни.  </w:t>
            </w:r>
          </w:p>
        </w:tc>
      </w:tr>
      <w:tr w:rsidR="005D6367" w:rsidRPr="00692454" w:rsidTr="00A460A5">
        <w:trPr>
          <w:trHeight w:val="504"/>
        </w:trPr>
        <w:tc>
          <w:tcPr>
            <w:tcW w:w="127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118"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w:t>
            </w:r>
          </w:p>
        </w:tc>
        <w:tc>
          <w:tcPr>
            <w:tcW w:w="993"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16,5 </w:t>
            </w:r>
          </w:p>
        </w:tc>
        <w:tc>
          <w:tcPr>
            <w:tcW w:w="3402"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5811"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bl>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 xml:space="preserve"> </w:t>
      </w:r>
      <w:r w:rsidRPr="00692454">
        <w:rPr>
          <w:rFonts w:ascii="Times New Roman" w:hAnsi="Times New Roman" w:cs="Times New Roman"/>
          <w:sz w:val="24"/>
          <w:szCs w:val="24"/>
        </w:rPr>
        <w:t xml:space="preserve"> </w:t>
      </w:r>
    </w:p>
    <w:p w:rsidR="005D6367" w:rsidRPr="00A460A5" w:rsidRDefault="00A460A5" w:rsidP="00A460A5">
      <w:pPr>
        <w:pStyle w:val="af1"/>
        <w:jc w:val="center"/>
        <w:rPr>
          <w:rFonts w:ascii="Times New Roman" w:hAnsi="Times New Roman" w:cs="Times New Roman"/>
          <w:b/>
          <w:sz w:val="24"/>
          <w:szCs w:val="24"/>
        </w:rPr>
      </w:pPr>
      <w:r w:rsidRPr="00A460A5">
        <w:rPr>
          <w:rFonts w:ascii="Times New Roman" w:hAnsi="Times New Roman" w:cs="Times New Roman"/>
          <w:b/>
          <w:sz w:val="24"/>
          <w:szCs w:val="24"/>
        </w:rPr>
        <w:t>2 класс</w:t>
      </w:r>
    </w:p>
    <w:tbl>
      <w:tblPr>
        <w:tblStyle w:val="TableGrid"/>
        <w:tblW w:w="14601" w:type="dxa"/>
        <w:tblInd w:w="226" w:type="dxa"/>
        <w:tblCellMar>
          <w:left w:w="84" w:type="dxa"/>
          <w:right w:w="6" w:type="dxa"/>
        </w:tblCellMar>
        <w:tblLook w:val="04A0" w:firstRow="1" w:lastRow="0" w:firstColumn="1" w:lastColumn="0" w:noHBand="0" w:noVBand="1"/>
      </w:tblPr>
      <w:tblGrid>
        <w:gridCol w:w="1255"/>
        <w:gridCol w:w="820"/>
        <w:gridCol w:w="85"/>
        <w:gridCol w:w="2202"/>
        <w:gridCol w:w="710"/>
        <w:gridCol w:w="83"/>
        <w:gridCol w:w="201"/>
        <w:gridCol w:w="850"/>
        <w:gridCol w:w="83"/>
        <w:gridCol w:w="2468"/>
        <w:gridCol w:w="1132"/>
        <w:gridCol w:w="86"/>
        <w:gridCol w:w="4626"/>
      </w:tblGrid>
      <w:tr w:rsidR="005D6367" w:rsidRPr="00692454" w:rsidTr="004437C4">
        <w:trPr>
          <w:trHeight w:val="361"/>
        </w:trPr>
        <w:tc>
          <w:tcPr>
            <w:tcW w:w="14601" w:type="dxa"/>
            <w:gridSpan w:val="1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p>
        </w:tc>
      </w:tr>
      <w:tr w:rsidR="005D6367" w:rsidRPr="00692454" w:rsidTr="004437C4">
        <w:trPr>
          <w:trHeight w:val="267"/>
        </w:trPr>
        <w:tc>
          <w:tcPr>
            <w:tcW w:w="14601" w:type="dxa"/>
            <w:gridSpan w:val="1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 </w:t>
            </w:r>
            <w:r w:rsidRPr="00692454">
              <w:rPr>
                <w:rFonts w:ascii="Times New Roman" w:hAnsi="Times New Roman" w:cs="Times New Roman"/>
                <w:sz w:val="24"/>
                <w:szCs w:val="24"/>
              </w:rPr>
              <w:tab/>
              <w:t xml:space="preserve"> </w:t>
            </w:r>
            <w:r w:rsidRPr="00692454">
              <w:rPr>
                <w:rFonts w:ascii="Times New Roman" w:hAnsi="Times New Roman" w:cs="Times New Roman"/>
                <w:sz w:val="24"/>
                <w:szCs w:val="24"/>
              </w:rPr>
              <w:tab/>
              <w:t xml:space="preserve">«РОССИЯ – РОДИНА МОЯ»   </w:t>
            </w:r>
          </w:p>
        </w:tc>
      </w:tr>
      <w:tr w:rsidR="004437C4" w:rsidRPr="00692454" w:rsidTr="004437C4">
        <w:trPr>
          <w:trHeight w:val="2232"/>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Мелодия.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401"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Интонационно-образная природа музыкального искусства.  Средства музыкальной выразительности (мелодия). Различные виды музыки – инструментальность, песенность. Композитор – исполнитель – слушатель.  </w:t>
            </w:r>
          </w:p>
        </w:tc>
        <w:tc>
          <w:tcPr>
            <w:tcW w:w="584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характер, настроение и средства выразительности (мелодия) в музыкальном произведении.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Участвовать в коллективном пении.  </w:t>
            </w:r>
          </w:p>
        </w:tc>
      </w:tr>
      <w:tr w:rsidR="004437C4" w:rsidRPr="00692454" w:rsidTr="004437C4">
        <w:trPr>
          <w:trHeight w:val="2278"/>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Здравствуй, Родина моя!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НРК. Музыкальные образы родного края.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401"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Сочинения отечественных композиторов о Родине.  Элементы нотной грамоты.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Формы построения музыки (освоение куплетной формы: запев, припев). Региональные музыкально-поэтические традиции.  </w:t>
            </w:r>
          </w:p>
        </w:tc>
        <w:tc>
          <w:tcPr>
            <w:tcW w:w="584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Эмоционально откликаться на музыкальное произведение и выражать свое впечатление в пении,  показывать определенный уровень развития образного и ассоциативного мышления и воображения, музыкальной памяти и слуха, певческого голоса.  </w:t>
            </w:r>
          </w:p>
        </w:tc>
      </w:tr>
      <w:tr w:rsidR="004437C4" w:rsidRPr="00692454" w:rsidTr="004437C4">
        <w:trPr>
          <w:trHeight w:val="1687"/>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Гимн России.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401"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Гимн России как один из основных государственных символов страны, известных всему миру.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Сочинения отечественных композиторов о Родине. </w:t>
            </w:r>
          </w:p>
        </w:tc>
        <w:tc>
          <w:tcPr>
            <w:tcW w:w="584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Знакомство с символами России –  Флаг, Герб, Гимн.</w:t>
            </w: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Выявление общности интонаций, ритмов, характера и настроения этих произведений</w:t>
            </w:r>
          </w:p>
        </w:tc>
      </w:tr>
      <w:tr w:rsidR="004437C4" w:rsidRPr="00692454" w:rsidTr="004437C4">
        <w:trPr>
          <w:trHeight w:val="283"/>
        </w:trPr>
        <w:tc>
          <w:tcPr>
            <w:tcW w:w="1255" w:type="dxa"/>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107"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94"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245" w:type="dxa"/>
            <w:gridSpan w:val="6"/>
            <w:tcBorders>
              <w:top w:val="single" w:sz="2" w:space="0" w:color="000000"/>
              <w:left w:val="nil"/>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«ДЕНЬ ПОЛНЫЙ СОБЫТИЙ»  </w:t>
            </w:r>
          </w:p>
          <w:p w:rsidR="005D6367" w:rsidRPr="00692454" w:rsidRDefault="005D6367" w:rsidP="00692454">
            <w:pPr>
              <w:pStyle w:val="af1"/>
              <w:rPr>
                <w:rFonts w:ascii="Times New Roman" w:hAnsi="Times New Roman" w:cs="Times New Roman"/>
                <w:sz w:val="24"/>
                <w:szCs w:val="24"/>
              </w:rPr>
            </w:pPr>
          </w:p>
        </w:tc>
      </w:tr>
      <w:tr w:rsidR="004437C4" w:rsidRPr="00692454" w:rsidTr="004437C4">
        <w:trPr>
          <w:trHeight w:val="615"/>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4.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Музыкальные инструменты  (фортепиано)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Тембровая окраска наиболее популярных музыкальных  инструментов. Музыкальные инструменты (фортепиано). Элементы нотной грамоты.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Музыкальные инструменты (фортепиано).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Узнавать изученные произведения, называть их авторов, сравнивать характер, настроение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 средства выразительности в музыкальных произведениях.  </w:t>
            </w:r>
          </w:p>
        </w:tc>
      </w:tr>
      <w:tr w:rsidR="004437C4" w:rsidRPr="00692454" w:rsidTr="004437C4">
        <w:tblPrEx>
          <w:tblCellMar>
            <w:right w:w="1" w:type="dxa"/>
          </w:tblCellMar>
        </w:tblPrEx>
        <w:trPr>
          <w:trHeight w:val="3059"/>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5.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Природа и музыка.  Прогулка.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Знакомство с творчеством отечественных композиторов.  Выразительность и изобразительность в музыке. Песенность, танцевальность, маршевость.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Воплощать в звучании голоса или инструмента образы природы и окружающей жизни, продемонстрировать понимание интонационно-образной природы музыкального искусства, взаимосвязи выразительности и изобразительности в музыке, эмоционально откликнуться на музыкальное произведение и выразить свое впечатление в пении, игре или пластике. Передавать настроение музыки в пении, музыкально-пластическом движении.  </w:t>
            </w:r>
          </w:p>
        </w:tc>
      </w:tr>
      <w:tr w:rsidR="004437C4" w:rsidRPr="00692454" w:rsidTr="004437C4">
        <w:tblPrEx>
          <w:tblCellMar>
            <w:right w:w="1" w:type="dxa"/>
          </w:tblCellMar>
        </w:tblPrEx>
        <w:trPr>
          <w:trHeight w:val="2077"/>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6.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Танцы, танцы, танцы…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Песня, танец и марш как три основные области музыкального искусства, неразрывно связанные с жизнью человека.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основные жанры музыки (песня, танец, марш). Уметь сравнивать контрастные произведения разных композиторов, определять их жанровую основу. Наблюдать за процессом музыкального развития на основе сходства и различия интонаций, тем, образов. Уметь отличать по ритмической основе эти танцы.  </w:t>
            </w:r>
          </w:p>
        </w:tc>
      </w:tr>
      <w:tr w:rsidR="004437C4" w:rsidRPr="00692454" w:rsidTr="004437C4">
        <w:tblPrEx>
          <w:tblCellMar>
            <w:right w:w="1" w:type="dxa"/>
          </w:tblCellMar>
        </w:tblPrEx>
        <w:trPr>
          <w:trHeight w:val="3063"/>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7.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Эти разные марши.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Песенность,  танцевальность,  маршевость. Основные средства музыкальной выразительности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(ритм, пульс).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Исполнять музыкальные произведения отдельных форм и жанров (пение, музыкально-пластическое движение),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 эмоционально откликнуться на музыкальное произведение.  </w:t>
            </w:r>
          </w:p>
        </w:tc>
      </w:tr>
      <w:tr w:rsidR="004437C4" w:rsidRPr="00692454" w:rsidTr="004437C4">
        <w:tblPrEx>
          <w:tblCellMar>
            <w:right w:w="4" w:type="dxa"/>
          </w:tblCellMar>
        </w:tblPrEx>
        <w:trPr>
          <w:trHeight w:val="2431"/>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8.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Расскажи сказку.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Колыбельные. Мама.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на слух основные жанры музыки (песня, танец и марш), определять и сравнивать характер, настроение и средства выразительности в музыкальных произведениях, передавать настроение музыки в пении, музыкально-пластическом движении, игре на элементарных музыкальных инструментах.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Интонации музыкальные и речевые. Их сходство и различие.</w:t>
            </w:r>
          </w:p>
        </w:tc>
      </w:tr>
      <w:tr w:rsidR="004437C4" w:rsidRPr="00692454" w:rsidTr="004437C4">
        <w:tblPrEx>
          <w:tblCellMar>
            <w:right w:w="4" w:type="dxa"/>
          </w:tblCellMar>
        </w:tblPrEx>
        <w:trPr>
          <w:trHeight w:val="1929"/>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9.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Русские народные инструменты. НРК.</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Инструменты Урала.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Музыкальный фольклор народов России. Особенности звучания оркестра народных инструментов. Оркестр народных инструментов. Региональные музыкально-поэтические традиции.</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Передавать настроение музыки и его изменение: в пении, музыкально-пластическом движении, игре на музыкальных инструментах, определять и сравнивать характер, настроение и средства музыкальной выразительности в музыкальных произведениях.  </w:t>
            </w:r>
          </w:p>
        </w:tc>
      </w:tr>
      <w:tr w:rsidR="004437C4" w:rsidRPr="00692454" w:rsidTr="004437C4">
        <w:tblPrEx>
          <w:tblCellMar>
            <w:right w:w="4" w:type="dxa"/>
          </w:tblCellMar>
        </w:tblPrEx>
        <w:trPr>
          <w:trHeight w:val="2785"/>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10.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Звучащие картины.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Интонация – источник элементов музыкальной речи.  Музыкальная речь как сочинения композиторов, передача информации, выраженной в звуках.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 передавать собственные музыкальные впечатления с помощью какого-либо вида музыкально-творческой деятельности.  </w:t>
            </w:r>
          </w:p>
        </w:tc>
      </w:tr>
      <w:tr w:rsidR="004437C4" w:rsidRPr="00692454" w:rsidTr="004437C4">
        <w:tblPrEx>
          <w:tblCellMar>
            <w:right w:w="4" w:type="dxa"/>
          </w:tblCellMar>
        </w:tblPrEx>
        <w:trPr>
          <w:trHeight w:val="279"/>
        </w:trPr>
        <w:tc>
          <w:tcPr>
            <w:tcW w:w="1255" w:type="dxa"/>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3107"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10239" w:type="dxa"/>
            <w:gridSpan w:val="9"/>
            <w:tcBorders>
              <w:top w:val="single" w:sz="2" w:space="0" w:color="000000"/>
              <w:left w:val="nil"/>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 РОССИИ ПЕТЬ, ЧТО СТРЕМИТЬСЯ В ХРАМ»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4437C4" w:rsidRPr="00692454" w:rsidTr="004437C4">
        <w:tblPrEx>
          <w:tblCellMar>
            <w:right w:w="4" w:type="dxa"/>
          </w:tblCellMar>
        </w:tblPrEx>
        <w:trPr>
          <w:trHeight w:val="1133"/>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11.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Великий колокольный звон. Звучащие картины.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Композитор как создатель музыки. Духовная музыка в творчестве композиторов.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 религиозной традиции.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Выступать в роли слушателей,  эмоционально откликаясь на исполнение музыкальных произведений.  </w:t>
            </w:r>
          </w:p>
        </w:tc>
      </w:tr>
      <w:tr w:rsidR="004437C4" w:rsidRPr="00692454" w:rsidTr="004437C4">
        <w:tblPrEx>
          <w:tblCellMar>
            <w:right w:w="0" w:type="dxa"/>
          </w:tblCellMar>
        </w:tblPrEx>
        <w:trPr>
          <w:trHeight w:val="1503"/>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12.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Святые земли русской.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Князь Александр Невский.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Сергий Радонежский.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Народные музыкальные традиции Отечества. Обобщенное представление исторического прошлого в музыкальных образах.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Кантата.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Продемонстрировать личностно-окрашенное эмоционально-образное восприятие музыки, исполнять в хоре вокальные произведения с сопровождением и без сопровождения, </w:t>
            </w:r>
            <w:r w:rsidRPr="00692454">
              <w:rPr>
                <w:rFonts w:ascii="Times New Roman" w:hAnsi="Times New Roman" w:cs="Times New Roman"/>
                <w:i/>
                <w:sz w:val="24"/>
                <w:szCs w:val="24"/>
              </w:rPr>
              <w:t>кантилена, пение а-capella.</w:t>
            </w:r>
            <w:r w:rsidRPr="00692454">
              <w:rPr>
                <w:rFonts w:ascii="Times New Roman" w:hAnsi="Times New Roman" w:cs="Times New Roman"/>
                <w:sz w:val="24"/>
                <w:szCs w:val="24"/>
              </w:rPr>
              <w:t xml:space="preserve">  </w:t>
            </w:r>
          </w:p>
        </w:tc>
      </w:tr>
      <w:tr w:rsidR="004437C4" w:rsidRPr="00692454" w:rsidTr="004437C4">
        <w:tblPrEx>
          <w:tblCellMar>
            <w:right w:w="0" w:type="dxa"/>
          </w:tblCellMar>
        </w:tblPrEx>
        <w:trPr>
          <w:trHeight w:val="1245"/>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13.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Утренняя молитва.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Духовная музыка в творчестве композиторов Многообразие этнокультурных, исторически сложившихся традиций.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и сравнивать характер, настроение и средства  музыкальной выразительности в музыкальных произведениях.   </w:t>
            </w:r>
          </w:p>
        </w:tc>
      </w:tr>
      <w:tr w:rsidR="004437C4" w:rsidRPr="00692454" w:rsidTr="004437C4">
        <w:tblPrEx>
          <w:tblCellMar>
            <w:right w:w="0" w:type="dxa"/>
          </w:tblCellMar>
        </w:tblPrEx>
        <w:trPr>
          <w:trHeight w:val="1681"/>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14.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 Рождеством Христовым!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 в народных обрядах и традициях. Народные музыкальные традиции Отечества. Праздники Русской православной церкви.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Охотно участвовать в коллективной творческой деятельности при воплощении различных музыкальных образов; эмоционально откликнуться на музыкальное произведение и выразить свое впечатление в пении, игре или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пластике.  </w:t>
            </w:r>
          </w:p>
        </w:tc>
      </w:tr>
      <w:tr w:rsidR="004437C4" w:rsidRPr="00692454" w:rsidTr="004437C4">
        <w:tblPrEx>
          <w:tblCellMar>
            <w:right w:w="0" w:type="dxa"/>
          </w:tblCellMar>
        </w:tblPrEx>
        <w:trPr>
          <w:trHeight w:val="1402"/>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15.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 на Новогоднем празднике.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Народные музыкальные традиции Отечества. Народное и профессиональное музыкальное творчество разных стран мира.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Выражать свое эмоциональное отношение к музыкальным образам исторического прошлого в слове, рисунке, пении и др.  </w:t>
            </w:r>
          </w:p>
        </w:tc>
      </w:tr>
      <w:tr w:rsidR="004437C4" w:rsidRPr="00692454" w:rsidTr="004437C4">
        <w:tblPrEx>
          <w:tblCellMar>
            <w:right w:w="0" w:type="dxa"/>
          </w:tblCellMar>
        </w:tblPrEx>
        <w:trPr>
          <w:trHeight w:val="2805"/>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16.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Обобщение темы « О России петь - что стремиться в храм»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Музыкальное исполнение как способ творческого самовыражения в искусстве. Накопление и обобщение музыкально-слуховых впечатлений второклассников.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A460A5">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Продемонстрировать знания о музыке, охотно участвовать в коллективной творческой деятельности при воплощении различных музыкальных образов; 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 развитие умений и навыков хорового и ансамблевого пения.  </w:t>
            </w:r>
          </w:p>
        </w:tc>
      </w:tr>
      <w:tr w:rsidR="004437C4" w:rsidRPr="00692454" w:rsidTr="004437C4">
        <w:tblPrEx>
          <w:tblCellMar>
            <w:right w:w="0" w:type="dxa"/>
          </w:tblCellMar>
        </w:tblPrEx>
        <w:trPr>
          <w:trHeight w:val="421"/>
        </w:trPr>
        <w:tc>
          <w:tcPr>
            <w:tcW w:w="1255" w:type="dxa"/>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3107"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10239" w:type="dxa"/>
            <w:gridSpan w:val="9"/>
            <w:tcBorders>
              <w:top w:val="single" w:sz="2" w:space="0" w:color="000000"/>
              <w:left w:val="nil"/>
              <w:bottom w:val="single" w:sz="2" w:space="0" w:color="000000"/>
              <w:right w:val="single" w:sz="2" w:space="0" w:color="000000"/>
            </w:tcBorders>
          </w:tcPr>
          <w:p w:rsidR="005D6367" w:rsidRPr="00692454" w:rsidRDefault="005D6367" w:rsidP="00A460A5">
            <w:pPr>
              <w:pStyle w:val="af1"/>
              <w:rPr>
                <w:rFonts w:ascii="Times New Roman" w:hAnsi="Times New Roman" w:cs="Times New Roman"/>
                <w:sz w:val="24"/>
                <w:szCs w:val="24"/>
              </w:rPr>
            </w:pPr>
            <w:r w:rsidRPr="00692454">
              <w:rPr>
                <w:rFonts w:ascii="Times New Roman" w:hAnsi="Times New Roman" w:cs="Times New Roman"/>
                <w:sz w:val="24"/>
                <w:szCs w:val="24"/>
              </w:rPr>
              <w:t xml:space="preserve">«ГОРИ, ГОРИ ЯСНО, ЧТОБЫ НЕ ПОГАСЛО»    </w:t>
            </w:r>
          </w:p>
        </w:tc>
      </w:tr>
      <w:tr w:rsidR="004437C4" w:rsidRPr="00692454" w:rsidTr="004437C4">
        <w:trPr>
          <w:trHeight w:val="2507"/>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17.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Русские народные инструменты. Плясовые наигрыши. Разыграй песню.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Наблюдение народного творчества. Музыкальные инструменты. Оркестр народных инструментов. Народные музыкальные традиции Отечества.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Передавать настроение музыки и его изменение: в пении, музыкально-пластическом движении, игре на музыкальных инструментах, определять и сравнивать характер, настроение и средства музыкальной выразительности в музыкальных произведениях, исполнять музыкальные произведения отдельных форм и жанров (инструментальное музицирование, импровизация).</w:t>
            </w:r>
          </w:p>
        </w:tc>
      </w:tr>
      <w:tr w:rsidR="004437C4" w:rsidRPr="00692454" w:rsidTr="004437C4">
        <w:tblPrEx>
          <w:tblCellMar>
            <w:right w:w="30" w:type="dxa"/>
          </w:tblCellMar>
        </w:tblPrEx>
        <w:trPr>
          <w:trHeight w:val="2324"/>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18.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 в народном стиле. Сочини песенку.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Наблюдение народного творчества. Музыкальный и поэтический фольклор России: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песни, танцы, хороводы, игры-драматизации.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Обнаруживать и выявлять общность истоков народной и профессиональной музыки, характерные свойства народной 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композиторской музыки, различать музыку по характеру и настроению. Воплощать  художественно-образное содержание музыкального народного творчества в песнях  и играх.  </w:t>
            </w:r>
          </w:p>
        </w:tc>
      </w:tr>
      <w:tr w:rsidR="004437C4" w:rsidRPr="00692454" w:rsidTr="004437C4">
        <w:tblPrEx>
          <w:tblCellMar>
            <w:right w:w="30" w:type="dxa"/>
          </w:tblCellMar>
        </w:tblPrEx>
        <w:trPr>
          <w:trHeight w:val="1205"/>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19.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Проводы зимы. Встреча весны…НРК. Вороний праздник.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 в народных обрядах и обычаях. Народные музыкальные традиции родного края.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Передавать настроение музыки и его изменение в пении, музыкально-пластическом движении, игре на музыкальных инструментах, исполнять несколько народных песен.  </w:t>
            </w:r>
          </w:p>
        </w:tc>
      </w:tr>
      <w:tr w:rsidR="005D6367" w:rsidRPr="00692454" w:rsidTr="004437C4">
        <w:tblPrEx>
          <w:tblCellMar>
            <w:right w:w="30" w:type="dxa"/>
          </w:tblCellMar>
        </w:tblPrEx>
        <w:trPr>
          <w:trHeight w:val="371"/>
        </w:trPr>
        <w:tc>
          <w:tcPr>
            <w:tcW w:w="14601" w:type="dxa"/>
            <w:gridSpan w:val="13"/>
            <w:tcBorders>
              <w:top w:val="single" w:sz="2" w:space="0" w:color="000000"/>
              <w:left w:val="single" w:sz="2" w:space="0" w:color="000000"/>
              <w:bottom w:val="single" w:sz="2" w:space="0" w:color="000000"/>
              <w:right w:val="single" w:sz="2" w:space="0" w:color="000000"/>
            </w:tcBorders>
          </w:tcPr>
          <w:p w:rsidR="005D6367" w:rsidRPr="00692454" w:rsidRDefault="005D6367" w:rsidP="00A460A5">
            <w:pPr>
              <w:pStyle w:val="af1"/>
              <w:jc w:val="center"/>
              <w:rPr>
                <w:rFonts w:ascii="Times New Roman" w:hAnsi="Times New Roman" w:cs="Times New Roman"/>
                <w:sz w:val="24"/>
                <w:szCs w:val="24"/>
              </w:rPr>
            </w:pPr>
            <w:r w:rsidRPr="00692454">
              <w:rPr>
                <w:rFonts w:ascii="Times New Roman" w:hAnsi="Times New Roman" w:cs="Times New Roman"/>
                <w:sz w:val="24"/>
                <w:szCs w:val="24"/>
              </w:rPr>
              <w:t>«В МУЗЫКАЛЬНОМ ТЕАТРЕ»</w:t>
            </w:r>
          </w:p>
        </w:tc>
      </w:tr>
      <w:tr w:rsidR="004437C4" w:rsidRPr="00692454" w:rsidTr="004437C4">
        <w:tblPrEx>
          <w:tblCellMar>
            <w:right w:w="30" w:type="dxa"/>
          </w:tblCellMar>
        </w:tblPrEx>
        <w:trPr>
          <w:trHeight w:val="1503"/>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20.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Детский музыкальный театр. Опера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Песенность, танцевальность, маршевость как основа становления более сложных жанров – оперы. Интонации музыкальные и речевые.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Передавать настроение музыки в пении, исполнять в хоре вокальные произведения  с сопровождением и без сопровождения.  </w:t>
            </w:r>
          </w:p>
        </w:tc>
      </w:tr>
      <w:tr w:rsidR="004437C4" w:rsidRPr="00692454" w:rsidTr="004437C4">
        <w:tblPrEx>
          <w:tblCellMar>
            <w:right w:w="30" w:type="dxa"/>
          </w:tblCellMar>
        </w:tblPrEx>
        <w:trPr>
          <w:trHeight w:val="1603"/>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21.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Балет.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Песенность, танцевальность, маршевость как основа становления более сложных жанров – балет.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и сравнивать характер, настроение, выразительные средства музыки. Исполнять различные  по характеру музыкальные произведения во время вокально-хоровой работы, петь легко, напевно не  </w:t>
            </w:r>
          </w:p>
        </w:tc>
      </w:tr>
      <w:tr w:rsidR="004437C4" w:rsidRPr="00692454" w:rsidTr="004437C4">
        <w:tblPrEx>
          <w:tblCellMar>
            <w:left w:w="0" w:type="dxa"/>
            <w:right w:w="0" w:type="dxa"/>
          </w:tblCellMar>
        </w:tblPrEx>
        <w:trPr>
          <w:trHeight w:val="1060"/>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22.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Театр оперы и балета. Волшебная палочка дирижера.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Музыкальные театры. Опера, балет. Симфонический оркестр.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на слух основные жанры (песня, танец, марш), определять и сравнивать характер, настроение, выразительные средства музыки.  </w:t>
            </w:r>
          </w:p>
        </w:tc>
      </w:tr>
      <w:tr w:rsidR="004437C4" w:rsidRPr="00692454" w:rsidTr="004437C4">
        <w:tblPrEx>
          <w:tblCellMar>
            <w:left w:w="0" w:type="dxa"/>
            <w:right w:w="0" w:type="dxa"/>
          </w:tblCellMar>
        </w:tblPrEx>
        <w:trPr>
          <w:trHeight w:val="1950"/>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23.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Опера «Руслан и Людмила» Сцены из оперы. Какое чудное мгновенье.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Опера. Музыкальное развитие в сопоставлении и столкновении человеческих чувств, тем, художественных образов.  Различные виды музыки:  вокальная, инструментальная; сольная, хоровая, оркестровая.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Формы построения музыки.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и сравнивать характер, настроение и средства музыкальной выразительности в музыкальных фрагментах, эмоционально откликаясь на исполнение музыкальных произведений.  </w:t>
            </w:r>
          </w:p>
        </w:tc>
      </w:tr>
      <w:tr w:rsidR="004437C4" w:rsidRPr="00692454" w:rsidTr="004437C4">
        <w:tblPrEx>
          <w:tblCellMar>
            <w:left w:w="0" w:type="dxa"/>
            <w:right w:w="0" w:type="dxa"/>
          </w:tblCellMar>
        </w:tblPrEx>
        <w:trPr>
          <w:trHeight w:val="1692"/>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24.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Увертюра. Финал.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Опера. Музыкальное развитие в сопоставлении и столкновении человеческих чувств, тем, художественных образов.  Различные виды музыки:  вокальная, инструментальная; сольная, хоровая, оркестровая.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Узнавать изученные музыкальные произведения и называть имена их авторов, определять и сравнивать характер, настроение и средства музыкальной выразительности в музыкальных фрагментах.  </w:t>
            </w:r>
          </w:p>
        </w:tc>
      </w:tr>
      <w:tr w:rsidR="004437C4" w:rsidRPr="00692454" w:rsidTr="004437C4">
        <w:tblPrEx>
          <w:tblCellMar>
            <w:left w:w="0" w:type="dxa"/>
            <w:right w:w="0" w:type="dxa"/>
          </w:tblCellMar>
        </w:tblPrEx>
        <w:trPr>
          <w:trHeight w:val="285"/>
        </w:trPr>
        <w:tc>
          <w:tcPr>
            <w:tcW w:w="1255" w:type="dxa"/>
            <w:tcBorders>
              <w:top w:val="single" w:sz="2" w:space="0" w:color="000000"/>
              <w:left w:val="single" w:sz="2" w:space="0" w:color="000000"/>
              <w:bottom w:val="single" w:sz="2" w:space="0" w:color="000000"/>
              <w:right w:val="nil"/>
            </w:tcBorders>
            <w:vAlign w:val="bottom"/>
          </w:tcPr>
          <w:p w:rsidR="005D6367" w:rsidRPr="00692454" w:rsidRDefault="005D6367" w:rsidP="00692454">
            <w:pPr>
              <w:pStyle w:val="af1"/>
              <w:rPr>
                <w:rFonts w:ascii="Times New Roman" w:hAnsi="Times New Roman" w:cs="Times New Roman"/>
                <w:sz w:val="24"/>
                <w:szCs w:val="24"/>
              </w:rPr>
            </w:pPr>
          </w:p>
        </w:tc>
        <w:tc>
          <w:tcPr>
            <w:tcW w:w="3107" w:type="dxa"/>
            <w:gridSpan w:val="3"/>
            <w:tcBorders>
              <w:top w:val="single" w:sz="2" w:space="0" w:color="000000"/>
              <w:left w:val="nil"/>
              <w:bottom w:val="single" w:sz="2" w:space="0" w:color="000000"/>
              <w:right w:val="nil"/>
            </w:tcBorders>
            <w:vAlign w:val="bottom"/>
          </w:tcPr>
          <w:p w:rsidR="005D6367" w:rsidRPr="00692454" w:rsidRDefault="005D6367" w:rsidP="00692454">
            <w:pPr>
              <w:pStyle w:val="af1"/>
              <w:rPr>
                <w:rFonts w:ascii="Times New Roman" w:hAnsi="Times New Roman" w:cs="Times New Roman"/>
                <w:sz w:val="24"/>
                <w:szCs w:val="24"/>
              </w:rPr>
            </w:pPr>
          </w:p>
        </w:tc>
        <w:tc>
          <w:tcPr>
            <w:tcW w:w="994" w:type="dxa"/>
            <w:gridSpan w:val="3"/>
            <w:tcBorders>
              <w:top w:val="single" w:sz="2" w:space="0" w:color="000000"/>
              <w:left w:val="nil"/>
              <w:bottom w:val="single" w:sz="2" w:space="0" w:color="000000"/>
              <w:right w:val="nil"/>
            </w:tcBorders>
            <w:vAlign w:val="bottom"/>
          </w:tcPr>
          <w:p w:rsidR="005D6367" w:rsidRPr="00692454" w:rsidRDefault="005D6367" w:rsidP="00692454">
            <w:pPr>
              <w:pStyle w:val="af1"/>
              <w:rPr>
                <w:rFonts w:ascii="Times New Roman" w:hAnsi="Times New Roman" w:cs="Times New Roman"/>
                <w:sz w:val="24"/>
                <w:szCs w:val="24"/>
              </w:rPr>
            </w:pPr>
          </w:p>
        </w:tc>
        <w:tc>
          <w:tcPr>
            <w:tcW w:w="9245" w:type="dxa"/>
            <w:gridSpan w:val="6"/>
            <w:tcBorders>
              <w:top w:val="single" w:sz="2" w:space="0" w:color="000000"/>
              <w:left w:val="nil"/>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«В КОНЦЕРТНОМ ЗАЛЕ»</w:t>
            </w:r>
          </w:p>
          <w:p w:rsidR="005D6367" w:rsidRPr="00692454" w:rsidRDefault="005D6367" w:rsidP="00692454">
            <w:pPr>
              <w:pStyle w:val="af1"/>
              <w:rPr>
                <w:rFonts w:ascii="Times New Roman" w:hAnsi="Times New Roman" w:cs="Times New Roman"/>
                <w:sz w:val="24"/>
                <w:szCs w:val="24"/>
              </w:rPr>
            </w:pPr>
          </w:p>
        </w:tc>
      </w:tr>
      <w:tr w:rsidR="004437C4" w:rsidRPr="00692454" w:rsidTr="004437C4">
        <w:tblPrEx>
          <w:tblCellMar>
            <w:left w:w="0" w:type="dxa"/>
            <w:right w:w="0" w:type="dxa"/>
          </w:tblCellMar>
        </w:tblPrEx>
        <w:trPr>
          <w:trHeight w:val="1710"/>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25.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26.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Симфоническая сказка. С.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Прокофьев «Петя и волк».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c>
          <w:tcPr>
            <w:tcW w:w="4619" w:type="dxa"/>
            <w:gridSpan w:val="5"/>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Музыкальные  инструменты.</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Симфонический оркестр. Музыкальные портреты и образы в симфонической музыке. Основные средства музыкальной выразительности (тембр).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Передавать собственные музыкальные впечатления с помощью какого-либо вида музыкально-творческой деятельности,  выступать в роли слушателей,  эмоционально откликаясь на исполнение музыкальных произведений.  </w:t>
            </w:r>
          </w:p>
        </w:tc>
      </w:tr>
      <w:tr w:rsidR="004437C4" w:rsidRPr="00692454" w:rsidTr="004437C4">
        <w:tblPrEx>
          <w:tblCellMar>
            <w:left w:w="0" w:type="dxa"/>
            <w:right w:w="0" w:type="dxa"/>
          </w:tblCellMar>
        </w:tblPrEx>
        <w:trPr>
          <w:trHeight w:val="1508"/>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27.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Картинки с выставки.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Музыкальное впечатление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619" w:type="dxa"/>
            <w:gridSpan w:val="5"/>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Выразительность и изобразительность в музыке. Музыкальные портреты и образы в симфонической и фортепианной музыке.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Узнавать изученные музыкальные произведения и называть их авторов, продемонстрировать понимание интонационно-образной природы музыкального искусства, взаимосвязи  выразительности и изобразительности в музыке.  </w:t>
            </w:r>
          </w:p>
        </w:tc>
      </w:tr>
      <w:tr w:rsidR="004437C4" w:rsidRPr="00692454" w:rsidTr="004437C4">
        <w:tblPrEx>
          <w:tblCellMar>
            <w:right w:w="130" w:type="dxa"/>
          </w:tblCellMar>
        </w:tblPrEx>
        <w:trPr>
          <w:trHeight w:val="2094"/>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28.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«Звучит нестареющий Моцарт».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Постижение </w:t>
            </w:r>
            <w:r w:rsidRPr="00692454">
              <w:rPr>
                <w:rFonts w:ascii="Times New Roman" w:hAnsi="Times New Roman" w:cs="Times New Roman"/>
                <w:sz w:val="24"/>
                <w:szCs w:val="24"/>
              </w:rPr>
              <w:tab/>
              <w:t xml:space="preserve">общих закономерностей </w:t>
            </w:r>
            <w:r w:rsidRPr="00692454">
              <w:rPr>
                <w:rFonts w:ascii="Times New Roman" w:hAnsi="Times New Roman" w:cs="Times New Roman"/>
                <w:sz w:val="24"/>
                <w:szCs w:val="24"/>
              </w:rPr>
              <w:tab/>
              <w:t xml:space="preserve">музыки: развитие музыки – движение музыки. Знакомство учащихся с творчеством </w:t>
            </w:r>
            <w:r w:rsidRPr="00692454">
              <w:rPr>
                <w:rFonts w:ascii="Times New Roman" w:hAnsi="Times New Roman" w:cs="Times New Roman"/>
                <w:sz w:val="24"/>
                <w:szCs w:val="24"/>
              </w:rPr>
              <w:tab/>
              <w:t xml:space="preserve"> </w:t>
            </w:r>
            <w:r w:rsidRPr="00692454">
              <w:rPr>
                <w:rFonts w:ascii="Times New Roman" w:hAnsi="Times New Roman" w:cs="Times New Roman"/>
                <w:sz w:val="24"/>
                <w:szCs w:val="24"/>
              </w:rPr>
              <w:tab/>
              <w:t xml:space="preserve">великого австрийского композитора В.А.Моцарта.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Узнавать изученные музыкальные произведения и называть имена их авторов, определять и сравнивать характер, настроение  и средства выразительности в музыкальных произведениях.  </w:t>
            </w:r>
          </w:p>
        </w:tc>
      </w:tr>
      <w:tr w:rsidR="004437C4" w:rsidRPr="00692454" w:rsidTr="004437C4">
        <w:tblPrEx>
          <w:tblCellMar>
            <w:right w:w="130" w:type="dxa"/>
          </w:tblCellMar>
        </w:tblPrEx>
        <w:trPr>
          <w:trHeight w:val="2603"/>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29.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Симфония № 40.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Увертюра к опере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«Свадьба Фигаро».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Знакомство учащихся с произведениями великого австрийского композитора В.А.Моцарта.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Развитие музыки в исполнении. Музыкальное развитие в сопоставлении и столкновении человеческих чувств, тем, художественных образов.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Передавать собственные музыкальные впечатления с помощью какого-либо вида музыкально-творческой деятельности,  выступать в роли слушателей,  эмоционально откликаясь на исполнение музыкальных произведений.  </w:t>
            </w:r>
          </w:p>
        </w:tc>
      </w:tr>
      <w:tr w:rsidR="005D6367" w:rsidRPr="00692454" w:rsidTr="004437C4">
        <w:tblPrEx>
          <w:tblCellMar>
            <w:right w:w="34" w:type="dxa"/>
          </w:tblCellMar>
        </w:tblPrEx>
        <w:trPr>
          <w:trHeight w:val="438"/>
        </w:trPr>
        <w:tc>
          <w:tcPr>
            <w:tcW w:w="1255" w:type="dxa"/>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3346" w:type="dxa"/>
            <w:gridSpan w:val="12"/>
            <w:tcBorders>
              <w:top w:val="single" w:sz="2" w:space="0" w:color="000000"/>
              <w:left w:val="nil"/>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«ЧТОБ МУЗЫКАНТОМ БЫТЬ, ТАК НАДОБНО УМЕНЬЕ»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4437C4" w:rsidRPr="00692454" w:rsidTr="004437C4">
        <w:tblPrEx>
          <w:tblCellMar>
            <w:right w:w="34" w:type="dxa"/>
          </w:tblCellMar>
        </w:tblPrEx>
        <w:trPr>
          <w:trHeight w:val="1998"/>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30.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Волшебный </w:t>
            </w:r>
            <w:r w:rsidRPr="00692454">
              <w:rPr>
                <w:rFonts w:ascii="Times New Roman" w:hAnsi="Times New Roman" w:cs="Times New Roman"/>
                <w:sz w:val="24"/>
                <w:szCs w:val="24"/>
              </w:rPr>
              <w:tab/>
              <w:t xml:space="preserve"> цветик- семицветик. Музыкальные инструменты (орган).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 все это – Бах.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Интонация – источник элементов музыкальной речи. Музыкальные инструменты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(орган).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Узнавать изученные музыкальные произведения и называть имена их авторов, исполнять в хоре вокальные произведения с сопровождением и без сопровождения.  </w:t>
            </w:r>
          </w:p>
        </w:tc>
      </w:tr>
      <w:tr w:rsidR="004437C4" w:rsidRPr="00692454" w:rsidTr="004437C4">
        <w:tblPrEx>
          <w:tblCellMar>
            <w:right w:w="34" w:type="dxa"/>
          </w:tblCellMar>
        </w:tblPrEx>
        <w:trPr>
          <w:trHeight w:val="1796"/>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31.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Все в движении. Попутная песня. Музыка учит людей понимать друг друга.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Выразительность и изобразительность в музыке. Музыкальная речь как сочинения композиторов, передача информации, выраженной в звуках.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и сравнивать характер, настроение и средства выразительности в музыкальных произведениях,  узнавать изученные музыкальные произведения и называть имена их авторов.  </w:t>
            </w:r>
          </w:p>
        </w:tc>
      </w:tr>
      <w:tr w:rsidR="004437C4" w:rsidRPr="00692454" w:rsidTr="004437C4">
        <w:tblPrEx>
          <w:tblCellMar>
            <w:right w:w="34" w:type="dxa"/>
          </w:tblCellMar>
        </w:tblPrEx>
        <w:trPr>
          <w:trHeight w:val="614"/>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32.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Два лада. Легенда.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Природа и музыка. Печаль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моя светла.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Музыкальная речь как способ общения между людьми, ее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эмоциональное воздействие на </w:t>
            </w:r>
            <w:r w:rsidRPr="00692454">
              <w:rPr>
                <w:rFonts w:ascii="Times New Roman" w:hAnsi="Times New Roman" w:cs="Times New Roman"/>
                <w:sz w:val="24"/>
                <w:szCs w:val="24"/>
              </w:rPr>
              <w:lastRenderedPageBreak/>
              <w:t xml:space="preserve">слушателей.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Определять на слух основные жанры (песня, танец, марш), эмоционально откликнуться на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музыкальное произведение и выразить свое впечатление в пении, игре или пластике.  </w:t>
            </w:r>
          </w:p>
        </w:tc>
      </w:tr>
      <w:tr w:rsidR="004437C4" w:rsidRPr="00692454" w:rsidTr="004437C4">
        <w:tblPrEx>
          <w:tblCellMar>
            <w:right w:w="44" w:type="dxa"/>
          </w:tblCellMar>
        </w:tblPrEx>
        <w:trPr>
          <w:trHeight w:val="1698"/>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33.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Мир композитора. (П.Чайковский, С.Прокофьев).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Музыкальная речь как сочинения композиторов, передача информации, выраженной в звуках. Региональные музыкально-поэтические традиции: содержание, образная сфера и музыкальный язык.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Уметь сравнивать контрастные произведения по характеру.  Делать самостоятельный разбор музыкальных произведений (характер, средства музыкальной выразительности).  </w:t>
            </w:r>
          </w:p>
        </w:tc>
      </w:tr>
      <w:tr w:rsidR="004437C4" w:rsidRPr="00692454" w:rsidTr="004437C4">
        <w:tblPrEx>
          <w:tblCellMar>
            <w:right w:w="114" w:type="dxa"/>
          </w:tblCellMar>
        </w:tblPrEx>
        <w:trPr>
          <w:trHeight w:val="1805"/>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34.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Могут ли иссякнуть мелодии? Обобщающий урок.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Конкурсы и фестивали музыкантов. Своеобразие (стиль) музыкальной речи композиторов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(С.Прокофьева, П.Чайковского).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Передавать собственные музыкальные впечатления с помощью какого-либо вида музыкально-творческой деятельности,  выступать в роли слушателей,  эмоционально откликаясь на исполнение музыкальных произведений.  </w:t>
            </w:r>
          </w:p>
        </w:tc>
      </w:tr>
      <w:tr w:rsidR="004437C4" w:rsidRPr="00692454" w:rsidTr="004437C4">
        <w:tblPrEx>
          <w:tblCellMar>
            <w:right w:w="114" w:type="dxa"/>
          </w:tblCellMar>
        </w:tblPrEx>
        <w:trPr>
          <w:trHeight w:val="504"/>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17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4437C4" w:rsidRPr="00692454" w:rsidTr="004437C4">
        <w:tblPrEx>
          <w:tblCellMar>
            <w:right w:w="114" w:type="dxa"/>
          </w:tblCellMar>
        </w:tblPrEx>
        <w:trPr>
          <w:trHeight w:val="381"/>
        </w:trPr>
        <w:tc>
          <w:tcPr>
            <w:tcW w:w="1255" w:type="dxa"/>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107"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94"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9245" w:type="dxa"/>
            <w:gridSpan w:val="6"/>
            <w:tcBorders>
              <w:top w:val="single" w:sz="2" w:space="0" w:color="000000"/>
              <w:left w:val="nil"/>
              <w:bottom w:val="single" w:sz="2" w:space="0" w:color="000000"/>
              <w:right w:val="single" w:sz="2" w:space="0" w:color="000000"/>
            </w:tcBorders>
          </w:tcPr>
          <w:p w:rsidR="005D6367" w:rsidRPr="00A460A5" w:rsidRDefault="00A460A5" w:rsidP="00692454">
            <w:pPr>
              <w:pStyle w:val="af1"/>
              <w:rPr>
                <w:rFonts w:ascii="Times New Roman" w:hAnsi="Times New Roman" w:cs="Times New Roman"/>
                <w:b/>
                <w:sz w:val="24"/>
                <w:szCs w:val="24"/>
              </w:rPr>
            </w:pPr>
            <w:r>
              <w:rPr>
                <w:rFonts w:ascii="Times New Roman" w:hAnsi="Times New Roman" w:cs="Times New Roman"/>
                <w:b/>
                <w:sz w:val="24"/>
                <w:szCs w:val="24"/>
              </w:rPr>
              <w:t xml:space="preserve">3 класс </w:t>
            </w:r>
          </w:p>
        </w:tc>
      </w:tr>
      <w:tr w:rsidR="004437C4" w:rsidRPr="00692454" w:rsidTr="004437C4">
        <w:tblPrEx>
          <w:tblCellMar>
            <w:right w:w="114" w:type="dxa"/>
          </w:tblCellMar>
        </w:tblPrEx>
        <w:trPr>
          <w:trHeight w:val="415"/>
        </w:trPr>
        <w:tc>
          <w:tcPr>
            <w:tcW w:w="1255" w:type="dxa"/>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107"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94"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245" w:type="dxa"/>
            <w:gridSpan w:val="6"/>
            <w:tcBorders>
              <w:top w:val="single" w:sz="2" w:space="0" w:color="000000"/>
              <w:left w:val="nil"/>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«РОССИЯ – РОДИНА МОЯ»   </w:t>
            </w:r>
          </w:p>
          <w:p w:rsidR="005D6367" w:rsidRPr="00692454" w:rsidRDefault="005D6367" w:rsidP="00692454">
            <w:pPr>
              <w:pStyle w:val="af1"/>
              <w:rPr>
                <w:rFonts w:ascii="Times New Roman" w:hAnsi="Times New Roman" w:cs="Times New Roman"/>
                <w:sz w:val="24"/>
                <w:szCs w:val="24"/>
              </w:rPr>
            </w:pPr>
          </w:p>
        </w:tc>
      </w:tr>
      <w:tr w:rsidR="004437C4" w:rsidRPr="00692454" w:rsidTr="004437C4">
        <w:tblPrEx>
          <w:tblCellMar>
            <w:right w:w="114" w:type="dxa"/>
          </w:tblCellMar>
        </w:tblPrEx>
        <w:trPr>
          <w:trHeight w:val="1415"/>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Мелодия – душа музыки.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Отличительные черты русской музыки. Понятия «симфония», «лирика», «лирический образ». Соединение изобразительного и выразительного в музыке.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Ориентироваться в музыкальных жанрах (опера, балет, симфония, концерт, сюита,  кантата, романс, кант и т.д.);  Определять средства музыкальной выразительности. </w:t>
            </w:r>
          </w:p>
        </w:tc>
      </w:tr>
      <w:tr w:rsidR="004437C4" w:rsidRPr="00692454" w:rsidTr="004437C4">
        <w:tblPrEx>
          <w:tblCellMar>
            <w:right w:w="114" w:type="dxa"/>
          </w:tblCellMar>
        </w:tblPrEx>
        <w:trPr>
          <w:trHeight w:val="1508"/>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Природа и музыка. Лирические </w:t>
            </w:r>
            <w:r w:rsidRPr="00692454">
              <w:rPr>
                <w:rFonts w:ascii="Times New Roman" w:hAnsi="Times New Roman" w:cs="Times New Roman"/>
                <w:sz w:val="24"/>
                <w:szCs w:val="24"/>
              </w:rPr>
              <w:tab/>
              <w:t xml:space="preserve">образы русских романсов.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Определения </w:t>
            </w:r>
            <w:r w:rsidRPr="00692454">
              <w:rPr>
                <w:rFonts w:ascii="Times New Roman" w:hAnsi="Times New Roman" w:cs="Times New Roman"/>
                <w:sz w:val="24"/>
                <w:szCs w:val="24"/>
              </w:rPr>
              <w:tab/>
              <w:t xml:space="preserve">«романса»,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«лирического образа», «романса без слов». Певческие голоса: сопрано, баритон. Понятие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«пейзажная лирика», подбор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Выявлять жанровое начало  музыки;  Оценивать эмоциональный характер музыки и определять ее образное содержание.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4437C4" w:rsidRPr="00692454" w:rsidTr="004437C4">
        <w:tblPrEx>
          <w:tblCellMar>
            <w:right w:w="0" w:type="dxa"/>
          </w:tblCellMar>
        </w:tblPrEx>
        <w:trPr>
          <w:trHeight w:val="610"/>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иллюстраций, близких романсам, прослушанным на уроке.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4437C4" w:rsidRPr="00692454" w:rsidTr="004437C4">
        <w:tblPrEx>
          <w:tblCellMar>
            <w:right w:w="0" w:type="dxa"/>
          </w:tblCellMar>
        </w:tblPrEx>
        <w:trPr>
          <w:trHeight w:val="1759"/>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3.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Жанр канта в русской музыке.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Музыкальные особенности виватного (хвалебного) канта (песенность + маршевость, речевые интонации призывного возгласа, торжественный, праздничный, ликующий характер) и солдатской песни-марша.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Выявление жанровых признаков, зерна интонации, лада, состава исполнителей. Определять особенности звучания знакомых музыкальных инструментов и вокальных голосов.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4437C4" w:rsidRPr="00692454" w:rsidTr="004437C4">
        <w:tblPrEx>
          <w:tblCellMar>
            <w:right w:w="0" w:type="dxa"/>
          </w:tblCellMar>
        </w:tblPrEx>
        <w:trPr>
          <w:trHeight w:val="1415"/>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4.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Кантата «Александр Невский».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Определение «песня-гимн», музыкальные особенности гимна. Определение «кантаты». 3частная форма. Особенности колокольных звонов - набат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(имитация звона в колокол).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Знать характерные особенности музыкального языка великих композиторов.  </w:t>
            </w:r>
          </w:p>
        </w:tc>
      </w:tr>
      <w:tr w:rsidR="004437C4" w:rsidRPr="00692454" w:rsidTr="004437C4">
        <w:tblPrEx>
          <w:tblCellMar>
            <w:right w:w="0" w:type="dxa"/>
          </w:tblCellMar>
        </w:tblPrEx>
        <w:trPr>
          <w:trHeight w:val="2228"/>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5.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Опера «Иван Сусанин». Да будет вовеки веков сильна…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Составные элементы оперы: ария, хоровая сцена, эпилог. Интонационное родство музыкальных тем оперы с народными мелодиями.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Характерные особенности колокольных звонов – благовест. Отличительные черты русской музыки. Жанры музыки (песня, танец, марш); Особенности звучания знакомых музыкальных  инструментов  и вокальных голосов; Уметь: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Выявлять жанровое начало  музыки.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5D6367" w:rsidRPr="00692454" w:rsidTr="004437C4">
        <w:tblPrEx>
          <w:tblCellMar>
            <w:right w:w="0" w:type="dxa"/>
          </w:tblCellMar>
        </w:tblPrEx>
        <w:trPr>
          <w:trHeight w:val="319"/>
        </w:trPr>
        <w:tc>
          <w:tcPr>
            <w:tcW w:w="14601" w:type="dxa"/>
            <w:gridSpan w:val="1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«ДЕНЬ ПОЛНЫЙ СОБЫТИЙ»  </w:t>
            </w:r>
          </w:p>
          <w:p w:rsidR="005D6367" w:rsidRPr="00692454" w:rsidRDefault="00A460A5"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p>
        </w:tc>
      </w:tr>
      <w:tr w:rsidR="004437C4" w:rsidRPr="00692454" w:rsidTr="004437C4">
        <w:tblPrEx>
          <w:tblCellMar>
            <w:right w:w="0" w:type="dxa"/>
          </w:tblCellMar>
        </w:tblPrEx>
        <w:trPr>
          <w:trHeight w:val="1461"/>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6.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Образы утренней природы в музыке.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Воплощение образов утренней природы в музыке. Принципы музыкального развития. Развитие зерна-интонации в одночастной форме. Имитация дирижерского жеста.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Оценивать эмоциональный характер музыки и определять ее образное содержание.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4437C4" w:rsidRPr="00692454" w:rsidTr="004437C4">
        <w:tblPrEx>
          <w:tblCellMar>
            <w:right w:w="0" w:type="dxa"/>
          </w:tblCellMar>
        </w:tblPrEx>
        <w:trPr>
          <w:trHeight w:val="908"/>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7.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Портрет в музыке  «В каждой интонации спрятан человек».   </w:t>
            </w:r>
          </w:p>
          <w:p w:rsidR="005D6367" w:rsidRPr="00692454" w:rsidRDefault="005D6367" w:rsidP="00692454">
            <w:pPr>
              <w:pStyle w:val="af1"/>
              <w:rPr>
                <w:rFonts w:ascii="Times New Roman" w:hAnsi="Times New Roman" w:cs="Times New Roman"/>
                <w:sz w:val="24"/>
                <w:szCs w:val="24"/>
              </w:rPr>
            </w:pPr>
          </w:p>
          <w:p w:rsidR="005D6367" w:rsidRPr="00692454" w:rsidRDefault="005D6367" w:rsidP="00692454">
            <w:pPr>
              <w:pStyle w:val="af1"/>
              <w:rPr>
                <w:rFonts w:ascii="Times New Roman" w:hAnsi="Times New Roman" w:cs="Times New Roman"/>
                <w:sz w:val="24"/>
                <w:szCs w:val="24"/>
              </w:rPr>
            </w:pPr>
          </w:p>
          <w:p w:rsidR="005D6367" w:rsidRPr="00692454" w:rsidRDefault="005D6367" w:rsidP="00692454">
            <w:pPr>
              <w:pStyle w:val="af1"/>
              <w:rPr>
                <w:rFonts w:ascii="Times New Roman" w:hAnsi="Times New Roman" w:cs="Times New Roman"/>
                <w:sz w:val="24"/>
                <w:szCs w:val="24"/>
              </w:rPr>
            </w:pP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Портрет в музыке. Соединение выразительного 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изобразительного. Музыкальная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скороговорка. Контраст в музыке.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Понимать основные дирижерские жесты: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внимание, дыхание, начало, окончание, плавное звуковедение;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Участвовать в коллективной исполнительской деятельности (пении, пластическом интонировании, импровизации.  </w:t>
            </w:r>
          </w:p>
        </w:tc>
      </w:tr>
      <w:tr w:rsidR="004437C4" w:rsidRPr="00692454" w:rsidTr="004437C4">
        <w:tblPrEx>
          <w:tblCellMar>
            <w:left w:w="0" w:type="dxa"/>
            <w:right w:w="0" w:type="dxa"/>
          </w:tblCellMar>
        </w:tblPrEx>
        <w:trPr>
          <w:trHeight w:val="1748"/>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8.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Детские образы М.П.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Мусоргского 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П.И. Чайковского.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Характерные черты музыкального языка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Чайковского П.И. 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Мусоргского М.П. Речитатив, интонационная выразительность. Конкурс-игра - изображение героев при помощи пластики и движений.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Участвовать в коллективной исполнительской деятельности (пении, пластическом интонировании, импровизации.  </w:t>
            </w:r>
          </w:p>
        </w:tc>
      </w:tr>
      <w:tr w:rsidR="004437C4" w:rsidRPr="00692454" w:rsidTr="004437C4">
        <w:tblPrEx>
          <w:tblCellMar>
            <w:left w:w="0" w:type="dxa"/>
            <w:right w:w="0" w:type="dxa"/>
          </w:tblCellMar>
        </w:tblPrEx>
        <w:trPr>
          <w:trHeight w:val="1121"/>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9.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Образы вечерней природы.  </w:t>
            </w:r>
          </w:p>
        </w:tc>
        <w:tc>
          <w:tcPr>
            <w:tcW w:w="99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0,5  </w:t>
            </w:r>
          </w:p>
        </w:tc>
        <w:tc>
          <w:tcPr>
            <w:tcW w:w="4533"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Контраст в музыке. Понятие «пейзажная лирика», подбор иллюстраций, близких прослушанным произведениям. Интегративные связи видов искусств.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Уметь  видеть многообразие  музыкальных  сочинений.  Исполнять  песни  о  вечере  мягко,  распределяя  дыхание  на всю  фразу.  </w:t>
            </w:r>
          </w:p>
        </w:tc>
      </w:tr>
      <w:tr w:rsidR="004437C4" w:rsidRPr="00692454" w:rsidTr="004437C4">
        <w:tblPrEx>
          <w:tblCellMar>
            <w:left w:w="0" w:type="dxa"/>
            <w:right w:w="0" w:type="dxa"/>
          </w:tblCellMar>
        </w:tblPrEx>
        <w:trPr>
          <w:trHeight w:val="273"/>
        </w:trPr>
        <w:tc>
          <w:tcPr>
            <w:tcW w:w="1255" w:type="dxa"/>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3107"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10239" w:type="dxa"/>
            <w:gridSpan w:val="9"/>
            <w:tcBorders>
              <w:top w:val="single" w:sz="2" w:space="0" w:color="000000"/>
              <w:left w:val="nil"/>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 РОССИИ</w:t>
            </w:r>
            <w:r w:rsidR="004437C4">
              <w:rPr>
                <w:rFonts w:ascii="Times New Roman" w:hAnsi="Times New Roman" w:cs="Times New Roman"/>
                <w:sz w:val="24"/>
                <w:szCs w:val="24"/>
              </w:rPr>
              <w:t xml:space="preserve"> ПЕТЬ, ЧТО СТРЕМИТЬСЯ В ХРАМ» </w:t>
            </w:r>
          </w:p>
        </w:tc>
      </w:tr>
      <w:tr w:rsidR="004437C4" w:rsidRPr="00692454" w:rsidTr="004437C4">
        <w:tblPrEx>
          <w:tblCellMar>
            <w:left w:w="0" w:type="dxa"/>
            <w:right w:w="0" w:type="dxa"/>
          </w:tblCellMar>
        </w:tblPrEx>
        <w:trPr>
          <w:trHeight w:val="2276"/>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10.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Два музыкальных обращения к Богородице.  </w:t>
            </w:r>
          </w:p>
        </w:tc>
        <w:tc>
          <w:tcPr>
            <w:tcW w:w="1927" w:type="dxa"/>
            <w:gridSpan w:val="5"/>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Жанр прелюдии, музыкальный инструмент клавесин. Певческий голос: дискант. Отличительные особенности песнопений западноевропейской и русской духовной музыки -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эмоционально-образное родство и различие.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характер  музыки, выражающий  чувства художника.  </w:t>
            </w:r>
          </w:p>
        </w:tc>
      </w:tr>
      <w:tr w:rsidR="004437C4" w:rsidRPr="00692454" w:rsidTr="004437C4">
        <w:tblPrEx>
          <w:tblCellMar>
            <w:left w:w="0" w:type="dxa"/>
            <w:right w:w="0" w:type="dxa"/>
          </w:tblCellMar>
        </w:tblPrEx>
        <w:trPr>
          <w:trHeight w:val="1157"/>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11.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Древнейшая песнь материнства.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Образ матери в музыке, поэзии, живописи.  </w:t>
            </w:r>
          </w:p>
        </w:tc>
        <w:tc>
          <w:tcPr>
            <w:tcW w:w="1927" w:type="dxa"/>
            <w:gridSpan w:val="5"/>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Специфика воплощения образа Богоматери в западноевропейской и русской духовной музыки.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музыку  Шуберта  и  Рахманинова. Уметь  характеризовать  духовную  музыку.    </w:t>
            </w:r>
          </w:p>
        </w:tc>
      </w:tr>
      <w:tr w:rsidR="004437C4" w:rsidRPr="00692454" w:rsidTr="004437C4">
        <w:tblPrEx>
          <w:tblCellMar>
            <w:left w:w="0" w:type="dxa"/>
            <w:right w:w="0" w:type="dxa"/>
          </w:tblCellMar>
        </w:tblPrEx>
        <w:trPr>
          <w:trHeight w:val="808"/>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12.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Образ матери в современном искусстве.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27" w:type="dxa"/>
            <w:gridSpan w:val="5"/>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Специфика воплощения образа Богомат</w:t>
            </w:r>
            <w:r w:rsidR="004437C4">
              <w:rPr>
                <w:rFonts w:ascii="Times New Roman" w:hAnsi="Times New Roman" w:cs="Times New Roman"/>
                <w:sz w:val="24"/>
                <w:szCs w:val="24"/>
              </w:rPr>
              <w:t xml:space="preserve">ери в современном искусстве.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содержание  художественных  картин,    музыкальные  и  художественные  образы.  </w:t>
            </w:r>
          </w:p>
        </w:tc>
      </w:tr>
      <w:tr w:rsidR="004437C4" w:rsidRPr="00692454" w:rsidTr="004437C4">
        <w:tblPrEx>
          <w:tblCellMar>
            <w:right w:w="28" w:type="dxa"/>
          </w:tblCellMar>
        </w:tblPrEx>
        <w:trPr>
          <w:trHeight w:val="1200"/>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13.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Праздники православной церкви. Вербное воскресение.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Знакомство с традицией празднования Вербного воскресения. Музыкальные особенности жанра величания.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Знакомство  с  праздниками  Православной  церкви. Знать  историю  праздника  «Вербное  воскресение».  </w:t>
            </w:r>
          </w:p>
        </w:tc>
      </w:tr>
      <w:tr w:rsidR="004437C4" w:rsidRPr="00692454" w:rsidTr="004437C4">
        <w:tblPrEx>
          <w:tblCellMar>
            <w:right w:w="28" w:type="dxa"/>
          </w:tblCellMar>
        </w:tblPrEx>
        <w:trPr>
          <w:trHeight w:val="908"/>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14.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Музыкальный образ праздника в классической и современной музыке.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Воплощение в классической музыке традицией празднования Вербного воскресения</w:t>
            </w: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 xml:space="preserve">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Исполнять  знакомые  песни  о  праздниках  /рождественские  песни/.  </w:t>
            </w:r>
          </w:p>
        </w:tc>
      </w:tr>
      <w:tr w:rsidR="004437C4" w:rsidRPr="00692454" w:rsidTr="004437C4">
        <w:tblPrEx>
          <w:tblCellMar>
            <w:right w:w="28" w:type="dxa"/>
          </w:tblCellMar>
        </w:tblPrEx>
        <w:trPr>
          <w:trHeight w:val="1890"/>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15.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Святые земли Русской. Княгиня Ольга, Князь Владимир.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0,5</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Жанры величания и баллады в музыке и поэзии.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Историческая сказка о важных событиях истории России, традициях и обрядах народа, об отношении людей к родной природе.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Определение музыкальных особенностей духовной музыки: строгий и торжественный характер, напевность, неторопливость движения. Сравнение баллады, величания, молитвы и выявление их интонационно образного родства.  </w:t>
            </w:r>
          </w:p>
        </w:tc>
      </w:tr>
      <w:tr w:rsidR="004437C4" w:rsidRPr="00692454" w:rsidTr="004437C4">
        <w:tblPrEx>
          <w:tblCellMar>
            <w:right w:w="28" w:type="dxa"/>
          </w:tblCellMar>
        </w:tblPrEx>
        <w:trPr>
          <w:trHeight w:val="657"/>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16.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Обобщающий </w:t>
            </w:r>
            <w:r w:rsidRPr="00692454">
              <w:rPr>
                <w:rFonts w:ascii="Times New Roman" w:hAnsi="Times New Roman" w:cs="Times New Roman"/>
                <w:sz w:val="24"/>
                <w:szCs w:val="24"/>
              </w:rPr>
              <w:tab/>
              <w:t xml:space="preserve">урок. Музыка на Новогоднем празднике.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Тестирование учащихся.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Демонстрировать  навыки, приобретенные  на  уроках.  </w:t>
            </w:r>
          </w:p>
        </w:tc>
      </w:tr>
      <w:tr w:rsidR="004437C4" w:rsidRPr="00692454" w:rsidTr="004437C4">
        <w:tblPrEx>
          <w:tblCellMar>
            <w:right w:w="28" w:type="dxa"/>
          </w:tblCellMar>
        </w:tblPrEx>
        <w:trPr>
          <w:trHeight w:val="399"/>
        </w:trPr>
        <w:tc>
          <w:tcPr>
            <w:tcW w:w="1255" w:type="dxa"/>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3107"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10239" w:type="dxa"/>
            <w:gridSpan w:val="9"/>
            <w:tcBorders>
              <w:top w:val="single" w:sz="2" w:space="0" w:color="000000"/>
              <w:left w:val="nil"/>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«ГОРИ</w:t>
            </w:r>
            <w:r w:rsidR="004437C4">
              <w:rPr>
                <w:rFonts w:ascii="Times New Roman" w:hAnsi="Times New Roman" w:cs="Times New Roman"/>
                <w:sz w:val="24"/>
                <w:szCs w:val="24"/>
              </w:rPr>
              <w:t xml:space="preserve"> ГРОИ ЯСНО, ЧТОБЫ НЕ ПОГАСЛО» </w:t>
            </w:r>
          </w:p>
        </w:tc>
      </w:tr>
      <w:tr w:rsidR="004437C4" w:rsidRPr="00692454" w:rsidTr="004437C4">
        <w:tblPrEx>
          <w:tblCellMar>
            <w:right w:w="28" w:type="dxa"/>
          </w:tblCellMar>
        </w:tblPrEx>
        <w:trPr>
          <w:trHeight w:val="1695"/>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17.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Былина как древний жанр русского песенного фольклора.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Жанровые особенности былины, специфика исполнения былин.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Имитация игры на гуслях. Сопоставление зрительного ряда учебника с музыкальным воплощением былин.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Определить  характер  былин,  знать  содержание,  особенности  исполнения  народных  певцов  русской  старины - гусляров, особенности  жанра  «былина»/ старина/.  </w:t>
            </w:r>
          </w:p>
        </w:tc>
      </w:tr>
      <w:tr w:rsidR="004437C4" w:rsidRPr="00692454" w:rsidTr="004437C4">
        <w:tblPrEx>
          <w:tblCellMar>
            <w:right w:w="28" w:type="dxa"/>
          </w:tblCellMar>
        </w:tblPrEx>
        <w:trPr>
          <w:trHeight w:val="1974"/>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18.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Образы народных сказителей в русских операх (Баян и Садко). Образ певца-пастушка Леля.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Воплощение жанра былины в оперном искусстве. Определение выразительных особенностей былинного сказа. Певческие голоса: тенор, меццо-сопрано. Народные напевы в оперном жанре.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Импровизация на заданную мелодию и текст, ритмическое сопровождение, «разыгрывание» песни по ролям.  </w:t>
            </w:r>
          </w:p>
        </w:tc>
      </w:tr>
      <w:tr w:rsidR="004437C4" w:rsidRPr="00692454" w:rsidTr="004437C4">
        <w:tblPrEx>
          <w:tblCellMar>
            <w:right w:w="28" w:type="dxa"/>
          </w:tblCellMar>
        </w:tblPrEx>
        <w:trPr>
          <w:trHeight w:val="912"/>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19.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Масленица – праздник русского народа.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Знакомство с русскими обычаями через лучшие образцы музыкального фольклора.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Приметы праздника Масленица. Воплощение праздника масленица в оперном жанре. Характерные интонации и жанровые особенности масленичных песен.  </w:t>
            </w:r>
          </w:p>
          <w:p w:rsidR="005D6367" w:rsidRPr="00692454" w:rsidRDefault="005D6367" w:rsidP="00692454">
            <w:pPr>
              <w:pStyle w:val="af1"/>
              <w:rPr>
                <w:rFonts w:ascii="Times New Roman" w:hAnsi="Times New Roman" w:cs="Times New Roman"/>
                <w:sz w:val="24"/>
                <w:szCs w:val="24"/>
              </w:rPr>
            </w:pP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Исполнение с сопровождением  простейших музыкальных инструментов – ложки, бубны, свистульки, свирели и др., с танцевальными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движениями.  </w:t>
            </w:r>
          </w:p>
          <w:p w:rsidR="005D6367" w:rsidRPr="00692454" w:rsidRDefault="005D6367" w:rsidP="00692454">
            <w:pPr>
              <w:pStyle w:val="af1"/>
              <w:rPr>
                <w:rFonts w:ascii="Times New Roman" w:hAnsi="Times New Roman" w:cs="Times New Roman"/>
                <w:sz w:val="24"/>
                <w:szCs w:val="24"/>
              </w:rPr>
            </w:pPr>
          </w:p>
          <w:p w:rsidR="005D6367" w:rsidRPr="00692454" w:rsidRDefault="005D6367" w:rsidP="00692454">
            <w:pPr>
              <w:pStyle w:val="af1"/>
              <w:rPr>
                <w:rFonts w:ascii="Times New Roman" w:hAnsi="Times New Roman" w:cs="Times New Roman"/>
                <w:sz w:val="24"/>
                <w:szCs w:val="24"/>
              </w:rPr>
            </w:pPr>
          </w:p>
          <w:p w:rsidR="005D6367" w:rsidRPr="00692454" w:rsidRDefault="005D6367" w:rsidP="00692454">
            <w:pPr>
              <w:pStyle w:val="af1"/>
              <w:rPr>
                <w:rFonts w:ascii="Times New Roman" w:hAnsi="Times New Roman" w:cs="Times New Roman"/>
                <w:sz w:val="24"/>
                <w:szCs w:val="24"/>
              </w:rPr>
            </w:pPr>
          </w:p>
        </w:tc>
      </w:tr>
      <w:tr w:rsidR="004437C4" w:rsidRPr="00692454" w:rsidTr="004437C4">
        <w:tblPrEx>
          <w:tblCellMar>
            <w:left w:w="0" w:type="dxa"/>
            <w:right w:w="0" w:type="dxa"/>
          </w:tblCellMar>
        </w:tblPrEx>
        <w:trPr>
          <w:trHeight w:val="417"/>
        </w:trPr>
        <w:tc>
          <w:tcPr>
            <w:tcW w:w="1255" w:type="dxa"/>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107"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1927" w:type="dxa"/>
            <w:gridSpan w:val="5"/>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8312" w:type="dxa"/>
            <w:gridSpan w:val="4"/>
            <w:tcBorders>
              <w:top w:val="single" w:sz="2" w:space="0" w:color="000000"/>
              <w:left w:val="nil"/>
              <w:bottom w:val="single" w:sz="2" w:space="0" w:color="000000"/>
              <w:right w:val="single" w:sz="2" w:space="0" w:color="000000"/>
            </w:tcBorders>
          </w:tcPr>
          <w:p w:rsidR="005D6367" w:rsidRPr="00692454" w:rsidRDefault="004437C4" w:rsidP="00692454">
            <w:pPr>
              <w:pStyle w:val="af1"/>
              <w:rPr>
                <w:rFonts w:ascii="Times New Roman" w:hAnsi="Times New Roman" w:cs="Times New Roman"/>
                <w:sz w:val="24"/>
                <w:szCs w:val="24"/>
              </w:rPr>
            </w:pPr>
            <w:r>
              <w:rPr>
                <w:rFonts w:ascii="Times New Roman" w:hAnsi="Times New Roman" w:cs="Times New Roman"/>
                <w:sz w:val="24"/>
                <w:szCs w:val="24"/>
              </w:rPr>
              <w:t xml:space="preserve">«В МУЗЫКАЛЬНОМ ТЕАТРЕ» </w:t>
            </w:r>
          </w:p>
        </w:tc>
      </w:tr>
      <w:tr w:rsidR="004437C4" w:rsidRPr="00692454" w:rsidTr="004437C4">
        <w:tblPrEx>
          <w:tblCellMar>
            <w:left w:w="0" w:type="dxa"/>
            <w:right w:w="0" w:type="dxa"/>
          </w:tblCellMar>
        </w:tblPrEx>
        <w:trPr>
          <w:trHeight w:val="2507"/>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20.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Опера «Руслан и  Людмила» М.И. Глинки. Образы Руслана,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Людмилы, Черномора.  </w:t>
            </w:r>
          </w:p>
        </w:tc>
        <w:tc>
          <w:tcPr>
            <w:tcW w:w="1927" w:type="dxa"/>
            <w:gridSpan w:val="5"/>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Урок-путешествие в оперный театр.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Составные элементы оперы: ария, каватина. Музыкальная характеристика оперного персонажа.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Певческие голоса: сопрано, баритон.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3-частная форма арии.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Знакомство с  разновидностями   голосов /баритон  и  сопрано/.   Составление характеристики героя,  сравнение  его  поэтического  и  музыкального  образов.  </w:t>
            </w:r>
          </w:p>
        </w:tc>
      </w:tr>
      <w:tr w:rsidR="004437C4" w:rsidRPr="00692454" w:rsidTr="004437C4">
        <w:tblPrEx>
          <w:tblCellMar>
            <w:left w:w="0" w:type="dxa"/>
            <w:right w:w="0" w:type="dxa"/>
          </w:tblCellMar>
        </w:tblPrEx>
        <w:trPr>
          <w:trHeight w:val="1801"/>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21.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Образы Фарлафа, Наины. Увертюра.  </w:t>
            </w:r>
          </w:p>
        </w:tc>
        <w:tc>
          <w:tcPr>
            <w:tcW w:w="1927" w:type="dxa"/>
            <w:gridSpan w:val="5"/>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Составные элементы оперы: увертюра, оперная сцена, рондо. Музыкальная характеристика оперного персонажа. Певческие голоса: бас. Определение формы рондо.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Определение  увертюры. Уметь услышать,  на  каких  темах построена  музыка  увертюры.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Исполнять  тему  заключительного  хора.  </w:t>
            </w:r>
          </w:p>
        </w:tc>
      </w:tr>
      <w:tr w:rsidR="004437C4" w:rsidRPr="00692454" w:rsidTr="004437C4">
        <w:tblPrEx>
          <w:tblCellMar>
            <w:left w:w="0" w:type="dxa"/>
            <w:right w:w="0" w:type="dxa"/>
          </w:tblCellMar>
        </w:tblPrEx>
        <w:trPr>
          <w:trHeight w:val="1801"/>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22.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Опера «Орфей и Эвридика» К. Глюка.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Контраст образов. Опера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«Снегурочка»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 Римского-Корсакова. Образ Снегурочки.  </w:t>
            </w:r>
          </w:p>
        </w:tc>
        <w:tc>
          <w:tcPr>
            <w:tcW w:w="1927" w:type="dxa"/>
            <w:gridSpan w:val="5"/>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0,5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Контраст в опере. Лирические образы. Унисон в хоре. Музыкальная характеристика Снегурочки.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Видеть  контраст  добра и  зла,  познакомиться  с  мифом  об  Орфее,  выучить  темы.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Услышать  в  музыке  современность/ написана  давно, но  созвучна  нашим чувствам/.  </w:t>
            </w:r>
          </w:p>
        </w:tc>
      </w:tr>
      <w:tr w:rsidR="004437C4" w:rsidRPr="00692454" w:rsidTr="004437C4">
        <w:tblPrEx>
          <w:tblCellMar>
            <w:left w:w="0" w:type="dxa"/>
            <w:right w:w="0" w:type="dxa"/>
          </w:tblCellMar>
        </w:tblPrEx>
        <w:trPr>
          <w:trHeight w:val="410"/>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23.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Опера «Снегурочка».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Образ царя Берендея.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Танцы и песни в  заповедном лесу.  </w:t>
            </w:r>
          </w:p>
        </w:tc>
        <w:tc>
          <w:tcPr>
            <w:tcW w:w="1927" w:type="dxa"/>
            <w:gridSpan w:val="5"/>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Музыкальный портрет оперного персонажа на примере образа царя Берендея. Музыкальные  особенности шуточного жанра в оперном искусстве: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жизнерадостный характер пляски, яркие интонации попевки, приемы развития – повтор и варьирование.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Театрализация пляски: притопы, прихлопы, сопровождение танца музыкальными инструментами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(бубны, ложки, свистульки и пр.).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Услышать  контраст  в  музыке  пролога  и  сцены  таяния,  составить  портрет  царя  Берендея,  проследить  развитие   пляски   скоморохов.  </w:t>
            </w:r>
          </w:p>
        </w:tc>
      </w:tr>
      <w:tr w:rsidR="004437C4" w:rsidRPr="00692454" w:rsidTr="004437C4">
        <w:tblPrEx>
          <w:tblCellMar>
            <w:right w:w="0" w:type="dxa"/>
          </w:tblCellMar>
        </w:tblPrEx>
        <w:trPr>
          <w:trHeight w:val="1840"/>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24.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Образы природы в музыке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 Римского-Корсакова. «Океан – море синее», вступление к опере «Садко». Образы добра и зла в балете «Спящая красавица»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П.И. Чайковского.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Приемы развития музыки в оперном жанре. Повторение 3частной формы. Контрастные образы в балете. Сочинение сюжета в соответствии с развитием музыки.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Услышать  контраст  во  вступлении  к  балету, слушая  финал,  рассказать  о  том, как  заканчивается  действие.  </w:t>
            </w:r>
          </w:p>
        </w:tc>
      </w:tr>
      <w:tr w:rsidR="004437C4" w:rsidRPr="00692454" w:rsidTr="004437C4">
        <w:tblPrEx>
          <w:tblCellMar>
            <w:right w:w="0" w:type="dxa"/>
          </w:tblCellMar>
        </w:tblPrEx>
        <w:trPr>
          <w:trHeight w:val="1205"/>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25.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Мюзиклы: «Звуки музыки». Р. Роджерса, «Волк и семеро козлят на новый лад» А. Рыбникова.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Выявление сходных и различных черт между детской оперой и мюзиклом. Определение характерных черт мюзикла.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Закрепление основных понятий: опера, балет, мюзикл, музыкальная характеристика, увертюра, оркестр.  </w:t>
            </w:r>
          </w:p>
        </w:tc>
      </w:tr>
      <w:tr w:rsidR="004437C4" w:rsidRPr="00692454" w:rsidTr="004437C4">
        <w:tblPrEx>
          <w:tblCellMar>
            <w:right w:w="0" w:type="dxa"/>
          </w:tblCellMar>
        </w:tblPrEx>
        <w:trPr>
          <w:trHeight w:val="397"/>
        </w:trPr>
        <w:tc>
          <w:tcPr>
            <w:tcW w:w="1255" w:type="dxa"/>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3107"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1844" w:type="dxa"/>
            <w:gridSpan w:val="4"/>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8395" w:type="dxa"/>
            <w:gridSpan w:val="5"/>
            <w:tcBorders>
              <w:top w:val="single" w:sz="2" w:space="0" w:color="000000"/>
              <w:left w:val="nil"/>
              <w:bottom w:val="single" w:sz="2" w:space="0" w:color="000000"/>
              <w:right w:val="single" w:sz="2" w:space="0" w:color="000000"/>
            </w:tcBorders>
          </w:tcPr>
          <w:p w:rsidR="005D6367" w:rsidRPr="00692454" w:rsidRDefault="004437C4" w:rsidP="00692454">
            <w:pPr>
              <w:pStyle w:val="af1"/>
              <w:rPr>
                <w:rFonts w:ascii="Times New Roman" w:hAnsi="Times New Roman" w:cs="Times New Roman"/>
                <w:sz w:val="24"/>
                <w:szCs w:val="24"/>
              </w:rPr>
            </w:pPr>
            <w:r>
              <w:rPr>
                <w:rFonts w:ascii="Times New Roman" w:hAnsi="Times New Roman" w:cs="Times New Roman"/>
                <w:sz w:val="24"/>
                <w:szCs w:val="24"/>
              </w:rPr>
              <w:t>«В КОНЦЕРТНОМ ЗАЛЕ»</w:t>
            </w:r>
          </w:p>
        </w:tc>
      </w:tr>
      <w:tr w:rsidR="004437C4" w:rsidRPr="00692454" w:rsidTr="004437C4">
        <w:tblPrEx>
          <w:tblCellMar>
            <w:right w:w="0" w:type="dxa"/>
          </w:tblCellMar>
        </w:tblPrEx>
        <w:trPr>
          <w:trHeight w:val="842"/>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26.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Инструментальный концерт. Народная песня в концерте.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Определение жанра концерта. Вариационное развитие народной темы в жанре концерта.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Уметь в  музыке  услышать  близость  народной  песне.    </w:t>
            </w:r>
          </w:p>
        </w:tc>
      </w:tr>
      <w:tr w:rsidR="004437C4" w:rsidRPr="00692454" w:rsidTr="004437C4">
        <w:tblPrEx>
          <w:tblCellMar>
            <w:right w:w="0" w:type="dxa"/>
          </w:tblCellMar>
        </w:tblPrEx>
        <w:trPr>
          <w:trHeight w:val="1806"/>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27.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Сюита Э. Грига «Пер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Гюнт» из музыки к драме Г. Ибсена. Контрастные образы и особенности их музыкального развития. Женские образы сюиты,  их интонационная близость.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Определение жанра сюиты.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Особенности вариационного развития.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Сопоставление пьес сюиты на основе интонационного родства: сравнение первоначальных интонаций, последующее восходящее движение.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4437C4" w:rsidRPr="00692454" w:rsidTr="004437C4">
        <w:tblPrEx>
          <w:tblCellMar>
            <w:right w:w="67" w:type="dxa"/>
          </w:tblCellMar>
        </w:tblPrEx>
        <w:trPr>
          <w:trHeight w:val="1431"/>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28.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Особенности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интонационно-образного развития образов  «Героической симфонии» Л. Бетховена.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Жанр симфонии.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Интонационно-образный анализ тем.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Определение трехчастной формы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 части. Черты траурного марша.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образ 1  части  симфонии с  картиной  Айвазовского «Буря  на  северном  море». Сравнить  характер  тем  финала.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Продирижировать  оркестром.  </w:t>
            </w:r>
          </w:p>
        </w:tc>
      </w:tr>
      <w:tr w:rsidR="004437C4" w:rsidRPr="00692454" w:rsidTr="004437C4">
        <w:tblPrEx>
          <w:tblCellMar>
            <w:right w:w="0" w:type="dxa"/>
          </w:tblCellMar>
        </w:tblPrEx>
        <w:trPr>
          <w:trHeight w:val="1205"/>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29.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Мир Л. Бетховена: выявление особенностей музыкального языка композитора.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Повторение формы вариаций. Интонационное родство частей симфонии.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Выявление стилистических особенностей музыкального языка Л.Бетховена.  </w:t>
            </w:r>
          </w:p>
        </w:tc>
      </w:tr>
      <w:tr w:rsidR="005D6367" w:rsidRPr="00692454" w:rsidTr="004437C4">
        <w:tblPrEx>
          <w:tblCellMar>
            <w:right w:w="0" w:type="dxa"/>
          </w:tblCellMar>
        </w:tblPrEx>
        <w:trPr>
          <w:trHeight w:val="307"/>
        </w:trPr>
        <w:tc>
          <w:tcPr>
            <w:tcW w:w="14601" w:type="dxa"/>
            <w:gridSpan w:val="1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«ЧТОБ МУЗЫКАН</w:t>
            </w:r>
            <w:r w:rsidR="004437C4">
              <w:rPr>
                <w:rFonts w:ascii="Times New Roman" w:hAnsi="Times New Roman" w:cs="Times New Roman"/>
                <w:sz w:val="24"/>
                <w:szCs w:val="24"/>
              </w:rPr>
              <w:t xml:space="preserve">ТОМ БЫТЬ, ТАК НАДОБНО УМЕНЬЕ» </w:t>
            </w:r>
          </w:p>
        </w:tc>
      </w:tr>
      <w:tr w:rsidR="004437C4" w:rsidRPr="00692454" w:rsidTr="004437C4">
        <w:tblPrEx>
          <w:tblCellMar>
            <w:right w:w="0" w:type="dxa"/>
          </w:tblCellMar>
        </w:tblPrEx>
        <w:trPr>
          <w:trHeight w:val="1354"/>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30.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Джаз – одно из направлений современной музыки. Джаз и музыка Дж. Гершвина.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Знакомство с разновидностями, особенностями </w:t>
            </w:r>
            <w:r w:rsidRPr="00692454">
              <w:rPr>
                <w:rFonts w:ascii="Times New Roman" w:hAnsi="Times New Roman" w:cs="Times New Roman"/>
                <w:sz w:val="24"/>
                <w:szCs w:val="24"/>
              </w:rPr>
              <w:tab/>
              <w:t xml:space="preserve"> </w:t>
            </w:r>
            <w:r w:rsidRPr="00692454">
              <w:rPr>
                <w:rFonts w:ascii="Times New Roman" w:hAnsi="Times New Roman" w:cs="Times New Roman"/>
                <w:sz w:val="24"/>
                <w:szCs w:val="24"/>
              </w:rPr>
              <w:tab/>
              <w:t xml:space="preserve">джазовой музыки.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Определение характерных элементов джазовой музыки.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Определение главной мысли,  сопоставление на основе принципа «сходства и различия».  </w:t>
            </w:r>
          </w:p>
        </w:tc>
      </w:tr>
      <w:tr w:rsidR="004437C4" w:rsidRPr="00692454" w:rsidTr="004437C4">
        <w:tblPrEx>
          <w:tblCellMar>
            <w:right w:w="0" w:type="dxa"/>
          </w:tblCellMar>
        </w:tblPrEx>
        <w:trPr>
          <w:trHeight w:val="1748"/>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31.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Мир композиторов: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Г.В. Свиридов и С.С. Прокофьев, особенности стиля композиторов.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Стилистические особенности музыкального языка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Г.В. Свиридова 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С.С. Прокофьева. Вокальная импровизация на фразу «Снег идет».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Создать  воображаемый   портрет композиторов,  что  их  объединяет.  </w:t>
            </w:r>
          </w:p>
        </w:tc>
      </w:tr>
      <w:tr w:rsidR="004437C4" w:rsidRPr="00692454" w:rsidTr="004437C4">
        <w:tblPrEx>
          <w:tblCellMar>
            <w:right w:w="0" w:type="dxa"/>
          </w:tblCellMar>
        </w:tblPrEx>
        <w:trPr>
          <w:trHeight w:val="1503"/>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32..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Особенности музыкального языка разных композиторов: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 Григ, П.И.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В.А. Моцарт.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Стилистические особенности музыкального языка Э. Грига,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П.И. Чайковского, В.А. Моцарта. Ролевая игра «Играем в дирижера».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Подчеркнуть  значение  музыки  в  жизни  человека,  великую  силу  искусства.  Найти  общее  в музыке   Моцарта,  Бетховена,  Глинки.  </w:t>
            </w:r>
          </w:p>
        </w:tc>
      </w:tr>
      <w:tr w:rsidR="004437C4" w:rsidRPr="00692454" w:rsidTr="004437C4">
        <w:tblPrEx>
          <w:tblCellMar>
            <w:right w:w="0" w:type="dxa"/>
          </w:tblCellMar>
        </w:tblPrEx>
        <w:trPr>
          <w:trHeight w:val="610"/>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33.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Прославим радость на земле.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Гимн  человеческому  счастью.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Слушание гимна. Характерные черты гимна.  </w:t>
            </w:r>
          </w:p>
        </w:tc>
      </w:tr>
      <w:tr w:rsidR="004437C4" w:rsidRPr="00692454" w:rsidTr="004437C4">
        <w:tblPrEx>
          <w:tblCellMar>
            <w:right w:w="0" w:type="dxa"/>
          </w:tblCellMar>
        </w:tblPrEx>
        <w:trPr>
          <w:trHeight w:val="908"/>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34.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Обобщающий урок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Тестирование уровня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музыкального развития учащихся 3 класса.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Исполнять  выразительно  полюбившиеся  мелодии.  </w:t>
            </w:r>
          </w:p>
        </w:tc>
      </w:tr>
      <w:tr w:rsidR="004437C4" w:rsidRPr="00692454" w:rsidTr="004437C4">
        <w:tblPrEx>
          <w:tblCellMar>
            <w:right w:w="0" w:type="dxa"/>
          </w:tblCellMar>
        </w:tblPrEx>
        <w:trPr>
          <w:trHeight w:val="542"/>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17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4437C4" w:rsidRPr="00692454" w:rsidTr="004437C4">
        <w:tblPrEx>
          <w:tblCellMar>
            <w:right w:w="1" w:type="dxa"/>
          </w:tblCellMar>
        </w:tblPrEx>
        <w:trPr>
          <w:trHeight w:val="379"/>
        </w:trPr>
        <w:tc>
          <w:tcPr>
            <w:tcW w:w="1255" w:type="dxa"/>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107"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844" w:type="dxa"/>
            <w:gridSpan w:val="4"/>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8395" w:type="dxa"/>
            <w:gridSpan w:val="5"/>
            <w:tcBorders>
              <w:top w:val="single" w:sz="2" w:space="0" w:color="000000"/>
              <w:left w:val="nil"/>
              <w:bottom w:val="single" w:sz="2" w:space="0" w:color="000000"/>
              <w:right w:val="single" w:sz="2" w:space="0" w:color="000000"/>
            </w:tcBorders>
          </w:tcPr>
          <w:p w:rsidR="005D6367" w:rsidRPr="004437C4" w:rsidRDefault="004437C4" w:rsidP="004437C4">
            <w:pPr>
              <w:pStyle w:val="af1"/>
              <w:rPr>
                <w:rFonts w:ascii="Times New Roman" w:hAnsi="Times New Roman" w:cs="Times New Roman"/>
                <w:b/>
                <w:sz w:val="24"/>
                <w:szCs w:val="24"/>
              </w:rPr>
            </w:pPr>
            <w:r>
              <w:rPr>
                <w:rFonts w:ascii="Times New Roman" w:hAnsi="Times New Roman" w:cs="Times New Roman"/>
                <w:sz w:val="24"/>
                <w:szCs w:val="24"/>
              </w:rPr>
              <w:t xml:space="preserve"> </w:t>
            </w:r>
            <w:r w:rsidR="005D6367" w:rsidRPr="00692454">
              <w:rPr>
                <w:rFonts w:ascii="Times New Roman" w:hAnsi="Times New Roman" w:cs="Times New Roman"/>
                <w:sz w:val="24"/>
                <w:szCs w:val="24"/>
              </w:rPr>
              <w:t xml:space="preserve"> </w:t>
            </w:r>
            <w:r w:rsidR="005D6367" w:rsidRPr="004437C4">
              <w:rPr>
                <w:rFonts w:ascii="Times New Roman" w:hAnsi="Times New Roman" w:cs="Times New Roman"/>
                <w:b/>
                <w:sz w:val="24"/>
                <w:szCs w:val="24"/>
              </w:rPr>
              <w:t>4 класс</w:t>
            </w:r>
          </w:p>
        </w:tc>
      </w:tr>
      <w:tr w:rsidR="004437C4" w:rsidRPr="00692454" w:rsidTr="004437C4">
        <w:tblPrEx>
          <w:tblCellMar>
            <w:right w:w="1" w:type="dxa"/>
          </w:tblCellMar>
        </w:tblPrEx>
        <w:trPr>
          <w:cantSplit/>
          <w:trHeight w:val="271"/>
        </w:trPr>
        <w:tc>
          <w:tcPr>
            <w:tcW w:w="1255" w:type="dxa"/>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107"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844" w:type="dxa"/>
            <w:gridSpan w:val="4"/>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8395" w:type="dxa"/>
            <w:gridSpan w:val="5"/>
            <w:tcBorders>
              <w:top w:val="single" w:sz="2" w:space="0" w:color="000000"/>
              <w:left w:val="nil"/>
              <w:bottom w:val="single" w:sz="2" w:space="0" w:color="000000"/>
              <w:right w:val="single" w:sz="2" w:space="0" w:color="000000"/>
            </w:tcBorders>
          </w:tcPr>
          <w:p w:rsidR="005D6367" w:rsidRPr="00692454" w:rsidRDefault="005D6367" w:rsidP="004437C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«РОССИЯ – РОДИНА МОЯ»  </w:t>
            </w:r>
          </w:p>
        </w:tc>
      </w:tr>
      <w:tr w:rsidR="004437C4" w:rsidRPr="00692454" w:rsidTr="004437C4">
        <w:tblPrEx>
          <w:tblCellMar>
            <w:right w:w="1" w:type="dxa"/>
          </w:tblCellMar>
        </w:tblPrEx>
        <w:trPr>
          <w:trHeight w:val="2516"/>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Россия – Родина  моя.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Мелодия.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НРК Песни о Родине композиторов Урала.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Основные средства музыкальной выразительности (мелодия). Общность интонаций народной музыки. Роль исполнителя в донесении музыкального произведения до слушателя. Особенности тембрового звучания различных певческих голосов и их исполнительские возможности.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Уметь  составить  сравнительную  характеристику  музыки Чайковского  и  Рахманинова,  подобрать  стихи  о  родном   крае,  созвучные  музыке  этих  композиторов.  Выделить мелодию,  как  главное  выразительное  средство  музыки.  </w:t>
            </w:r>
          </w:p>
        </w:tc>
      </w:tr>
      <w:tr w:rsidR="004437C4" w:rsidRPr="00692454" w:rsidTr="004437C4">
        <w:tblPrEx>
          <w:tblCellMar>
            <w:right w:w="1" w:type="dxa"/>
          </w:tblCellMar>
        </w:tblPrEx>
        <w:trPr>
          <w:trHeight w:val="1503"/>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2.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Как сложили песню.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Музыкальное исполнение как способ творческого самовыражения в искусстве. Музыкальный фольклор как особая форма самовыражения.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Знать  особенности  русской  народной  песни,  уметь  определять  жанры,  выразительно  исполнять  народные  мелодии.  В  музыке  Рахманинова  определять  мелодическое начало.  </w:t>
            </w:r>
          </w:p>
        </w:tc>
      </w:tr>
      <w:tr w:rsidR="004437C4" w:rsidRPr="00692454" w:rsidTr="004437C4">
        <w:tblPrEx>
          <w:tblCellMar>
            <w:right w:w="1" w:type="dxa"/>
          </w:tblCellMar>
        </w:tblPrEx>
        <w:trPr>
          <w:trHeight w:val="2694"/>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«Ты  откуда,  русская,  зародилась  музыка».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Способность музыки в образной форме передать настроения, чувства, характер человека, его отношение к природе, к жизни. Интонация – источник элементов музыкальной речи. Жанры народных песен, их интонационно-образные особенности.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Уметь  исполнять  главные  темы   хора  «Вставайте,  люди русские», услышать интонацию  плача,  мольбы,  определять характер  патриотической  музыки.  Сравнить   хор  «Славься» Глинки   и   «Въезд  Александра Невского  во  Псков».  </w:t>
            </w:r>
          </w:p>
        </w:tc>
      </w:tr>
      <w:tr w:rsidR="004437C4" w:rsidRPr="00692454" w:rsidTr="004437C4">
        <w:tblPrEx>
          <w:tblCellMar>
            <w:top w:w="5" w:type="dxa"/>
            <w:right w:w="159" w:type="dxa"/>
          </w:tblCellMar>
        </w:tblPrEx>
        <w:trPr>
          <w:trHeight w:val="1508"/>
        </w:trPr>
        <w:tc>
          <w:tcPr>
            <w:tcW w:w="1255"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4.  </w:t>
            </w:r>
          </w:p>
        </w:tc>
        <w:tc>
          <w:tcPr>
            <w:tcW w:w="310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«Я пойду по полю белому… На великий праздник собралася   Русь!»  </w:t>
            </w:r>
          </w:p>
        </w:tc>
        <w:tc>
          <w:tcPr>
            <w:tcW w:w="1844" w:type="dxa"/>
            <w:gridSpan w:val="4"/>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Музыкальная интонация как основа музыкального искусства, отличающая его от других искусств.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Прокофьев  «Александр   Невский».</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Знакомство  со  святыми  земли  Русской,  назвать  имена  святых Александр  Невский,  Сергий  Радонежский,  Княгиня Ольга,  Великий  князь  Владимир,  знакомство  с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песней-гимном    стихирой,  слышать   торжественный,  праздничный характер.  Сравнить  музыку  Бородина,  Мусоргского  с  картиной  Васнецова.  </w:t>
            </w:r>
          </w:p>
        </w:tc>
      </w:tr>
      <w:tr w:rsidR="005D6367" w:rsidRPr="00692454" w:rsidTr="004437C4">
        <w:tblPrEx>
          <w:tblCellMar>
            <w:top w:w="5" w:type="dxa"/>
            <w:left w:w="0" w:type="dxa"/>
            <w:right w:w="0" w:type="dxa"/>
          </w:tblCellMar>
        </w:tblPrEx>
        <w:trPr>
          <w:trHeight w:val="385"/>
        </w:trPr>
        <w:tc>
          <w:tcPr>
            <w:tcW w:w="2160" w:type="dxa"/>
            <w:gridSpan w:val="3"/>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995"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1134"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8312" w:type="dxa"/>
            <w:gridSpan w:val="4"/>
            <w:tcBorders>
              <w:top w:val="single" w:sz="2" w:space="0" w:color="000000"/>
              <w:left w:val="nil"/>
              <w:bottom w:val="single" w:sz="2" w:space="0" w:color="000000"/>
              <w:right w:val="single" w:sz="2" w:space="0" w:color="000000"/>
            </w:tcBorders>
          </w:tcPr>
          <w:p w:rsidR="005D6367" w:rsidRPr="00692454" w:rsidRDefault="004437C4" w:rsidP="00692454">
            <w:pPr>
              <w:pStyle w:val="af1"/>
              <w:rPr>
                <w:rFonts w:ascii="Times New Roman" w:hAnsi="Times New Roman" w:cs="Times New Roman"/>
                <w:sz w:val="24"/>
                <w:szCs w:val="24"/>
              </w:rPr>
            </w:pPr>
            <w:r>
              <w:rPr>
                <w:rFonts w:ascii="Times New Roman" w:hAnsi="Times New Roman" w:cs="Times New Roman"/>
                <w:sz w:val="24"/>
                <w:szCs w:val="24"/>
              </w:rPr>
              <w:t xml:space="preserve">«ДЕНЬ ПОЛНЫЙ СОБЫТИЙ» </w:t>
            </w:r>
          </w:p>
        </w:tc>
      </w:tr>
      <w:tr w:rsidR="004437C4" w:rsidRPr="00692454" w:rsidTr="004437C4">
        <w:tblPrEx>
          <w:tblCellMar>
            <w:top w:w="5" w:type="dxa"/>
            <w:left w:w="0" w:type="dxa"/>
            <w:right w:w="0" w:type="dxa"/>
          </w:tblCellMar>
        </w:tblPrEx>
        <w:trPr>
          <w:trHeight w:val="2098"/>
        </w:trPr>
        <w:tc>
          <w:tcPr>
            <w:tcW w:w="216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5.  </w:t>
            </w:r>
          </w:p>
        </w:tc>
        <w:tc>
          <w:tcPr>
            <w:tcW w:w="2995"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Приют спокойствия,  трудов  и  вдохновенья».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А.С. Пушкин  и  музыка.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Музыкальная интонация как основа музыкального искусства, отличающая его от других искусств. Общее и особенное в музыкальной и речевой интонациях, их эмоционально-образном строе.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Чайковский  «Зимнее  утро»  из  «Детского альбома». Описать  чувства  ребенка.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Сравнить  с  настроением  стихотворения   Пушкина.  Уметь  выразительно  читать  стихи. Сравнить  хор  Шебалина  «Зимняя  дорога»  с  одноименным стихотворением  Пушкина.  </w:t>
            </w:r>
          </w:p>
        </w:tc>
      </w:tr>
      <w:tr w:rsidR="004437C4" w:rsidRPr="00692454" w:rsidTr="004437C4">
        <w:tblPrEx>
          <w:tblCellMar>
            <w:top w:w="5" w:type="dxa"/>
            <w:left w:w="0" w:type="dxa"/>
            <w:right w:w="0" w:type="dxa"/>
          </w:tblCellMar>
        </w:tblPrEx>
        <w:trPr>
          <w:trHeight w:val="2632"/>
        </w:trPr>
        <w:tc>
          <w:tcPr>
            <w:tcW w:w="216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6.  </w:t>
            </w:r>
          </w:p>
        </w:tc>
        <w:tc>
          <w:tcPr>
            <w:tcW w:w="2995"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Зимнее  утро.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Зимний вечер.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 камелька»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Выразительность и изобразительность в музыке. Общее и особенное в музыкальной и речевой интонациях, их эмоционально-образном строе.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Сравнивать  музыку  Чайковского  и  стихи,  слышать  мечтательный,  задумчивый  характер.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Знать сказки  Пушкина, вспомнить  героев сказки о царе  Салтане,  услышать,  как  в  музыке  передается  сказочность. Назвать  знакомые  музыкальные  инструменты, создающие образы  белки, богатырей, царевны.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Знать  понятие  тембра и  регистра.  </w:t>
            </w:r>
          </w:p>
        </w:tc>
      </w:tr>
      <w:tr w:rsidR="004437C4" w:rsidRPr="00692454" w:rsidTr="004437C4">
        <w:tblPrEx>
          <w:tblCellMar>
            <w:top w:w="5" w:type="dxa"/>
            <w:left w:w="0" w:type="dxa"/>
            <w:right w:w="0" w:type="dxa"/>
          </w:tblCellMar>
        </w:tblPrEx>
        <w:trPr>
          <w:trHeight w:val="2099"/>
        </w:trPr>
        <w:tc>
          <w:tcPr>
            <w:tcW w:w="216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7.  </w:t>
            </w:r>
          </w:p>
        </w:tc>
        <w:tc>
          <w:tcPr>
            <w:tcW w:w="2995"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«Что  за  прелесть  эти  сказки».  Прокофьев  «Сказочка».  Римский-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Корсаков  «Сказка  о  царе   Салтане». «Три  чуда».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Песенность, танцевальность, маршевость. Выразительность и изобразительность. Особенности звучания различных видов оркестров:  симфонического. Тембровая окраска музыкальных инструментов.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Повторить  жанры  народной  музыки:  хороводные,  плясовые.  В  музыке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Мусоргского из   «Бориса  Годунова» услышать  отголоски  колокольных   звонов,  определить  характер  музыки.  </w:t>
            </w:r>
          </w:p>
        </w:tc>
      </w:tr>
      <w:tr w:rsidR="004437C4" w:rsidRPr="00692454" w:rsidTr="004437C4">
        <w:tblPrEx>
          <w:tblCellMar>
            <w:top w:w="5" w:type="dxa"/>
            <w:left w:w="0" w:type="dxa"/>
            <w:right w:w="0" w:type="dxa"/>
          </w:tblCellMar>
        </w:tblPrEx>
        <w:trPr>
          <w:trHeight w:val="1618"/>
        </w:trPr>
        <w:tc>
          <w:tcPr>
            <w:tcW w:w="216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8.  </w:t>
            </w:r>
          </w:p>
        </w:tc>
        <w:tc>
          <w:tcPr>
            <w:tcW w:w="2995"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Ярмарочное  гулянье.   Святогорский монастырь.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Композитор как создатель музыки. Выразительность и изобразительность в музыке. Музыка в народных обрядах и обычаях. Народные музыкальные традиции Отечества.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Слушая  романсы,  определять  характер  музыки  и  слов. Знать  отличительные особенности   жанра  романса.  </w:t>
            </w:r>
          </w:p>
        </w:tc>
      </w:tr>
      <w:tr w:rsidR="005D6367" w:rsidRPr="00692454" w:rsidTr="004437C4">
        <w:tblPrEx>
          <w:tblCellMar>
            <w:left w:w="0" w:type="dxa"/>
            <w:right w:w="0" w:type="dxa"/>
          </w:tblCellMar>
        </w:tblPrEx>
        <w:trPr>
          <w:trHeight w:val="1801"/>
        </w:trPr>
        <w:tc>
          <w:tcPr>
            <w:tcW w:w="216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9.  </w:t>
            </w:r>
          </w:p>
        </w:tc>
        <w:tc>
          <w:tcPr>
            <w:tcW w:w="2995"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Романсы  на  стихи  Пушкина.   «Приют, сияньем  муз  одетый».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Выразительность и изобразительность в музыке. Общее и особенное в музыкальной и речевой интонациях, их эмоциональнообразном строе.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Уметь  определять  на  слух  музыкальные  произведения.  </w:t>
            </w:r>
          </w:p>
        </w:tc>
      </w:tr>
      <w:tr w:rsidR="005D6367" w:rsidRPr="00692454" w:rsidTr="004437C4">
        <w:tblPrEx>
          <w:tblCellMar>
            <w:left w:w="0" w:type="dxa"/>
            <w:right w:w="0" w:type="dxa"/>
          </w:tblCellMar>
        </w:tblPrEx>
        <w:trPr>
          <w:trHeight w:val="429"/>
        </w:trPr>
        <w:tc>
          <w:tcPr>
            <w:tcW w:w="2160" w:type="dxa"/>
            <w:gridSpan w:val="3"/>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995"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134"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3686" w:type="dxa"/>
            <w:gridSpan w:val="3"/>
            <w:tcBorders>
              <w:top w:val="single" w:sz="2" w:space="0" w:color="000000"/>
              <w:left w:val="nil"/>
              <w:bottom w:val="single" w:sz="2" w:space="0" w:color="000000"/>
              <w:right w:val="nil"/>
            </w:tcBorders>
          </w:tcPr>
          <w:p w:rsidR="005D6367" w:rsidRPr="00692454" w:rsidRDefault="004437C4" w:rsidP="00692454">
            <w:pPr>
              <w:pStyle w:val="af1"/>
              <w:rPr>
                <w:rFonts w:ascii="Times New Roman" w:hAnsi="Times New Roman" w:cs="Times New Roman"/>
                <w:sz w:val="24"/>
                <w:szCs w:val="24"/>
              </w:rPr>
            </w:pPr>
            <w:r>
              <w:rPr>
                <w:rFonts w:ascii="Times New Roman" w:hAnsi="Times New Roman" w:cs="Times New Roman"/>
                <w:sz w:val="24"/>
                <w:szCs w:val="24"/>
              </w:rPr>
              <w:t xml:space="preserve">«В МУЗЫКАЛЬНОМ ТЕАТРЕ»  </w:t>
            </w:r>
          </w:p>
        </w:tc>
        <w:tc>
          <w:tcPr>
            <w:tcW w:w="4626" w:type="dxa"/>
            <w:tcBorders>
              <w:top w:val="single" w:sz="2" w:space="0" w:color="000000"/>
              <w:left w:val="nil"/>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p>
        </w:tc>
      </w:tr>
      <w:tr w:rsidR="005D6367" w:rsidRPr="00692454" w:rsidTr="004437C4">
        <w:tblPrEx>
          <w:tblCellMar>
            <w:left w:w="0" w:type="dxa"/>
            <w:right w:w="0" w:type="dxa"/>
          </w:tblCellMar>
        </w:tblPrEx>
        <w:trPr>
          <w:trHeight w:val="1130"/>
        </w:trPr>
        <w:tc>
          <w:tcPr>
            <w:tcW w:w="216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10-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11.  </w:t>
            </w:r>
          </w:p>
        </w:tc>
        <w:tc>
          <w:tcPr>
            <w:tcW w:w="2995"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Глинка  «Иван  Сусанин».  «Праздников  праздник,  торжество  торжеств».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1</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Дальнейшее  знакомство  с  музыкой  оперы.  Знакомство  с  песнопениями   русской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Православной  церкви.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Услышать  интонации  народной польской  и русской  музыки. Определить  содержание  арии  Сусанина,  характер  музыки.  </w:t>
            </w:r>
          </w:p>
        </w:tc>
      </w:tr>
      <w:tr w:rsidR="005D6367" w:rsidRPr="00692454" w:rsidTr="004437C4">
        <w:tblPrEx>
          <w:tblCellMar>
            <w:left w:w="0" w:type="dxa"/>
            <w:right w:w="0" w:type="dxa"/>
          </w:tblCellMar>
        </w:tblPrEx>
        <w:trPr>
          <w:trHeight w:val="1614"/>
        </w:trPr>
        <w:tc>
          <w:tcPr>
            <w:tcW w:w="216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12.  </w:t>
            </w:r>
          </w:p>
        </w:tc>
        <w:tc>
          <w:tcPr>
            <w:tcW w:w="2995"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eastAsia="Calibri" w:hAnsi="Times New Roman" w:cs="Times New Roman"/>
                <w:i/>
                <w:sz w:val="24"/>
                <w:szCs w:val="24"/>
              </w:rPr>
              <w:t xml:space="preserve"> </w:t>
            </w:r>
            <w:r w:rsidRPr="00692454">
              <w:rPr>
                <w:rFonts w:ascii="Times New Roman" w:hAnsi="Times New Roman" w:cs="Times New Roman"/>
                <w:sz w:val="24"/>
                <w:szCs w:val="24"/>
              </w:rPr>
              <w:t xml:space="preserve">Опера  «Хованщина» М.П.Мусоргского.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Народная и профессиональная музыка. Знакомство с творчеством отечественных композиторов.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Слышать  интонационное  своеобразие    музыки  других  народов.  Сравнивать    музыку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Мусоргского  «Пляска  персидок »  и  Глинки  «Персидский  хор»,  отличия  от  русской  музыки.  </w:t>
            </w:r>
          </w:p>
        </w:tc>
      </w:tr>
      <w:tr w:rsidR="005D6367" w:rsidRPr="00692454" w:rsidTr="004437C4">
        <w:tblPrEx>
          <w:tblCellMar>
            <w:top w:w="5" w:type="dxa"/>
            <w:right w:w="0" w:type="dxa"/>
          </w:tblCellMar>
        </w:tblPrEx>
        <w:trPr>
          <w:trHeight w:val="1681"/>
        </w:trPr>
        <w:tc>
          <w:tcPr>
            <w:tcW w:w="2075"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13.  </w:t>
            </w:r>
          </w:p>
        </w:tc>
        <w:tc>
          <w:tcPr>
            <w:tcW w:w="299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Русский  Восток.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Восточные  мотивы.  Музыка  Хачатуряна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Народная и профессиональная музыка.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Услышать  своеобразный  колорит,  орнамент  восточной  музыки,  сравнить  с  картиной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Сарьяна  «Армения».  В  « Колыбельной  Гаяне»  обобщить  особенности  как  армянской,  так и  русской   музыки.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Определить  характер  танца  с  саблями.  </w:t>
            </w:r>
          </w:p>
        </w:tc>
      </w:tr>
      <w:tr w:rsidR="005D6367" w:rsidRPr="00692454" w:rsidTr="004437C4">
        <w:tblPrEx>
          <w:tblCellMar>
            <w:top w:w="5" w:type="dxa"/>
            <w:right w:w="0" w:type="dxa"/>
          </w:tblCellMar>
        </w:tblPrEx>
        <w:trPr>
          <w:trHeight w:val="356"/>
        </w:trPr>
        <w:tc>
          <w:tcPr>
            <w:tcW w:w="2075" w:type="dxa"/>
            <w:gridSpan w:val="2"/>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997"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529" w:type="dxa"/>
            <w:gridSpan w:val="8"/>
            <w:tcBorders>
              <w:top w:val="single" w:sz="2" w:space="0" w:color="000000"/>
              <w:left w:val="nil"/>
              <w:bottom w:val="single" w:sz="2" w:space="0" w:color="000000"/>
              <w:right w:val="single" w:sz="2" w:space="0" w:color="000000"/>
            </w:tcBorders>
          </w:tcPr>
          <w:p w:rsidR="005D6367" w:rsidRPr="00692454" w:rsidRDefault="005D6367" w:rsidP="004437C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«ГОРИ ГРОИ ЯСНО, ЧТОБЫ НЕ ПОГАСЛО»    </w:t>
            </w:r>
          </w:p>
        </w:tc>
      </w:tr>
      <w:tr w:rsidR="005D6367" w:rsidRPr="00692454" w:rsidTr="004437C4">
        <w:tblPrEx>
          <w:tblCellMar>
            <w:top w:w="5" w:type="dxa"/>
            <w:right w:w="0" w:type="dxa"/>
          </w:tblCellMar>
        </w:tblPrEx>
        <w:trPr>
          <w:trHeight w:val="2435"/>
        </w:trPr>
        <w:tc>
          <w:tcPr>
            <w:tcW w:w="2075"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14.  </w:t>
            </w:r>
          </w:p>
        </w:tc>
        <w:tc>
          <w:tcPr>
            <w:tcW w:w="299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Композитор – имя  ему  народ.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Музыкальные инструменты России.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НРК   Песни  родной  стороны.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Основные отличия народной и профессиональной музыки как музыки безымянного автора, хранящейся в коллективной памяти народа, и музыки, созданной композиторами.   Музыкальный фольклор народов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России и мира, народные  музыкальные традиции родного края.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Дальнейшее  знакомство  с музыкальными  инструментами России.  Исполнять  народные  песни  с движением.  </w:t>
            </w:r>
          </w:p>
        </w:tc>
      </w:tr>
      <w:tr w:rsidR="005D6367" w:rsidRPr="00692454" w:rsidTr="004437C4">
        <w:tblPrEx>
          <w:tblCellMar>
            <w:right w:w="0" w:type="dxa"/>
          </w:tblCellMar>
        </w:tblPrEx>
        <w:trPr>
          <w:trHeight w:val="2228"/>
        </w:trPr>
        <w:tc>
          <w:tcPr>
            <w:tcW w:w="2075"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15.  </w:t>
            </w:r>
          </w:p>
        </w:tc>
        <w:tc>
          <w:tcPr>
            <w:tcW w:w="299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Оркестр русских народных инструментов. Творческие коллективы Урала.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Особенности звучания различных видов оркестров: народных инструментов. Панорама музыкальной жизни родного края и музыкальные традиции, придающие самобытность его музыкальной культуре</w:t>
            </w:r>
            <w:r w:rsidRPr="00692454">
              <w:rPr>
                <w:rFonts w:ascii="Times New Roman" w:eastAsia="Arial" w:hAnsi="Times New Roman" w:cs="Times New Roman"/>
                <w:i/>
                <w:sz w:val="24"/>
                <w:szCs w:val="24"/>
              </w:rPr>
              <w:t>.</w:t>
            </w:r>
            <w:r w:rsidRPr="00692454">
              <w:rPr>
                <w:rFonts w:ascii="Times New Roman" w:hAnsi="Times New Roman" w:cs="Times New Roman"/>
                <w:sz w:val="24"/>
                <w:szCs w:val="24"/>
              </w:rPr>
              <w:t xml:space="preserve">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Определять, оценивать, соотносить содержание, образную сферу и музыкальный язык народного и профессионального музыкального творчества разных стран мира; продемонстрировать знания о музыкальных инструментах.  </w:t>
            </w:r>
          </w:p>
        </w:tc>
      </w:tr>
      <w:tr w:rsidR="005D6367" w:rsidRPr="00692454" w:rsidTr="004437C4">
        <w:tblPrEx>
          <w:tblCellMar>
            <w:right w:w="0" w:type="dxa"/>
          </w:tblCellMar>
        </w:tblPrEx>
        <w:trPr>
          <w:trHeight w:val="1330"/>
        </w:trPr>
        <w:tc>
          <w:tcPr>
            <w:tcW w:w="2075"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16.  </w:t>
            </w:r>
          </w:p>
        </w:tc>
        <w:tc>
          <w:tcPr>
            <w:tcW w:w="299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«Музыкант-чародей». Белорусская народная сказка. Обобщающий урок.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Музыкальный фольклор народов России и мира, народные музыкальные традиции родного края.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Уметь   высказывать собственное мнение в отношении музыкальных явлений, эмоционально откликаться  на музыкальное произведение.  </w:t>
            </w:r>
          </w:p>
        </w:tc>
      </w:tr>
      <w:tr w:rsidR="005D6367" w:rsidRPr="00692454" w:rsidTr="004437C4">
        <w:tblPrEx>
          <w:tblCellMar>
            <w:right w:w="0" w:type="dxa"/>
          </w:tblCellMar>
        </w:tblPrEx>
        <w:trPr>
          <w:trHeight w:val="658"/>
        </w:trPr>
        <w:tc>
          <w:tcPr>
            <w:tcW w:w="2075" w:type="dxa"/>
            <w:gridSpan w:val="2"/>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2997"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1134"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3683"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КОНЦЕРТНОМ ЗАЛЕ»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712" w:type="dxa"/>
            <w:gridSpan w:val="2"/>
            <w:tcBorders>
              <w:top w:val="single" w:sz="2" w:space="0" w:color="000000"/>
              <w:left w:val="nil"/>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p>
        </w:tc>
      </w:tr>
      <w:tr w:rsidR="005D6367" w:rsidRPr="00692454" w:rsidTr="004437C4">
        <w:tblPrEx>
          <w:tblCellMar>
            <w:right w:w="0" w:type="dxa"/>
          </w:tblCellMar>
        </w:tblPrEx>
        <w:trPr>
          <w:trHeight w:val="2027"/>
        </w:trPr>
        <w:tc>
          <w:tcPr>
            <w:tcW w:w="2075"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17.  </w:t>
            </w:r>
          </w:p>
        </w:tc>
        <w:tc>
          <w:tcPr>
            <w:tcW w:w="299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Музыкальные  инструменты.   Вариации  на  тему  рококо.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Чайковский «Вариации».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Музыкальные инструменты.  Формы построения музыки как обобщенное выражение художественно-образного содержания произведений.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Вариации.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Знать  особенности  стиля  рококо  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искусстве,  определение музыкальной  формы  «вариации»,  сравнить  тему  вариаций  и  мелодию  хора  «Уж   как  по  мосту,   мосточку».  Выявить интонационное  сходство.  </w:t>
            </w:r>
          </w:p>
        </w:tc>
      </w:tr>
      <w:tr w:rsidR="005D6367" w:rsidRPr="00692454" w:rsidTr="004437C4">
        <w:tblPrEx>
          <w:tblCellMar>
            <w:right w:w="0" w:type="dxa"/>
          </w:tblCellMar>
        </w:tblPrEx>
        <w:trPr>
          <w:trHeight w:val="1061"/>
        </w:trPr>
        <w:tc>
          <w:tcPr>
            <w:tcW w:w="2075"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18.  </w:t>
            </w:r>
          </w:p>
        </w:tc>
        <w:tc>
          <w:tcPr>
            <w:tcW w:w="299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Мусоргский  «Картинки  с  выставки»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«Старый  замок».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Различные виды музыки: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инструментальная.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Закрепить  музыкальные жанры:  песня,  романс,  вокализ. Определить  образное  содержание,  характер  и  настроение музыки.  </w:t>
            </w:r>
          </w:p>
        </w:tc>
      </w:tr>
      <w:tr w:rsidR="005D6367" w:rsidRPr="00692454" w:rsidTr="004437C4">
        <w:tblPrEx>
          <w:tblCellMar>
            <w:right w:w="0" w:type="dxa"/>
          </w:tblCellMar>
        </w:tblPrEx>
        <w:trPr>
          <w:trHeight w:val="1978"/>
        </w:trPr>
        <w:tc>
          <w:tcPr>
            <w:tcW w:w="2075"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19.  </w:t>
            </w:r>
          </w:p>
        </w:tc>
        <w:tc>
          <w:tcPr>
            <w:tcW w:w="299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«Счастье  в  сирени  живет». Рахманинов романс  «Сирень».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Выразительность и изобразительность в музыке.  Музыкальное исполнение как способ творческого самовыражения в искусстве.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Различные виды музыки: вокальная, сольная.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Найти  общие  черты  в  музыке  Рахманинова  и Шопена, знать  особенности  полонеза,  вальса,  мазурки.  Определять  на слух  трехчастную  форму  музыки.  </w:t>
            </w:r>
          </w:p>
        </w:tc>
      </w:tr>
      <w:tr w:rsidR="004437C4" w:rsidRPr="00692454" w:rsidTr="004437C4">
        <w:tblPrEx>
          <w:tblCellMar>
            <w:top w:w="4" w:type="dxa"/>
            <w:left w:w="0" w:type="dxa"/>
            <w:right w:w="17" w:type="dxa"/>
          </w:tblCellMar>
        </w:tblPrEx>
        <w:trPr>
          <w:trHeight w:val="1498"/>
        </w:trPr>
        <w:tc>
          <w:tcPr>
            <w:tcW w:w="216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20.  </w:t>
            </w:r>
          </w:p>
        </w:tc>
        <w:tc>
          <w:tcPr>
            <w:tcW w:w="29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«Не  молкнет  сердце чуткое Шопена...».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Танцы  Шопена.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Знакомство с творчеством зарубежных композиторов классиков: Ф. Шопен. Различные виды музыки: вокальная, инструментальная.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Определить  душевное  состояние,  которое  передает  музыка, эмоциональный  строй,  современна  ли  музыка   сонаты. Сравнить музыку  Бетховена  со стихотворением  Заболоцкого.  </w:t>
            </w:r>
          </w:p>
        </w:tc>
      </w:tr>
      <w:tr w:rsidR="004437C4" w:rsidRPr="00692454" w:rsidTr="004437C4">
        <w:tblPrEx>
          <w:tblCellMar>
            <w:top w:w="4" w:type="dxa"/>
            <w:left w:w="0" w:type="dxa"/>
            <w:right w:w="17" w:type="dxa"/>
          </w:tblCellMar>
        </w:tblPrEx>
        <w:trPr>
          <w:trHeight w:val="2103"/>
        </w:trPr>
        <w:tc>
          <w:tcPr>
            <w:tcW w:w="216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21.  </w:t>
            </w:r>
          </w:p>
        </w:tc>
        <w:tc>
          <w:tcPr>
            <w:tcW w:w="29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Патетическая  соната  Бетховена.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Годы странствий. Глинка романс  «Венецианская ночь»,  «Арагонская  хота»,  Чайковский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«Баркарола».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Знакомство с творчеством зарубежных композиторов классиков: Л. Бетховен. Формы построения музыки как обобщенное выражение художественно-образного содержания произведений.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Увидеть  интернациональность  музыкального  языка.  Закрепить  средства  выразительности,  свойственные  баркароле.  Сравнить  с  ноктюрном  Бородина  /любование природой/.  Составить  сравнительную  характеристику  музыки   Глинки  и  Чайковского.  </w:t>
            </w:r>
          </w:p>
        </w:tc>
      </w:tr>
      <w:tr w:rsidR="005D6367" w:rsidRPr="00692454" w:rsidTr="004437C4">
        <w:tblPrEx>
          <w:tblCellMar>
            <w:top w:w="5" w:type="dxa"/>
            <w:right w:w="62" w:type="dxa"/>
          </w:tblCellMar>
        </w:tblPrEx>
        <w:trPr>
          <w:trHeight w:val="1326"/>
        </w:trPr>
        <w:tc>
          <w:tcPr>
            <w:tcW w:w="2075"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22.  </w:t>
            </w:r>
          </w:p>
        </w:tc>
        <w:tc>
          <w:tcPr>
            <w:tcW w:w="299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«Царит  гармония  оркестра». Концертные залы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Челябинска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Особенности звучания различных видов оркестров:  симфонического.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Накопление и обобщение музыкально-слуховых впечатлений. Исполнение разученных произведений, участие в коллективном пении.  </w:t>
            </w:r>
          </w:p>
        </w:tc>
      </w:tr>
      <w:tr w:rsidR="005D6367" w:rsidRPr="00692454" w:rsidTr="004437C4">
        <w:tblPrEx>
          <w:tblCellMar>
            <w:top w:w="5" w:type="dxa"/>
            <w:right w:w="62" w:type="dxa"/>
          </w:tblCellMar>
        </w:tblPrEx>
        <w:trPr>
          <w:trHeight w:val="658"/>
        </w:trPr>
        <w:tc>
          <w:tcPr>
            <w:tcW w:w="2075" w:type="dxa"/>
            <w:gridSpan w:val="2"/>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2997"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1134"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8395" w:type="dxa"/>
            <w:gridSpan w:val="5"/>
            <w:tcBorders>
              <w:top w:val="single" w:sz="2" w:space="0" w:color="000000"/>
              <w:left w:val="nil"/>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МУЗЫКАЛЬНОМ ТЕАТРЕ»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5D6367" w:rsidRPr="00692454" w:rsidTr="004437C4">
        <w:tblPrEx>
          <w:tblCellMar>
            <w:top w:w="5" w:type="dxa"/>
            <w:right w:w="62" w:type="dxa"/>
          </w:tblCellMar>
        </w:tblPrEx>
        <w:trPr>
          <w:trHeight w:val="2795"/>
        </w:trPr>
        <w:tc>
          <w:tcPr>
            <w:tcW w:w="2075"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23.  </w:t>
            </w:r>
          </w:p>
        </w:tc>
        <w:tc>
          <w:tcPr>
            <w:tcW w:w="299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Театр  музыкальной  комедии.  Мюзикл.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Песенность, танцевальность, маршевость как основа становления более сложных жанров –  оперетта и мюзикл. Знать названия изученных жанров  музыки: оперетта, мюзикл. Понимать особенности взаимодействия и развития различных образов музыкального спектакля.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Знать названия изученных жанров  музыки: оперетта, мюзикл. Понимать особенности взаимодействия и развития различных образов музыкального спектакля.  </w:t>
            </w:r>
          </w:p>
        </w:tc>
      </w:tr>
      <w:tr w:rsidR="005D6367" w:rsidRPr="00692454" w:rsidTr="004437C4">
        <w:tblPrEx>
          <w:tblCellMar>
            <w:top w:w="5" w:type="dxa"/>
            <w:right w:w="62" w:type="dxa"/>
          </w:tblCellMar>
        </w:tblPrEx>
        <w:trPr>
          <w:trHeight w:val="1431"/>
        </w:trPr>
        <w:tc>
          <w:tcPr>
            <w:tcW w:w="2075"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24.  </w:t>
            </w:r>
          </w:p>
        </w:tc>
        <w:tc>
          <w:tcPr>
            <w:tcW w:w="2997"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Балет «Петрушка»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3"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Песенность, танцевальность, маршевость как основа становления более сложных жанров –  балета.  </w:t>
            </w:r>
          </w:p>
        </w:tc>
        <w:tc>
          <w:tcPr>
            <w:tcW w:w="4712" w:type="dxa"/>
            <w:gridSpan w:val="2"/>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Демонстрировать понимание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  </w:t>
            </w:r>
          </w:p>
        </w:tc>
      </w:tr>
      <w:tr w:rsidR="005D6367" w:rsidRPr="00692454" w:rsidTr="004437C4">
        <w:tblPrEx>
          <w:tblCellMar>
            <w:left w:w="0" w:type="dxa"/>
            <w:right w:w="0" w:type="dxa"/>
          </w:tblCellMar>
        </w:tblPrEx>
        <w:trPr>
          <w:trHeight w:val="329"/>
        </w:trPr>
        <w:tc>
          <w:tcPr>
            <w:tcW w:w="2160" w:type="dxa"/>
            <w:gridSpan w:val="3"/>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995"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446" w:type="dxa"/>
            <w:gridSpan w:val="7"/>
            <w:tcBorders>
              <w:top w:val="single" w:sz="2" w:space="0" w:color="000000"/>
              <w:left w:val="nil"/>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«О РОССИИ</w:t>
            </w:r>
            <w:r w:rsidR="004437C4">
              <w:rPr>
                <w:rFonts w:ascii="Times New Roman" w:hAnsi="Times New Roman" w:cs="Times New Roman"/>
                <w:sz w:val="24"/>
                <w:szCs w:val="24"/>
              </w:rPr>
              <w:t xml:space="preserve"> ПЕТЬ, ЧТО СТРЕМИТЬСЯ В ХРАМ» </w:t>
            </w:r>
          </w:p>
        </w:tc>
      </w:tr>
      <w:tr w:rsidR="005D6367" w:rsidRPr="00692454" w:rsidTr="004437C4">
        <w:tblPrEx>
          <w:tblCellMar>
            <w:left w:w="0" w:type="dxa"/>
            <w:right w:w="0" w:type="dxa"/>
          </w:tblCellMar>
        </w:tblPrEx>
        <w:trPr>
          <w:trHeight w:val="1883"/>
        </w:trPr>
        <w:tc>
          <w:tcPr>
            <w:tcW w:w="216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25.  </w:t>
            </w:r>
          </w:p>
        </w:tc>
        <w:tc>
          <w:tcPr>
            <w:tcW w:w="2995"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Святые  земли Русской.   Илья  Муромец.  Бородин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«Богатырская  симфония».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Мусоргский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«Богатырские  ворота».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Музыкальный фольклор народов России и мира, народные музыкальные традиции родного края.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Узнавать изученные музыкальные произведения и называть имена их авторов, определять, оценивать, соотносить содержание, образную сферу и музыкальный язык народного и профессионального музыкального творчества.  </w:t>
            </w:r>
          </w:p>
        </w:tc>
      </w:tr>
      <w:tr w:rsidR="005D6367" w:rsidRPr="00692454" w:rsidTr="004437C4">
        <w:tblPrEx>
          <w:tblCellMar>
            <w:left w:w="0" w:type="dxa"/>
            <w:right w:w="0" w:type="dxa"/>
          </w:tblCellMar>
        </w:tblPrEx>
        <w:trPr>
          <w:trHeight w:val="1325"/>
        </w:trPr>
        <w:tc>
          <w:tcPr>
            <w:tcW w:w="216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26.  </w:t>
            </w:r>
          </w:p>
        </w:tc>
        <w:tc>
          <w:tcPr>
            <w:tcW w:w="2995"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Кирилл и Мефодий.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Праздники народов Урала.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Народные музыкальные традиции Отечества.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Уметь определять, оценивать, соотносить содержание, образную сферу и музыкальный язык народного и профессионального музыкального творчества.  </w:t>
            </w:r>
          </w:p>
        </w:tc>
      </w:tr>
      <w:tr w:rsidR="005D6367" w:rsidRPr="00692454" w:rsidTr="004437C4">
        <w:tblPrEx>
          <w:tblCellMar>
            <w:left w:w="0" w:type="dxa"/>
            <w:right w:w="0" w:type="dxa"/>
          </w:tblCellMar>
        </w:tblPrEx>
        <w:trPr>
          <w:trHeight w:val="1388"/>
        </w:trPr>
        <w:tc>
          <w:tcPr>
            <w:tcW w:w="216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27.  </w:t>
            </w:r>
          </w:p>
        </w:tc>
        <w:tc>
          <w:tcPr>
            <w:tcW w:w="2995"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Праздников праздник, торжество из торжеств.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t xml:space="preserve">0,5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 в народных обрядах и обычаях. Музыкальный фольклор как особая форма самовыражения.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Знать и понимать: народные музыкальные традиции родного края (праздники и обряды), религиозные традиции.  </w:t>
            </w:r>
          </w:p>
        </w:tc>
      </w:tr>
      <w:tr w:rsidR="005D6367" w:rsidRPr="00692454" w:rsidTr="004437C4">
        <w:tblPrEx>
          <w:tblCellMar>
            <w:left w:w="0" w:type="dxa"/>
            <w:right w:w="0" w:type="dxa"/>
          </w:tblCellMar>
        </w:tblPrEx>
        <w:trPr>
          <w:trHeight w:val="2353"/>
        </w:trPr>
        <w:tc>
          <w:tcPr>
            <w:tcW w:w="216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28.  </w:t>
            </w:r>
          </w:p>
        </w:tc>
        <w:tc>
          <w:tcPr>
            <w:tcW w:w="2995"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Родной обычай старины. Светлый праздник.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 в народных обрядах и обычаях. Народные музыкальные традиции родного края.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Уметь определять, оценивать, соотносить содержание музыкальных произведений. Понимать значение колокольных звонов  и колокольности в музыке русских композиторов; - сравнивать музыкальные образы народных и церковных праздников.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5D6367" w:rsidRPr="00692454" w:rsidTr="004437C4">
        <w:tblPrEx>
          <w:tblCellMar>
            <w:left w:w="0" w:type="dxa"/>
            <w:right w:w="0" w:type="dxa"/>
          </w:tblCellMar>
        </w:tblPrEx>
        <w:trPr>
          <w:trHeight w:val="658"/>
        </w:trPr>
        <w:tc>
          <w:tcPr>
            <w:tcW w:w="2160" w:type="dxa"/>
            <w:gridSpan w:val="3"/>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995"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9446" w:type="dxa"/>
            <w:gridSpan w:val="7"/>
            <w:tcBorders>
              <w:top w:val="single" w:sz="2" w:space="0" w:color="000000"/>
              <w:left w:val="nil"/>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«ГОРИ, ГОРИ ЯСНО, ЧТОБЫ НЕ ПОГАСЛО»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5D6367" w:rsidRPr="00692454" w:rsidTr="004437C4">
        <w:tblPrEx>
          <w:tblCellMar>
            <w:left w:w="0" w:type="dxa"/>
            <w:right w:w="0" w:type="dxa"/>
          </w:tblCellMar>
        </w:tblPrEx>
        <w:trPr>
          <w:trHeight w:val="1253"/>
        </w:trPr>
        <w:tc>
          <w:tcPr>
            <w:tcW w:w="216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29.  </w:t>
            </w:r>
          </w:p>
        </w:tc>
        <w:tc>
          <w:tcPr>
            <w:tcW w:w="2995"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Народные праздники. Троица.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 в народных обрядах и обычаях. Народные музыкальные традиции родного края.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Народные музыкальные игры.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Знать и понимать народные  музыкальные традиции родного края.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Уметь исполнять и разыгрывать народные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песни, участвовать в коллективных играхдраматизациях, сочинять мелодии на поэтические тексты.  </w:t>
            </w:r>
          </w:p>
        </w:tc>
      </w:tr>
      <w:tr w:rsidR="005D6367" w:rsidRPr="00692454" w:rsidTr="004437C4">
        <w:tblPrEx>
          <w:tblCellMar>
            <w:left w:w="0" w:type="dxa"/>
            <w:right w:w="38" w:type="dxa"/>
          </w:tblCellMar>
        </w:tblPrEx>
        <w:trPr>
          <w:trHeight w:val="406"/>
        </w:trPr>
        <w:tc>
          <w:tcPr>
            <w:tcW w:w="2160" w:type="dxa"/>
            <w:gridSpan w:val="3"/>
            <w:tcBorders>
              <w:top w:val="single" w:sz="2" w:space="0" w:color="000000"/>
              <w:left w:val="single" w:sz="2" w:space="0" w:color="000000"/>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995" w:type="dxa"/>
            <w:gridSpan w:val="3"/>
            <w:tcBorders>
              <w:top w:val="single" w:sz="2" w:space="0" w:color="000000"/>
              <w:left w:val="nil"/>
              <w:bottom w:val="single" w:sz="2" w:space="0" w:color="000000"/>
              <w:right w:val="nil"/>
            </w:tcBorders>
          </w:tcPr>
          <w:p w:rsidR="005D6367" w:rsidRPr="00692454" w:rsidRDefault="005D6367" w:rsidP="00692454">
            <w:pPr>
              <w:pStyle w:val="af1"/>
              <w:rPr>
                <w:rFonts w:ascii="Times New Roman" w:hAnsi="Times New Roman" w:cs="Times New Roman"/>
                <w:sz w:val="24"/>
                <w:szCs w:val="24"/>
              </w:rPr>
            </w:pPr>
          </w:p>
        </w:tc>
        <w:tc>
          <w:tcPr>
            <w:tcW w:w="9446" w:type="dxa"/>
            <w:gridSpan w:val="7"/>
            <w:tcBorders>
              <w:top w:val="single" w:sz="2" w:space="0" w:color="000000"/>
              <w:left w:val="nil"/>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«ЧТОБ МУЗЫКАН</w:t>
            </w:r>
            <w:r w:rsidR="004437C4">
              <w:rPr>
                <w:rFonts w:ascii="Times New Roman" w:hAnsi="Times New Roman" w:cs="Times New Roman"/>
                <w:sz w:val="24"/>
                <w:szCs w:val="24"/>
              </w:rPr>
              <w:t xml:space="preserve">ТОМ БЫТЬ, ТАК НАДОБНО УМЕНЬЕ» </w:t>
            </w:r>
          </w:p>
        </w:tc>
      </w:tr>
      <w:tr w:rsidR="005D6367" w:rsidRPr="00692454" w:rsidTr="004437C4">
        <w:tblPrEx>
          <w:tblCellMar>
            <w:left w:w="0" w:type="dxa"/>
            <w:right w:w="38" w:type="dxa"/>
          </w:tblCellMar>
        </w:tblPrEx>
        <w:trPr>
          <w:trHeight w:val="1417"/>
        </w:trPr>
        <w:tc>
          <w:tcPr>
            <w:tcW w:w="216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30.  </w:t>
            </w:r>
          </w:p>
        </w:tc>
        <w:tc>
          <w:tcPr>
            <w:tcW w:w="2995"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Прелюдия. Исповедь души. Революционный этюд.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Интонация как внутреннее озвученное состояние, выражение эмоций и отражение мыслей.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Различные жанры фортепианной музыки.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Знать и понимать названия изучаемых жанров и форм музыки; названия изученных произведений и их авторов, смысл понятий – музыкальный образ.  </w:t>
            </w:r>
          </w:p>
        </w:tc>
      </w:tr>
      <w:tr w:rsidR="005D6367" w:rsidRPr="00692454" w:rsidTr="004437C4">
        <w:tblPrEx>
          <w:tblCellMar>
            <w:left w:w="0" w:type="dxa"/>
            <w:right w:w="38" w:type="dxa"/>
          </w:tblCellMar>
        </w:tblPrEx>
        <w:trPr>
          <w:trHeight w:val="2375"/>
        </w:trPr>
        <w:tc>
          <w:tcPr>
            <w:tcW w:w="216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31.  </w:t>
            </w:r>
          </w:p>
        </w:tc>
        <w:tc>
          <w:tcPr>
            <w:tcW w:w="2995"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Мастерство исполнителя. Музыкальные инструменты (гитара).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Роль исполнителя в донесении музыкального произведения до слушателя. Музыкальное исполнение как способ творческого самовыражения в искусстве. Тембровая окраска наиболее популярных в России музыкальных инструментов и их выразительные возможности.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Проявлять интерес к отдельным группам музыкальных инструментов;  называть имена выдающихся композиторов и исполнителей разных стран мира.  </w:t>
            </w:r>
          </w:p>
        </w:tc>
      </w:tr>
      <w:tr w:rsidR="005D6367" w:rsidRPr="00692454" w:rsidTr="004437C4">
        <w:tblPrEx>
          <w:tblCellMar>
            <w:left w:w="0" w:type="dxa"/>
            <w:right w:w="38" w:type="dxa"/>
          </w:tblCellMar>
        </w:tblPrEx>
        <w:trPr>
          <w:trHeight w:val="1604"/>
        </w:trPr>
        <w:tc>
          <w:tcPr>
            <w:tcW w:w="216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32.  </w:t>
            </w:r>
          </w:p>
        </w:tc>
        <w:tc>
          <w:tcPr>
            <w:tcW w:w="2995"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каждой интонации спрятан человек.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«Зерно»- интонация как возможная основа музыкального развития. Выразительность и изобразительность музыкальной интонации.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Знать и понимать  выразительность и изобразительность музыкальной интонации.  </w:t>
            </w:r>
          </w:p>
        </w:tc>
      </w:tr>
      <w:tr w:rsidR="005D6367" w:rsidRPr="00692454" w:rsidTr="004437C4">
        <w:tblPrEx>
          <w:tblCellMar>
            <w:left w:w="0" w:type="dxa"/>
            <w:right w:w="38" w:type="dxa"/>
          </w:tblCellMar>
        </w:tblPrEx>
        <w:trPr>
          <w:trHeight w:val="1877"/>
        </w:trPr>
        <w:tc>
          <w:tcPr>
            <w:tcW w:w="216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33.  </w:t>
            </w:r>
          </w:p>
        </w:tc>
        <w:tc>
          <w:tcPr>
            <w:tcW w:w="2995"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Музыкальный сказочник.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Выразительность и изобразительность музыкальной интонации. Различные виды музыки: вокальная, инструментальная; сольная, хоровая, оркестровая.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Демонстрировать знания о различных видах музыки, певческих голосах, музыкальных инструментах, составах оркестров; взаимосвязи выразительности и изобразительности в музыке.  </w:t>
            </w:r>
          </w:p>
        </w:tc>
      </w:tr>
      <w:tr w:rsidR="005D6367" w:rsidRPr="00692454" w:rsidTr="004437C4">
        <w:tblPrEx>
          <w:tblCellMar>
            <w:left w:w="0" w:type="dxa"/>
            <w:right w:w="38" w:type="dxa"/>
          </w:tblCellMar>
        </w:tblPrEx>
        <w:trPr>
          <w:trHeight w:val="312"/>
        </w:trPr>
        <w:tc>
          <w:tcPr>
            <w:tcW w:w="216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34.  </w:t>
            </w:r>
          </w:p>
        </w:tc>
        <w:tc>
          <w:tcPr>
            <w:tcW w:w="2995"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Рассвет на Москве-реке.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Выразительность и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Передавать собственные музыкальные  </w:t>
            </w:r>
          </w:p>
        </w:tc>
      </w:tr>
      <w:tr w:rsidR="005D6367" w:rsidRPr="00692454" w:rsidTr="004437C4">
        <w:tblPrEx>
          <w:tblCellMar>
            <w:left w:w="0" w:type="dxa"/>
            <w:right w:w="38" w:type="dxa"/>
          </w:tblCellMar>
        </w:tblPrEx>
        <w:trPr>
          <w:trHeight w:val="1599"/>
        </w:trPr>
        <w:tc>
          <w:tcPr>
            <w:tcW w:w="216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995"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Обобщающий урок.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изобразительность в музыке.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впечатления с помощью различных видов музыкально-творческой деятельности,  выступать в роли слушателей, критиков, оценивать собственную исполнительскую деятельность и корректировать ее.  </w:t>
            </w:r>
          </w:p>
        </w:tc>
      </w:tr>
      <w:tr w:rsidR="005D6367" w:rsidRPr="00692454" w:rsidTr="004437C4">
        <w:tblPrEx>
          <w:tblCellMar>
            <w:left w:w="0" w:type="dxa"/>
            <w:right w:w="38" w:type="dxa"/>
          </w:tblCellMar>
        </w:tblPrEx>
        <w:trPr>
          <w:trHeight w:val="504"/>
        </w:trPr>
        <w:tc>
          <w:tcPr>
            <w:tcW w:w="2160"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2995"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w:t>
            </w:r>
          </w:p>
        </w:tc>
        <w:tc>
          <w:tcPr>
            <w:tcW w:w="1134"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17 </w:t>
            </w:r>
          </w:p>
        </w:tc>
        <w:tc>
          <w:tcPr>
            <w:tcW w:w="3686" w:type="dxa"/>
            <w:gridSpan w:val="3"/>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626" w:type="dxa"/>
            <w:tcBorders>
              <w:top w:val="single" w:sz="2" w:space="0" w:color="000000"/>
              <w:left w:val="single" w:sz="2" w:space="0" w:color="000000"/>
              <w:bottom w:val="single" w:sz="2" w:space="0" w:color="000000"/>
              <w:right w:val="single" w:sz="2" w:space="0" w:color="000000"/>
            </w:tcBorders>
          </w:tcPr>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bl>
    <w:p w:rsidR="005D6367"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w:t>
      </w:r>
    </w:p>
    <w:p w:rsidR="004437C4" w:rsidRDefault="004437C4" w:rsidP="00692454">
      <w:pPr>
        <w:pStyle w:val="af1"/>
        <w:rPr>
          <w:rFonts w:ascii="Times New Roman" w:hAnsi="Times New Roman" w:cs="Times New Roman"/>
          <w:sz w:val="24"/>
          <w:szCs w:val="24"/>
        </w:rPr>
      </w:pPr>
    </w:p>
    <w:p w:rsidR="004437C4" w:rsidRPr="00692454" w:rsidRDefault="004437C4" w:rsidP="00692454">
      <w:pPr>
        <w:pStyle w:val="af1"/>
        <w:rPr>
          <w:rFonts w:ascii="Times New Roman" w:hAnsi="Times New Roman" w:cs="Times New Roman"/>
          <w:sz w:val="24"/>
          <w:szCs w:val="24"/>
        </w:rPr>
      </w:pPr>
    </w:p>
    <w:p w:rsidR="005D6367" w:rsidRPr="00692454" w:rsidRDefault="005D6367" w:rsidP="00692454">
      <w:pPr>
        <w:pStyle w:val="af1"/>
        <w:rPr>
          <w:rFonts w:ascii="Times New Roman" w:hAnsi="Times New Roman" w:cs="Times New Roman"/>
          <w:sz w:val="24"/>
          <w:szCs w:val="24"/>
        </w:rPr>
      </w:pPr>
    </w:p>
    <w:p w:rsidR="005D6367" w:rsidRPr="004437C4" w:rsidRDefault="005D6367" w:rsidP="00692454">
      <w:pPr>
        <w:pStyle w:val="af1"/>
        <w:rPr>
          <w:rFonts w:ascii="Times New Roman" w:hAnsi="Times New Roman" w:cs="Times New Roman"/>
          <w:b/>
          <w:sz w:val="24"/>
          <w:szCs w:val="24"/>
        </w:rPr>
      </w:pPr>
      <w:r w:rsidRPr="004437C4">
        <w:rPr>
          <w:rFonts w:ascii="Times New Roman" w:hAnsi="Times New Roman" w:cs="Times New Roman"/>
          <w:b/>
          <w:sz w:val="24"/>
          <w:szCs w:val="24"/>
        </w:rPr>
        <w:t>Материально – техническое обеспечение рабочей программы</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 Классная магнитная доска с набором приспособлений для крепления иллюстраций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2.Мультимедийный проектор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3.Мультимедийные образовательные ресурсы (презентации), соответствующие тематике программы по музыке.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Хрестоматия и фонохрестоматии музыкального материала к учебнику «Музыка» (СD)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Фонотека с разнообразными записями звуков природы, музыки;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Музыкальные инструменты (пианино)  </w:t>
      </w:r>
    </w:p>
    <w:p w:rsidR="005D6367" w:rsidRPr="00692454"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7.Компьютер  </w:t>
      </w:r>
    </w:p>
    <w:p w:rsidR="005D6367" w:rsidRDefault="005D6367"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8.Экран  </w:t>
      </w:r>
    </w:p>
    <w:p w:rsidR="004437C4" w:rsidRDefault="004437C4" w:rsidP="00692454">
      <w:pPr>
        <w:pStyle w:val="af1"/>
        <w:rPr>
          <w:rFonts w:ascii="Times New Roman" w:hAnsi="Times New Roman" w:cs="Times New Roman"/>
          <w:sz w:val="24"/>
          <w:szCs w:val="24"/>
        </w:rPr>
      </w:pPr>
    </w:p>
    <w:p w:rsidR="004437C4" w:rsidRPr="004437C4" w:rsidRDefault="00531EB6" w:rsidP="004437C4">
      <w:pPr>
        <w:pStyle w:val="af1"/>
        <w:jc w:val="center"/>
        <w:rPr>
          <w:rFonts w:ascii="Times New Roman" w:hAnsi="Times New Roman" w:cs="Times New Roman"/>
          <w:b/>
          <w:sz w:val="28"/>
          <w:szCs w:val="28"/>
        </w:rPr>
      </w:pPr>
      <w:r>
        <w:rPr>
          <w:rFonts w:ascii="Times New Roman" w:hAnsi="Times New Roman" w:cs="Times New Roman"/>
          <w:b/>
          <w:sz w:val="28"/>
          <w:szCs w:val="28"/>
        </w:rPr>
        <w:t>Труд (технология)</w:t>
      </w:r>
    </w:p>
    <w:p w:rsidR="00E27F4A" w:rsidRPr="00BA3B50" w:rsidRDefault="00BA3B50" w:rsidP="00BA3B50">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531EB6">
        <w:rPr>
          <w:rFonts w:ascii="Times New Roman" w:hAnsi="Times New Roman" w:cs="Times New Roman"/>
          <w:sz w:val="24"/>
          <w:szCs w:val="24"/>
        </w:rPr>
        <w:t xml:space="preserve">АООП НОО по </w:t>
      </w:r>
      <w:r w:rsidR="00E27F4A" w:rsidRPr="00692454">
        <w:rPr>
          <w:rFonts w:ascii="Times New Roman" w:hAnsi="Times New Roman" w:cs="Times New Roman"/>
          <w:sz w:val="24"/>
          <w:szCs w:val="24"/>
        </w:rPr>
        <w:t>труд</w:t>
      </w:r>
      <w:r w:rsidR="00531EB6">
        <w:rPr>
          <w:rFonts w:ascii="Times New Roman" w:hAnsi="Times New Roman" w:cs="Times New Roman"/>
          <w:sz w:val="24"/>
          <w:szCs w:val="24"/>
        </w:rPr>
        <w:t>у</w:t>
      </w:r>
      <w:r w:rsidR="00E27F4A" w:rsidRPr="00692454">
        <w:rPr>
          <w:rFonts w:ascii="Times New Roman" w:hAnsi="Times New Roman" w:cs="Times New Roman"/>
          <w:spacing w:val="1"/>
          <w:sz w:val="24"/>
          <w:szCs w:val="24"/>
        </w:rPr>
        <w:t xml:space="preserve"> </w:t>
      </w:r>
      <w:r w:rsidR="00531EB6">
        <w:rPr>
          <w:rFonts w:ascii="Times New Roman" w:hAnsi="Times New Roman" w:cs="Times New Roman"/>
          <w:sz w:val="24"/>
          <w:szCs w:val="24"/>
        </w:rPr>
        <w:t>(технологии</w:t>
      </w:r>
      <w:r w:rsidR="00E27F4A" w:rsidRPr="00692454">
        <w:rPr>
          <w:rFonts w:ascii="Times New Roman" w:hAnsi="Times New Roman" w:cs="Times New Roman"/>
          <w:sz w:val="24"/>
          <w:szCs w:val="24"/>
        </w:rPr>
        <w:t>)</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включает</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пояснительную</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записку,</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содержание</w:t>
      </w:r>
      <w:r w:rsidR="00E27F4A" w:rsidRPr="00692454">
        <w:rPr>
          <w:rFonts w:ascii="Times New Roman" w:hAnsi="Times New Roman" w:cs="Times New Roman"/>
          <w:spacing w:val="-14"/>
          <w:sz w:val="24"/>
          <w:szCs w:val="24"/>
        </w:rPr>
        <w:t xml:space="preserve"> </w:t>
      </w:r>
      <w:r w:rsidR="00E27F4A" w:rsidRPr="00692454">
        <w:rPr>
          <w:rFonts w:ascii="Times New Roman" w:hAnsi="Times New Roman" w:cs="Times New Roman"/>
          <w:sz w:val="24"/>
          <w:szCs w:val="24"/>
        </w:rPr>
        <w:t>обучения,</w:t>
      </w:r>
      <w:r w:rsidR="00E27F4A" w:rsidRPr="00692454">
        <w:rPr>
          <w:rFonts w:ascii="Times New Roman" w:hAnsi="Times New Roman" w:cs="Times New Roman"/>
          <w:spacing w:val="-21"/>
          <w:sz w:val="24"/>
          <w:szCs w:val="24"/>
        </w:rPr>
        <w:t xml:space="preserve"> </w:t>
      </w:r>
      <w:r w:rsidR="00E27F4A" w:rsidRPr="00692454">
        <w:rPr>
          <w:rFonts w:ascii="Times New Roman" w:hAnsi="Times New Roman" w:cs="Times New Roman"/>
          <w:sz w:val="24"/>
          <w:szCs w:val="24"/>
        </w:rPr>
        <w:t>планируемые</w:t>
      </w:r>
      <w:r w:rsidR="00E27F4A" w:rsidRPr="00692454">
        <w:rPr>
          <w:rFonts w:ascii="Times New Roman" w:hAnsi="Times New Roman" w:cs="Times New Roman"/>
          <w:spacing w:val="-14"/>
          <w:sz w:val="24"/>
          <w:szCs w:val="24"/>
        </w:rPr>
        <w:t xml:space="preserve"> </w:t>
      </w:r>
      <w:r w:rsidR="00E27F4A" w:rsidRPr="00692454">
        <w:rPr>
          <w:rFonts w:ascii="Times New Roman" w:hAnsi="Times New Roman" w:cs="Times New Roman"/>
          <w:sz w:val="24"/>
          <w:szCs w:val="24"/>
        </w:rPr>
        <w:t>результаты</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освоения</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программы</w:t>
      </w:r>
      <w:r w:rsidR="00E27F4A" w:rsidRPr="00692454">
        <w:rPr>
          <w:rFonts w:ascii="Times New Roman" w:hAnsi="Times New Roman" w:cs="Times New Roman"/>
          <w:spacing w:val="29"/>
          <w:sz w:val="24"/>
          <w:szCs w:val="24"/>
        </w:rPr>
        <w:t xml:space="preserve"> </w:t>
      </w:r>
      <w:r w:rsidR="00E27F4A" w:rsidRPr="00692454">
        <w:rPr>
          <w:rFonts w:ascii="Times New Roman" w:hAnsi="Times New Roman" w:cs="Times New Roman"/>
          <w:sz w:val="24"/>
          <w:szCs w:val="24"/>
        </w:rPr>
        <w:t>по</w:t>
      </w:r>
      <w:r w:rsidR="00E27F4A" w:rsidRPr="00692454">
        <w:rPr>
          <w:rFonts w:ascii="Times New Roman" w:hAnsi="Times New Roman" w:cs="Times New Roman"/>
          <w:spacing w:val="5"/>
          <w:sz w:val="24"/>
          <w:szCs w:val="24"/>
        </w:rPr>
        <w:t xml:space="preserve"> </w:t>
      </w:r>
      <w:r>
        <w:rPr>
          <w:rFonts w:ascii="Times New Roman" w:hAnsi="Times New Roman" w:cs="Times New Roman"/>
          <w:sz w:val="24"/>
          <w:szCs w:val="24"/>
        </w:rPr>
        <w:t>предмету</w:t>
      </w:r>
      <w:r w:rsidR="00531EB6">
        <w:rPr>
          <w:rFonts w:ascii="Times New Roman" w:hAnsi="Times New Roman" w:cs="Times New Roman"/>
          <w:sz w:val="24"/>
          <w:szCs w:val="24"/>
        </w:rPr>
        <w:t xml:space="preserve"> </w:t>
      </w:r>
      <w:r w:rsidR="00E27F4A" w:rsidRPr="00BA3B50">
        <w:rPr>
          <w:rFonts w:ascii="Times New Roman" w:hAnsi="Times New Roman" w:cs="Times New Roman"/>
          <w:sz w:val="24"/>
          <w:szCs w:val="24"/>
        </w:rPr>
        <w:t>«Труд (технология)», тематическое</w:t>
      </w:r>
      <w:r w:rsidR="00E27F4A" w:rsidRPr="00BA3B50">
        <w:rPr>
          <w:rFonts w:ascii="Times New Roman" w:hAnsi="Times New Roman" w:cs="Times New Roman"/>
          <w:spacing w:val="-15"/>
          <w:sz w:val="24"/>
          <w:szCs w:val="24"/>
        </w:rPr>
        <w:t xml:space="preserve"> </w:t>
      </w:r>
      <w:r w:rsidR="00E27F4A" w:rsidRPr="00BA3B50">
        <w:rPr>
          <w:rFonts w:ascii="Times New Roman" w:hAnsi="Times New Roman" w:cs="Times New Roman"/>
          <w:sz w:val="24"/>
          <w:szCs w:val="24"/>
        </w:rPr>
        <w:t>планирование.</w:t>
      </w:r>
    </w:p>
    <w:p w:rsidR="00E27F4A" w:rsidRPr="00692454" w:rsidRDefault="00BA3B50" w:rsidP="00BA3B50">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E27F4A" w:rsidRPr="00692454">
        <w:rPr>
          <w:rFonts w:ascii="Times New Roman" w:hAnsi="Times New Roman" w:cs="Times New Roman"/>
          <w:sz w:val="24"/>
          <w:szCs w:val="24"/>
        </w:rPr>
        <w:t>Пояснительная записка отражает общие цели</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и</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задачи изучения учебного</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предмета,</w:t>
      </w:r>
      <w:r w:rsidR="00E27F4A" w:rsidRPr="00692454">
        <w:rPr>
          <w:rFonts w:ascii="Times New Roman" w:hAnsi="Times New Roman" w:cs="Times New Roman"/>
          <w:spacing w:val="-11"/>
          <w:sz w:val="24"/>
          <w:szCs w:val="24"/>
        </w:rPr>
        <w:t xml:space="preserve"> </w:t>
      </w:r>
      <w:r w:rsidR="00E27F4A" w:rsidRPr="00692454">
        <w:rPr>
          <w:rFonts w:ascii="Times New Roman" w:hAnsi="Times New Roman" w:cs="Times New Roman"/>
          <w:sz w:val="24"/>
          <w:szCs w:val="24"/>
        </w:rPr>
        <w:t>место</w:t>
      </w:r>
      <w:r w:rsidR="00E27F4A" w:rsidRPr="00692454">
        <w:rPr>
          <w:rFonts w:ascii="Times New Roman" w:hAnsi="Times New Roman" w:cs="Times New Roman"/>
          <w:spacing w:val="-6"/>
          <w:sz w:val="24"/>
          <w:szCs w:val="24"/>
        </w:rPr>
        <w:t xml:space="preserve"> </w:t>
      </w:r>
      <w:r w:rsidR="00E27F4A" w:rsidRPr="00692454">
        <w:rPr>
          <w:rFonts w:ascii="Times New Roman" w:hAnsi="Times New Roman" w:cs="Times New Roman"/>
          <w:sz w:val="24"/>
          <w:szCs w:val="24"/>
        </w:rPr>
        <w:t>в</w:t>
      </w:r>
      <w:r w:rsidR="00E27F4A" w:rsidRPr="00692454">
        <w:rPr>
          <w:rFonts w:ascii="Times New Roman" w:hAnsi="Times New Roman" w:cs="Times New Roman"/>
          <w:spacing w:val="-9"/>
          <w:sz w:val="24"/>
          <w:szCs w:val="24"/>
        </w:rPr>
        <w:t xml:space="preserve"> </w:t>
      </w:r>
      <w:r w:rsidR="00E27F4A" w:rsidRPr="00692454">
        <w:rPr>
          <w:rFonts w:ascii="Times New Roman" w:hAnsi="Times New Roman" w:cs="Times New Roman"/>
          <w:sz w:val="24"/>
          <w:szCs w:val="24"/>
        </w:rPr>
        <w:t>структуре</w:t>
      </w:r>
      <w:r w:rsidR="00E27F4A" w:rsidRPr="00692454">
        <w:rPr>
          <w:rFonts w:ascii="Times New Roman" w:hAnsi="Times New Roman" w:cs="Times New Roman"/>
          <w:spacing w:val="-22"/>
          <w:sz w:val="24"/>
          <w:szCs w:val="24"/>
        </w:rPr>
        <w:t xml:space="preserve"> </w:t>
      </w:r>
      <w:r w:rsidR="00E27F4A" w:rsidRPr="00692454">
        <w:rPr>
          <w:rFonts w:ascii="Times New Roman" w:hAnsi="Times New Roman" w:cs="Times New Roman"/>
          <w:sz w:val="24"/>
          <w:szCs w:val="24"/>
        </w:rPr>
        <w:t>учебного</w:t>
      </w:r>
      <w:r w:rsidR="00E27F4A" w:rsidRPr="00692454">
        <w:rPr>
          <w:rFonts w:ascii="Times New Roman" w:hAnsi="Times New Roman" w:cs="Times New Roman"/>
          <w:spacing w:val="-6"/>
          <w:sz w:val="24"/>
          <w:szCs w:val="24"/>
        </w:rPr>
        <w:t xml:space="preserve"> </w:t>
      </w:r>
      <w:r w:rsidR="00E27F4A" w:rsidRPr="00692454">
        <w:rPr>
          <w:rFonts w:ascii="Times New Roman" w:hAnsi="Times New Roman" w:cs="Times New Roman"/>
          <w:sz w:val="24"/>
          <w:szCs w:val="24"/>
        </w:rPr>
        <w:t>плана,</w:t>
      </w:r>
      <w:r w:rsidR="00E27F4A" w:rsidRPr="00692454">
        <w:rPr>
          <w:rFonts w:ascii="Times New Roman" w:hAnsi="Times New Roman" w:cs="Times New Roman"/>
          <w:spacing w:val="-29"/>
          <w:sz w:val="24"/>
          <w:szCs w:val="24"/>
        </w:rPr>
        <w:t xml:space="preserve"> </w:t>
      </w:r>
      <w:r w:rsidR="00E27F4A" w:rsidRPr="00692454">
        <w:rPr>
          <w:rFonts w:ascii="Times New Roman" w:hAnsi="Times New Roman" w:cs="Times New Roman"/>
          <w:sz w:val="24"/>
          <w:szCs w:val="24"/>
        </w:rPr>
        <w:t>а</w:t>
      </w:r>
      <w:r w:rsidR="00E27F4A" w:rsidRPr="00692454">
        <w:rPr>
          <w:rFonts w:ascii="Times New Roman" w:hAnsi="Times New Roman" w:cs="Times New Roman"/>
          <w:spacing w:val="-4"/>
          <w:sz w:val="24"/>
          <w:szCs w:val="24"/>
        </w:rPr>
        <w:t xml:space="preserve"> </w:t>
      </w:r>
      <w:r w:rsidR="00E27F4A" w:rsidRPr="00692454">
        <w:rPr>
          <w:rFonts w:ascii="Times New Roman" w:hAnsi="Times New Roman" w:cs="Times New Roman"/>
          <w:sz w:val="24"/>
          <w:szCs w:val="24"/>
        </w:rPr>
        <w:t>также</w:t>
      </w:r>
      <w:r w:rsidR="00E27F4A" w:rsidRPr="00692454">
        <w:rPr>
          <w:rFonts w:ascii="Times New Roman" w:hAnsi="Times New Roman" w:cs="Times New Roman"/>
          <w:spacing w:val="-23"/>
          <w:sz w:val="24"/>
          <w:szCs w:val="24"/>
        </w:rPr>
        <w:t xml:space="preserve"> </w:t>
      </w:r>
      <w:r w:rsidR="00E27F4A" w:rsidRPr="00692454">
        <w:rPr>
          <w:rFonts w:ascii="Times New Roman" w:hAnsi="Times New Roman" w:cs="Times New Roman"/>
          <w:sz w:val="24"/>
          <w:szCs w:val="24"/>
        </w:rPr>
        <w:t>подходы</w:t>
      </w:r>
      <w:r w:rsidR="00E27F4A" w:rsidRPr="00692454">
        <w:rPr>
          <w:rFonts w:ascii="Times New Roman" w:hAnsi="Times New Roman" w:cs="Times New Roman"/>
          <w:spacing w:val="-28"/>
          <w:sz w:val="24"/>
          <w:szCs w:val="24"/>
        </w:rPr>
        <w:t xml:space="preserve"> </w:t>
      </w:r>
      <w:r w:rsidR="00E27F4A" w:rsidRPr="00692454">
        <w:rPr>
          <w:rFonts w:ascii="Times New Roman" w:hAnsi="Times New Roman" w:cs="Times New Roman"/>
          <w:sz w:val="24"/>
          <w:szCs w:val="24"/>
        </w:rPr>
        <w:t>к</w:t>
      </w:r>
      <w:r w:rsidR="00E27F4A" w:rsidRPr="00692454">
        <w:rPr>
          <w:rFonts w:ascii="Times New Roman" w:hAnsi="Times New Roman" w:cs="Times New Roman"/>
          <w:spacing w:val="-19"/>
          <w:sz w:val="24"/>
          <w:szCs w:val="24"/>
        </w:rPr>
        <w:t xml:space="preserve"> </w:t>
      </w:r>
      <w:r w:rsidR="00E27F4A" w:rsidRPr="00692454">
        <w:rPr>
          <w:rFonts w:ascii="Times New Roman" w:hAnsi="Times New Roman" w:cs="Times New Roman"/>
          <w:sz w:val="24"/>
          <w:szCs w:val="24"/>
        </w:rPr>
        <w:t>отбору</w:t>
      </w:r>
      <w:r w:rsidR="00E27F4A" w:rsidRPr="00692454">
        <w:rPr>
          <w:rFonts w:ascii="Times New Roman" w:hAnsi="Times New Roman" w:cs="Times New Roman"/>
          <w:spacing w:val="-24"/>
          <w:sz w:val="24"/>
          <w:szCs w:val="24"/>
        </w:rPr>
        <w:t xml:space="preserve"> </w:t>
      </w:r>
      <w:r w:rsidR="00E27F4A" w:rsidRPr="00692454">
        <w:rPr>
          <w:rFonts w:ascii="Times New Roman" w:hAnsi="Times New Roman" w:cs="Times New Roman"/>
          <w:sz w:val="24"/>
          <w:szCs w:val="24"/>
        </w:rPr>
        <w:t>содержания</w:t>
      </w:r>
      <w:r w:rsidR="00E27F4A" w:rsidRPr="00692454">
        <w:rPr>
          <w:rFonts w:ascii="Times New Roman" w:hAnsi="Times New Roman" w:cs="Times New Roman"/>
          <w:spacing w:val="-67"/>
          <w:sz w:val="24"/>
          <w:szCs w:val="24"/>
        </w:rPr>
        <w:t xml:space="preserve"> </w:t>
      </w:r>
      <w:r w:rsidR="00E27F4A" w:rsidRPr="00692454">
        <w:rPr>
          <w:rFonts w:ascii="Times New Roman" w:hAnsi="Times New Roman" w:cs="Times New Roman"/>
          <w:sz w:val="24"/>
          <w:szCs w:val="24"/>
        </w:rPr>
        <w:t>и</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планируемым</w:t>
      </w:r>
      <w:r w:rsidR="00E27F4A" w:rsidRPr="00692454">
        <w:rPr>
          <w:rFonts w:ascii="Times New Roman" w:hAnsi="Times New Roman" w:cs="Times New Roman"/>
          <w:spacing w:val="-40"/>
          <w:sz w:val="24"/>
          <w:szCs w:val="24"/>
        </w:rPr>
        <w:t xml:space="preserve"> </w:t>
      </w:r>
      <w:r w:rsidR="00E27F4A" w:rsidRPr="00692454">
        <w:rPr>
          <w:rFonts w:ascii="Times New Roman" w:hAnsi="Times New Roman" w:cs="Times New Roman"/>
          <w:sz w:val="24"/>
          <w:szCs w:val="24"/>
        </w:rPr>
        <w:t>результатам.</w:t>
      </w:r>
    </w:p>
    <w:p w:rsidR="00E27F4A" w:rsidRPr="00692454" w:rsidRDefault="00E27F4A" w:rsidP="00BA3B50">
      <w:pPr>
        <w:pStyle w:val="af1"/>
        <w:jc w:val="both"/>
        <w:rPr>
          <w:rFonts w:ascii="Times New Roman" w:hAnsi="Times New Roman" w:cs="Times New Roman"/>
          <w:sz w:val="24"/>
          <w:szCs w:val="24"/>
        </w:rPr>
      </w:pPr>
      <w:r w:rsidRPr="00692454">
        <w:rPr>
          <w:rFonts w:ascii="Times New Roman" w:hAnsi="Times New Roman" w:cs="Times New Roman"/>
          <w:sz w:val="24"/>
          <w:szCs w:val="24"/>
        </w:rPr>
        <w:t>Содержание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обучения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раскрывает</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содержательные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линии,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которые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предлагаются для обязательного изучения в каждом классе на уровне начального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общего</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образования.</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Содержание</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обучения</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каждом</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классе</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завершается</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перечнем</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универсальных     учебных      действий      (познавательных,     коммуникативных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xml:space="preserve">и  </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регулятивных),   которые   возможно   формировать   средствами    технологии</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учетом возрастных особенностей обучающихся 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уровне начального общего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образования.</w:t>
      </w:r>
    </w:p>
    <w:p w:rsidR="00E27F4A" w:rsidRPr="00692454" w:rsidRDefault="00E27F4A" w:rsidP="00BA3B50">
      <w:pPr>
        <w:pStyle w:val="af1"/>
        <w:jc w:val="both"/>
        <w:rPr>
          <w:rFonts w:ascii="Times New Roman" w:hAnsi="Times New Roman" w:cs="Times New Roman"/>
          <w:sz w:val="24"/>
          <w:szCs w:val="24"/>
        </w:rPr>
      </w:pPr>
      <w:r w:rsidRPr="00692454">
        <w:rPr>
          <w:rFonts w:ascii="Times New Roman" w:hAnsi="Times New Roman" w:cs="Times New Roman"/>
          <w:sz w:val="24"/>
          <w:szCs w:val="24"/>
        </w:rPr>
        <w:t>Планируемые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результаты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освоения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программы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предмету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«Труд</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(технология)» включают личностные, метапредметные результаты за весь период</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обучения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уровне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начального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общего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образования,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также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предметные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достижения</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обучающегося</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за</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каждый</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год</w:t>
      </w:r>
      <w:r w:rsidRPr="00692454">
        <w:rPr>
          <w:rFonts w:ascii="Times New Roman" w:hAnsi="Times New Roman" w:cs="Times New Roman"/>
          <w:spacing w:val="-19"/>
          <w:sz w:val="24"/>
          <w:szCs w:val="24"/>
        </w:rPr>
        <w:t xml:space="preserve"> </w:t>
      </w:r>
      <w:r w:rsidR="00E14815" w:rsidRPr="00692454">
        <w:rPr>
          <w:rFonts w:ascii="Times New Roman" w:hAnsi="Times New Roman" w:cs="Times New Roman"/>
          <w:sz w:val="24"/>
          <w:szCs w:val="24"/>
        </w:rPr>
        <w:t>обучения.</w:t>
      </w:r>
    </w:p>
    <w:p w:rsidR="00E27F4A" w:rsidRPr="00BA3B50" w:rsidRDefault="00E27F4A" w:rsidP="00BA3B50">
      <w:pPr>
        <w:pStyle w:val="af1"/>
        <w:jc w:val="both"/>
        <w:rPr>
          <w:rFonts w:ascii="Times New Roman" w:hAnsi="Times New Roman" w:cs="Times New Roman"/>
          <w:b/>
          <w:sz w:val="24"/>
          <w:szCs w:val="24"/>
        </w:rPr>
      </w:pPr>
      <w:r w:rsidRPr="00BA3B50">
        <w:rPr>
          <w:rFonts w:ascii="Times New Roman" w:hAnsi="Times New Roman" w:cs="Times New Roman"/>
          <w:b/>
          <w:noProof/>
          <w:sz w:val="24"/>
          <w:szCs w:val="24"/>
          <w:lang w:eastAsia="ru-RU"/>
        </w:rPr>
        <mc:AlternateContent>
          <mc:Choice Requires="wps">
            <w:drawing>
              <wp:anchor distT="0" distB="0" distL="0" distR="0" simplePos="0" relativeHeight="251663360" behindDoc="1" locked="0" layoutInCell="1" allowOverlap="1" wp14:anchorId="09CE7F91" wp14:editId="52008670">
                <wp:simplePos x="0" y="0"/>
                <wp:positionH relativeFrom="page">
                  <wp:posOffset>732790</wp:posOffset>
                </wp:positionH>
                <wp:positionV relativeFrom="paragraph">
                  <wp:posOffset>288290</wp:posOffset>
                </wp:positionV>
                <wp:extent cx="6296025" cy="1270"/>
                <wp:effectExtent l="0" t="0" r="0" b="0"/>
                <wp:wrapTopAndBottom/>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6025" cy="1270"/>
                        </a:xfrm>
                        <a:custGeom>
                          <a:avLst/>
                          <a:gdLst>
                            <a:gd name="T0" fmla="+- 0 1154 1154"/>
                            <a:gd name="T1" fmla="*/ T0 w 9915"/>
                            <a:gd name="T2" fmla="+- 0 11069 1154"/>
                            <a:gd name="T3" fmla="*/ T2 w 9915"/>
                          </a:gdLst>
                          <a:ahLst/>
                          <a:cxnLst>
                            <a:cxn ang="0">
                              <a:pos x="T1" y="0"/>
                            </a:cxn>
                            <a:cxn ang="0">
                              <a:pos x="T3" y="0"/>
                            </a:cxn>
                          </a:cxnLst>
                          <a:rect l="0" t="0" r="r" b="b"/>
                          <a:pathLst>
                            <a:path w="9915">
                              <a:moveTo>
                                <a:pt x="0" y="0"/>
                              </a:moveTo>
                              <a:lnTo>
                                <a:pt x="991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EFB6" id="Freeform 5" o:spid="_x0000_s1026" style="position:absolute;margin-left:57.7pt;margin-top:22.7pt;width:495.7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" path="m,l9915,e" filled="f" strokeweight=".5pt">
                <v:path arrowok="t" o:connecttype="custom" o:connectlocs="0,0;6296025,0" o:connectangles="0,0"/>
                <w10:wrap type="topAndBottom" anchorx="page"/>
              </v:shape>
            </w:pict>
          </mc:Fallback>
        </mc:AlternateContent>
      </w:r>
      <w:bookmarkStart w:id="2" w:name="_bookmark0"/>
      <w:bookmarkEnd w:id="2"/>
      <w:r w:rsidRPr="00BA3B50">
        <w:rPr>
          <w:rFonts w:ascii="Times New Roman" w:hAnsi="Times New Roman" w:cs="Times New Roman"/>
          <w:b/>
          <w:sz w:val="24"/>
          <w:szCs w:val="24"/>
        </w:rPr>
        <w:t>ПОЯСНИТЕЛЬНАЯ</w:t>
      </w:r>
      <w:r w:rsidRPr="00BA3B50">
        <w:rPr>
          <w:rFonts w:ascii="Times New Roman" w:hAnsi="Times New Roman" w:cs="Times New Roman"/>
          <w:b/>
          <w:spacing w:val="50"/>
          <w:sz w:val="24"/>
          <w:szCs w:val="24"/>
        </w:rPr>
        <w:t xml:space="preserve"> </w:t>
      </w:r>
      <w:r w:rsidR="00E14815" w:rsidRPr="00BA3B50">
        <w:rPr>
          <w:rFonts w:ascii="Times New Roman" w:hAnsi="Times New Roman" w:cs="Times New Roman"/>
          <w:b/>
          <w:sz w:val="24"/>
          <w:szCs w:val="24"/>
        </w:rPr>
        <w:t>ЗАПИСКА</w:t>
      </w:r>
    </w:p>
    <w:p w:rsidR="00E27F4A" w:rsidRPr="00692454" w:rsidRDefault="00BA3B50" w:rsidP="00BA3B50">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E27F4A" w:rsidRPr="00692454">
        <w:rPr>
          <w:rFonts w:ascii="Times New Roman" w:hAnsi="Times New Roman" w:cs="Times New Roman"/>
          <w:sz w:val="24"/>
          <w:szCs w:val="24"/>
        </w:rPr>
        <w:t>Рабочая програм</w:t>
      </w:r>
      <w:r w:rsidR="00531EB6">
        <w:rPr>
          <w:rFonts w:ascii="Times New Roman" w:hAnsi="Times New Roman" w:cs="Times New Roman"/>
          <w:sz w:val="24"/>
          <w:szCs w:val="24"/>
        </w:rPr>
        <w:t>ма учебного предмета «Труд</w:t>
      </w:r>
      <w:r w:rsidR="00E27F4A" w:rsidRPr="00692454">
        <w:rPr>
          <w:rFonts w:ascii="Times New Roman" w:hAnsi="Times New Roman" w:cs="Times New Roman"/>
          <w:sz w:val="24"/>
          <w:szCs w:val="24"/>
        </w:rPr>
        <w:t>» составлена на основе Федерального образовательного стандарта начального общего образования обучающихся с ограниченными возможностями здоровья, авторской программы Роговцевой Н.И., Анащенковой С.В. «Технология» (программы общеобразовательных учреждений. Начальная школа. 1-4 классы; Учебно-методический комплект «Школа России» М., «Просвещение») и является приложением к Адаптированной основной общеобразовательной программе начального общего образования учащихся с задержкой психического развития (вариант 7.2</w:t>
      </w:r>
      <w:r w:rsidR="00531EB6">
        <w:rPr>
          <w:rFonts w:ascii="Times New Roman" w:hAnsi="Times New Roman" w:cs="Times New Roman"/>
          <w:sz w:val="24"/>
          <w:szCs w:val="24"/>
        </w:rPr>
        <w:t xml:space="preserve"> и 7.1</w:t>
      </w:r>
      <w:r w:rsidR="00E27F4A" w:rsidRPr="00692454">
        <w:rPr>
          <w:rFonts w:ascii="Times New Roman" w:hAnsi="Times New Roman" w:cs="Times New Roman"/>
          <w:sz w:val="24"/>
          <w:szCs w:val="24"/>
        </w:rPr>
        <w:t xml:space="preserve">) </w:t>
      </w:r>
    </w:p>
    <w:p w:rsidR="00E27F4A" w:rsidRPr="00692454" w:rsidRDefault="00531EB6" w:rsidP="00BA3B50">
      <w:pPr>
        <w:pStyle w:val="af1"/>
        <w:jc w:val="both"/>
        <w:rPr>
          <w:rFonts w:ascii="Times New Roman" w:hAnsi="Times New Roman" w:cs="Times New Roman"/>
          <w:sz w:val="24"/>
          <w:szCs w:val="24"/>
        </w:rPr>
      </w:pPr>
      <w:r>
        <w:rPr>
          <w:rFonts w:ascii="Times New Roman" w:hAnsi="Times New Roman" w:cs="Times New Roman"/>
          <w:sz w:val="24"/>
          <w:szCs w:val="24"/>
        </w:rPr>
        <w:t>Учебный предмет «Труд</w:t>
      </w:r>
      <w:r w:rsidR="00E27F4A" w:rsidRPr="00692454">
        <w:rPr>
          <w:rFonts w:ascii="Times New Roman" w:hAnsi="Times New Roman" w:cs="Times New Roman"/>
          <w:sz w:val="24"/>
          <w:szCs w:val="24"/>
        </w:rPr>
        <w:t>» входит в предметную область «Технология» и является обязательным для реализации. Он направлен на формирование навыков преобразовательной деятельности, усвоение социального и культурного опыта, а также на коррекцию недостатков познавательной деятельности, регуляции, совершенствование общей и мелкой моторики, коммуникативных навыков учащихся с задержкой психического развития (ЗПР).</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Общая </w:t>
      </w:r>
      <w:r w:rsidRPr="00BA3B50">
        <w:rPr>
          <w:rFonts w:ascii="Times New Roman" w:hAnsi="Times New Roman" w:cs="Times New Roman"/>
          <w:b/>
          <w:sz w:val="24"/>
          <w:szCs w:val="24"/>
        </w:rPr>
        <w:t>цель</w:t>
      </w:r>
      <w:r w:rsidRPr="00692454">
        <w:rPr>
          <w:rFonts w:ascii="Times New Roman" w:hAnsi="Times New Roman" w:cs="Times New Roman"/>
          <w:sz w:val="24"/>
          <w:szCs w:val="24"/>
        </w:rPr>
        <w:t xml:space="preserve"> изучен</w:t>
      </w:r>
      <w:r w:rsidR="00531EB6">
        <w:rPr>
          <w:rFonts w:ascii="Times New Roman" w:hAnsi="Times New Roman" w:cs="Times New Roman"/>
          <w:sz w:val="24"/>
          <w:szCs w:val="24"/>
        </w:rPr>
        <w:t>ия учебного предмета «Труд</w:t>
      </w:r>
      <w:r w:rsidRPr="00692454">
        <w:rPr>
          <w:rFonts w:ascii="Times New Roman" w:hAnsi="Times New Roman" w:cs="Times New Roman"/>
          <w:sz w:val="24"/>
          <w:szCs w:val="24"/>
        </w:rPr>
        <w:t>» заключается в:</w:t>
      </w:r>
    </w:p>
    <w:p w:rsidR="00E27F4A" w:rsidRPr="00692454" w:rsidRDefault="00E27F4A" w:rsidP="00BA3B50">
      <w:pPr>
        <w:pStyle w:val="af1"/>
        <w:jc w:val="both"/>
        <w:rPr>
          <w:rFonts w:ascii="Times New Roman" w:hAnsi="Times New Roman" w:cs="Times New Roman"/>
          <w:sz w:val="24"/>
          <w:szCs w:val="24"/>
        </w:rPr>
      </w:pPr>
      <w:r w:rsidRPr="00692454">
        <w:rPr>
          <w:rFonts w:ascii="Times New Roman" w:hAnsi="Times New Roman" w:cs="Times New Roman"/>
          <w:sz w:val="24"/>
          <w:szCs w:val="24"/>
        </w:rPr>
        <w:t>− создании условий, обеспечивающих усвоение социального и культурного опыта учащимися с ЗПР, для успешной социализации в обществе;</w:t>
      </w:r>
    </w:p>
    <w:p w:rsidR="00E27F4A" w:rsidRPr="00692454" w:rsidRDefault="00E27F4A" w:rsidP="00BA3B50">
      <w:pPr>
        <w:pStyle w:val="af1"/>
        <w:jc w:val="both"/>
        <w:rPr>
          <w:rFonts w:ascii="Times New Roman" w:hAnsi="Times New Roman" w:cs="Times New Roman"/>
          <w:sz w:val="24"/>
          <w:szCs w:val="24"/>
        </w:rPr>
      </w:pPr>
      <w:r w:rsidRPr="00692454">
        <w:rPr>
          <w:rFonts w:ascii="Times New Roman" w:hAnsi="Times New Roman" w:cs="Times New Roman"/>
          <w:sz w:val="24"/>
          <w:szCs w:val="24"/>
        </w:rPr>
        <w:t>− приобретении первоначального опыта практической преобразовательной деятельности на основе овладения технологическими знаниями, технико- технологическими умениями и проектной деятельностью; − формировании позитивного эмоционально-ценностного отношения к труду и людям труда.</w:t>
      </w:r>
    </w:p>
    <w:p w:rsidR="00E27F4A" w:rsidRPr="00692454" w:rsidRDefault="00BA3B50" w:rsidP="00BA3B50">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E27F4A" w:rsidRPr="00692454">
        <w:rPr>
          <w:rFonts w:ascii="Times New Roman" w:hAnsi="Times New Roman" w:cs="Times New Roman"/>
          <w:sz w:val="24"/>
          <w:szCs w:val="24"/>
        </w:rPr>
        <w:t>Овладен</w:t>
      </w:r>
      <w:r w:rsidR="00531EB6">
        <w:rPr>
          <w:rFonts w:ascii="Times New Roman" w:hAnsi="Times New Roman" w:cs="Times New Roman"/>
          <w:sz w:val="24"/>
          <w:szCs w:val="24"/>
        </w:rPr>
        <w:t>ие учебным предметом «Труд</w:t>
      </w:r>
      <w:r w:rsidR="00E27F4A" w:rsidRPr="00692454">
        <w:rPr>
          <w:rFonts w:ascii="Times New Roman" w:hAnsi="Times New Roman" w:cs="Times New Roman"/>
          <w:sz w:val="24"/>
          <w:szCs w:val="24"/>
        </w:rPr>
        <w:t>» представляет сложность для детей с ЗПР. Это связано с недостатками моторики, пространственной ориентировки, непониманием содержания инструкций, несформированностью основных мыслительных операций.</w:t>
      </w:r>
    </w:p>
    <w:p w:rsidR="00E27F4A" w:rsidRPr="00692454" w:rsidRDefault="00BA3B50" w:rsidP="00BA3B50">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E27F4A" w:rsidRPr="00692454">
        <w:rPr>
          <w:rFonts w:ascii="Times New Roman" w:hAnsi="Times New Roman" w:cs="Times New Roman"/>
          <w:sz w:val="24"/>
          <w:szCs w:val="24"/>
        </w:rPr>
        <w:t>В соответствии перечисленными трудностями определяются общие задачи учебного предмета «Технология»:</w:t>
      </w:r>
    </w:p>
    <w:p w:rsidR="00E27F4A" w:rsidRPr="00692454" w:rsidRDefault="00E27F4A" w:rsidP="00BA3B50">
      <w:pPr>
        <w:pStyle w:val="af1"/>
        <w:jc w:val="both"/>
        <w:rPr>
          <w:rFonts w:ascii="Times New Roman" w:hAnsi="Times New Roman" w:cs="Times New Roman"/>
          <w:sz w:val="24"/>
          <w:szCs w:val="24"/>
        </w:rPr>
      </w:pPr>
      <w:r w:rsidRPr="00692454">
        <w:rPr>
          <w:rFonts w:ascii="Times New Roman" w:hAnsi="Times New Roman" w:cs="Times New Roman"/>
          <w:sz w:val="24"/>
          <w:szCs w:val="24"/>
        </w:rPr>
        <w:t>− получение первоначальных представлений о значении труда в жизни человека и общества, о мире профессий; − усвоение правил техники безопасности;</w:t>
      </w:r>
    </w:p>
    <w:p w:rsidR="00E27F4A" w:rsidRPr="00692454" w:rsidRDefault="00E27F4A" w:rsidP="00BA3B50">
      <w:pPr>
        <w:pStyle w:val="af1"/>
        <w:jc w:val="both"/>
        <w:rPr>
          <w:rFonts w:ascii="Times New Roman" w:hAnsi="Times New Roman" w:cs="Times New Roman"/>
          <w:sz w:val="24"/>
          <w:szCs w:val="24"/>
        </w:rPr>
      </w:pPr>
      <w:r w:rsidRPr="00692454">
        <w:rPr>
          <w:rFonts w:ascii="Times New Roman" w:hAnsi="Times New Roman" w:cs="Times New Roman"/>
          <w:sz w:val="24"/>
          <w:szCs w:val="24"/>
        </w:rPr>
        <w:t>− овладение основами трудовой деятельности, необходимой в разных жизненных сферах, навыками коммуникации в процессе социального и трудового взаимодействия;</w:t>
      </w:r>
    </w:p>
    <w:p w:rsidR="00E27F4A" w:rsidRPr="00692454" w:rsidRDefault="00E27F4A" w:rsidP="00BA3B50">
      <w:pPr>
        <w:pStyle w:val="af1"/>
        <w:jc w:val="both"/>
        <w:rPr>
          <w:rFonts w:ascii="Times New Roman" w:hAnsi="Times New Roman" w:cs="Times New Roman"/>
          <w:sz w:val="24"/>
          <w:szCs w:val="24"/>
        </w:rPr>
      </w:pPr>
      <w:r w:rsidRPr="00692454">
        <w:rPr>
          <w:rFonts w:ascii="Times New Roman" w:hAnsi="Times New Roman" w:cs="Times New Roman"/>
          <w:sz w:val="24"/>
          <w:szCs w:val="24"/>
        </w:rPr>
        <w:t>−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в жизни;</w:t>
      </w:r>
    </w:p>
    <w:p w:rsidR="00E27F4A" w:rsidRPr="00692454" w:rsidRDefault="00E27F4A" w:rsidP="00BA3B50">
      <w:pPr>
        <w:pStyle w:val="af1"/>
        <w:jc w:val="both"/>
        <w:rPr>
          <w:rFonts w:ascii="Times New Roman" w:hAnsi="Times New Roman" w:cs="Times New Roman"/>
          <w:sz w:val="24"/>
          <w:szCs w:val="24"/>
        </w:rPr>
      </w:pPr>
      <w:r w:rsidRPr="00692454">
        <w:rPr>
          <w:rFonts w:ascii="Times New Roman" w:hAnsi="Times New Roman" w:cs="Times New Roman"/>
          <w:sz w:val="24"/>
          <w:szCs w:val="24"/>
        </w:rPr>
        <w:t>−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E27F4A" w:rsidRPr="00692454" w:rsidRDefault="00BA3B50" w:rsidP="00BA3B50">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E27F4A" w:rsidRPr="00BA3B50">
        <w:rPr>
          <w:rFonts w:ascii="Times New Roman" w:hAnsi="Times New Roman" w:cs="Times New Roman"/>
          <w:b/>
          <w:sz w:val="24"/>
          <w:szCs w:val="24"/>
        </w:rPr>
        <w:t>Общая характеристика</w:t>
      </w:r>
      <w:r w:rsidR="00E27F4A" w:rsidRPr="00692454">
        <w:rPr>
          <w:rFonts w:ascii="Times New Roman" w:hAnsi="Times New Roman" w:cs="Times New Roman"/>
          <w:sz w:val="24"/>
          <w:szCs w:val="24"/>
        </w:rPr>
        <w:t xml:space="preserve"> и коррекционно-развивающее значен</w:t>
      </w:r>
      <w:r w:rsidR="00531EB6">
        <w:rPr>
          <w:rFonts w:ascii="Times New Roman" w:hAnsi="Times New Roman" w:cs="Times New Roman"/>
          <w:sz w:val="24"/>
          <w:szCs w:val="24"/>
        </w:rPr>
        <w:t>ие учебного предмета «Труд</w:t>
      </w:r>
      <w:r w:rsidR="00E27F4A" w:rsidRPr="00692454">
        <w:rPr>
          <w:rFonts w:ascii="Times New Roman" w:hAnsi="Times New Roman" w:cs="Times New Roman"/>
          <w:sz w:val="24"/>
          <w:szCs w:val="24"/>
        </w:rPr>
        <w:t>»</w:t>
      </w:r>
    </w:p>
    <w:p w:rsidR="00E27F4A" w:rsidRPr="00692454" w:rsidRDefault="00531EB6" w:rsidP="00BA3B50">
      <w:pPr>
        <w:pStyle w:val="af1"/>
        <w:jc w:val="both"/>
        <w:rPr>
          <w:rFonts w:ascii="Times New Roman" w:hAnsi="Times New Roman" w:cs="Times New Roman"/>
          <w:sz w:val="24"/>
          <w:szCs w:val="24"/>
        </w:rPr>
      </w:pPr>
      <w:r>
        <w:rPr>
          <w:rFonts w:ascii="Times New Roman" w:hAnsi="Times New Roman" w:cs="Times New Roman"/>
          <w:sz w:val="24"/>
          <w:szCs w:val="24"/>
        </w:rPr>
        <w:t>Учебный предмет «Труд</w:t>
      </w:r>
      <w:r w:rsidR="00E27F4A" w:rsidRPr="00692454">
        <w:rPr>
          <w:rFonts w:ascii="Times New Roman" w:hAnsi="Times New Roman" w:cs="Times New Roman"/>
          <w:sz w:val="24"/>
          <w:szCs w:val="24"/>
        </w:rPr>
        <w:t>» составляет неотъемлемую частью образования учащихся с ЗПР, так как является основным для формирования сферы жизненной компетенции и имеет коррекционное значение. Он реализуется на протяжении всего периода начального образования и позволяет не только формировать необходимые компетенции, но и успешно корригировать типичные для школьников с ЗПР дисфункции (недостатки моторики, пространственной ориентировки и пр.).</w:t>
      </w:r>
    </w:p>
    <w:p w:rsidR="00E27F4A" w:rsidRPr="00692454" w:rsidRDefault="00531EB6" w:rsidP="00BA3B50">
      <w:pPr>
        <w:pStyle w:val="af1"/>
        <w:jc w:val="both"/>
        <w:rPr>
          <w:rFonts w:ascii="Times New Roman" w:hAnsi="Times New Roman" w:cs="Times New Roman"/>
          <w:sz w:val="24"/>
          <w:szCs w:val="24"/>
        </w:rPr>
      </w:pPr>
      <w:r>
        <w:rPr>
          <w:rFonts w:ascii="Times New Roman" w:hAnsi="Times New Roman" w:cs="Times New Roman"/>
          <w:sz w:val="24"/>
          <w:szCs w:val="24"/>
        </w:rPr>
        <w:t>Учебный предмет «Труд</w:t>
      </w:r>
      <w:r w:rsidR="00E27F4A" w:rsidRPr="00692454">
        <w:rPr>
          <w:rFonts w:ascii="Times New Roman" w:hAnsi="Times New Roman" w:cs="Times New Roman"/>
          <w:sz w:val="24"/>
          <w:szCs w:val="24"/>
        </w:rPr>
        <w:t>» тесно связан с другими образовательными областями и является одним из основных средств для реализации деятельностного подхода в образовании.</w:t>
      </w:r>
    </w:p>
    <w:p w:rsidR="00E27F4A" w:rsidRPr="00692454" w:rsidRDefault="00E27F4A" w:rsidP="00BA3B50">
      <w:pPr>
        <w:pStyle w:val="af1"/>
        <w:jc w:val="both"/>
        <w:rPr>
          <w:rFonts w:ascii="Times New Roman" w:hAnsi="Times New Roman" w:cs="Times New Roman"/>
          <w:sz w:val="24"/>
          <w:szCs w:val="24"/>
        </w:rPr>
      </w:pPr>
      <w:r w:rsidRPr="00692454">
        <w:rPr>
          <w:rFonts w:ascii="Times New Roman" w:hAnsi="Times New Roman" w:cs="Times New Roman"/>
          <w:sz w:val="24"/>
          <w:szCs w:val="24"/>
        </w:rPr>
        <w:t>Учебный предмет необходим для улучшения всех сторон познавательной деятельности: он обогащает содержание умственного развития, формирует операциональный состав различных практических действий, способствуя их переходу во внутренний план, создает условия для активизации связного высказывания, уменьшая трудности, а также вербального обоснования оценки качества сделанной работы.</w:t>
      </w:r>
    </w:p>
    <w:p w:rsidR="00E27F4A" w:rsidRPr="00692454" w:rsidRDefault="00531EB6" w:rsidP="00BA3B50">
      <w:pPr>
        <w:pStyle w:val="af1"/>
        <w:jc w:val="both"/>
        <w:rPr>
          <w:rFonts w:ascii="Times New Roman" w:hAnsi="Times New Roman" w:cs="Times New Roman"/>
          <w:sz w:val="24"/>
          <w:szCs w:val="24"/>
        </w:rPr>
      </w:pPr>
      <w:r>
        <w:rPr>
          <w:rFonts w:ascii="Times New Roman" w:hAnsi="Times New Roman" w:cs="Times New Roman"/>
          <w:sz w:val="24"/>
          <w:szCs w:val="24"/>
        </w:rPr>
        <w:t>Учебный предмет «Труд</w:t>
      </w:r>
      <w:r w:rsidR="00E27F4A" w:rsidRPr="00692454">
        <w:rPr>
          <w:rFonts w:ascii="Times New Roman" w:hAnsi="Times New Roman" w:cs="Times New Roman"/>
          <w:sz w:val="24"/>
          <w:szCs w:val="24"/>
        </w:rPr>
        <w:t>» способствует становлению сферы жизненной компетенции, составляющей основу социальной успешности и позволяющей адаптироваться в социуме, развивает необходимые для социализации качества личности. Он помогает преодолеть ряд нежелательных особенностей учащихся с ЗПР (ручную неумелость, леность, неусидчивость, поспешность и непродуманность действий, безразличие к результату и пр.), а потому имеет большое воспитательное значение.</w:t>
      </w:r>
    </w:p>
    <w:p w:rsidR="00E27F4A" w:rsidRPr="00692454" w:rsidRDefault="00531EB6" w:rsidP="00BA3B50">
      <w:pPr>
        <w:pStyle w:val="af1"/>
        <w:jc w:val="both"/>
        <w:rPr>
          <w:rFonts w:ascii="Times New Roman" w:hAnsi="Times New Roman" w:cs="Times New Roman"/>
          <w:sz w:val="24"/>
          <w:szCs w:val="24"/>
        </w:rPr>
      </w:pPr>
      <w:r>
        <w:rPr>
          <w:rFonts w:ascii="Times New Roman" w:hAnsi="Times New Roman" w:cs="Times New Roman"/>
          <w:sz w:val="24"/>
          <w:szCs w:val="24"/>
        </w:rPr>
        <w:t>Учебный предмет «Труд</w:t>
      </w:r>
      <w:r w:rsidR="00E27F4A" w:rsidRPr="00692454">
        <w:rPr>
          <w:rFonts w:ascii="Times New Roman" w:hAnsi="Times New Roman" w:cs="Times New Roman"/>
          <w:sz w:val="24"/>
          <w:szCs w:val="24"/>
        </w:rPr>
        <w:t>» имеет отчетливую практико-ориентированную направленность. Его содержание даёт ребёнку представление о технологическом процессе, как совокупности применяемых при изготовлении какой-либо продукции правил, показывает, как использовать полученные знания в разных сферах учебной и внеучебной деятельности. Практическая деятельность на уроках технологии создает основу для формирования системы специальных технологических действий.</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Изучен</w:t>
      </w:r>
      <w:r w:rsidR="00531EB6">
        <w:rPr>
          <w:rFonts w:ascii="Times New Roman" w:hAnsi="Times New Roman" w:cs="Times New Roman"/>
          <w:sz w:val="24"/>
          <w:szCs w:val="24"/>
        </w:rPr>
        <w:t>ие учебного предмета «Труд</w:t>
      </w:r>
      <w:r w:rsidRPr="00692454">
        <w:rPr>
          <w:rFonts w:ascii="Times New Roman" w:hAnsi="Times New Roman" w:cs="Times New Roman"/>
          <w:sz w:val="24"/>
          <w:szCs w:val="24"/>
        </w:rPr>
        <w:t>» формирует важную компетенцию соблюдения правил безопасной работы и гигиены труда. В ходе реализации рабочей программы его изучения происходит постепенное расширение образовательного пространства учащегося за пределы образовательной</w:t>
      </w:r>
      <w:r w:rsidR="00531EB6">
        <w:rPr>
          <w:rFonts w:ascii="Times New Roman" w:hAnsi="Times New Roman" w:cs="Times New Roman"/>
          <w:sz w:val="24"/>
          <w:szCs w:val="24"/>
        </w:rPr>
        <w:t xml:space="preserve"> </w:t>
      </w:r>
      <w:r w:rsidRPr="00692454">
        <w:rPr>
          <w:rFonts w:ascii="Times New Roman" w:hAnsi="Times New Roman" w:cs="Times New Roman"/>
          <w:sz w:val="24"/>
          <w:szCs w:val="24"/>
        </w:rPr>
        <w:t>организации (экскурсии вокруг школы, по городу, в мастерские и на предприятия, знакомящие учащихся с ЗПР с видами и характером профессионального труда).</w:t>
      </w:r>
    </w:p>
    <w:p w:rsidR="00E27F4A" w:rsidRPr="00692454" w:rsidRDefault="00BA3B50"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E27F4A" w:rsidRPr="00692454">
        <w:rPr>
          <w:rFonts w:ascii="Times New Roman" w:hAnsi="Times New Roman" w:cs="Times New Roman"/>
          <w:sz w:val="24"/>
          <w:szCs w:val="24"/>
        </w:rPr>
        <w:t xml:space="preserve">В ходе выполнения практических заданий совершенствуются возможности планирования деятельности, контроля ее качества, общей организации, коррекции плана с учетом изменившихся условий, что в совокупности способствует формированию произвольной регуляции. </w:t>
      </w:r>
      <w:r>
        <w:rPr>
          <w:rFonts w:ascii="Times New Roman" w:hAnsi="Times New Roman" w:cs="Times New Roman"/>
          <w:sz w:val="24"/>
          <w:szCs w:val="24"/>
        </w:rPr>
        <w:t xml:space="preserve">     </w:t>
      </w:r>
      <w:r w:rsidR="00E27F4A" w:rsidRPr="00692454">
        <w:rPr>
          <w:rFonts w:ascii="Times New Roman" w:hAnsi="Times New Roman" w:cs="Times New Roman"/>
          <w:sz w:val="24"/>
          <w:szCs w:val="24"/>
        </w:rPr>
        <w:t>Создаются условия, формирующие навык работы в малых группах, а также необходимые коммуникативные действия и умения. Все это способствует достижению запланированных метапредметных и личностных результатов образования, формированию универсальных учебных действий (УУД).</w:t>
      </w:r>
    </w:p>
    <w:p w:rsidR="00E27F4A" w:rsidRPr="00692454" w:rsidRDefault="00BA3B50"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E27F4A" w:rsidRPr="00692454">
        <w:rPr>
          <w:rFonts w:ascii="Times New Roman" w:hAnsi="Times New Roman" w:cs="Times New Roman"/>
          <w:sz w:val="24"/>
          <w:szCs w:val="24"/>
        </w:rPr>
        <w:t>Ро</w:t>
      </w:r>
      <w:r w:rsidR="00531EB6">
        <w:rPr>
          <w:rFonts w:ascii="Times New Roman" w:hAnsi="Times New Roman" w:cs="Times New Roman"/>
          <w:sz w:val="24"/>
          <w:szCs w:val="24"/>
        </w:rPr>
        <w:t>ль учебного предмета «Труд</w:t>
      </w:r>
      <w:r w:rsidR="00E27F4A" w:rsidRPr="00692454">
        <w:rPr>
          <w:rFonts w:ascii="Times New Roman" w:hAnsi="Times New Roman" w:cs="Times New Roman"/>
          <w:sz w:val="24"/>
          <w:szCs w:val="24"/>
        </w:rPr>
        <w:t>» велика и для успешной реализации программы духовно-нравственного развития, поскольку формирование нравственности непосредственно сопряжено с пониманием значения труда в жизни человека.</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Коррекция отдельных сторон психической деятельности происходит через развитие восприятия, зрительной памяти и внимания. Уточняются представления о свойствах предметов (цвет, форма, величина) и способах их преобразования. Выполнение различных операций осуществляет пропедевтическую функцию, обеспечивающую усвоение таких тем как измерение, единицы измерения, геометрические фигуры и их свойства, симметрия и др.</w:t>
      </w:r>
    </w:p>
    <w:p w:rsidR="00E27F4A" w:rsidRPr="009E65DB" w:rsidRDefault="00E27F4A" w:rsidP="00692454">
      <w:pPr>
        <w:pStyle w:val="af1"/>
        <w:rPr>
          <w:rFonts w:ascii="Times New Roman" w:hAnsi="Times New Roman" w:cs="Times New Roman"/>
          <w:b/>
          <w:sz w:val="24"/>
          <w:szCs w:val="24"/>
        </w:rPr>
      </w:pPr>
      <w:r w:rsidRPr="009E65DB">
        <w:rPr>
          <w:rFonts w:ascii="Times New Roman" w:hAnsi="Times New Roman" w:cs="Times New Roman"/>
          <w:b/>
          <w:sz w:val="24"/>
          <w:szCs w:val="24"/>
        </w:rPr>
        <w:t>Мес</w:t>
      </w:r>
      <w:r w:rsidR="00531EB6">
        <w:rPr>
          <w:rFonts w:ascii="Times New Roman" w:hAnsi="Times New Roman" w:cs="Times New Roman"/>
          <w:b/>
          <w:sz w:val="24"/>
          <w:szCs w:val="24"/>
        </w:rPr>
        <w:t>то учебного предмета «Труд</w:t>
      </w:r>
      <w:r w:rsidRPr="009E65DB">
        <w:rPr>
          <w:rFonts w:ascii="Times New Roman" w:hAnsi="Times New Roman" w:cs="Times New Roman"/>
          <w:b/>
          <w:sz w:val="24"/>
          <w:szCs w:val="24"/>
        </w:rPr>
        <w:t>» в учебном плане</w:t>
      </w:r>
    </w:p>
    <w:p w:rsidR="00E27F4A" w:rsidRPr="00692454" w:rsidRDefault="009E65DB"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E27F4A" w:rsidRPr="00692454">
        <w:rPr>
          <w:rFonts w:ascii="Times New Roman" w:hAnsi="Times New Roman" w:cs="Times New Roman"/>
          <w:sz w:val="24"/>
          <w:szCs w:val="24"/>
        </w:rPr>
        <w:t>В 1 классе отводится по 33 ч (1 ч в неделю, 33 учебные недели). Во 2—4 классах - по 34ч (1 ч в неделю, 34учебных недель в каждом классе).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Планируемые результаты изучения учебного предмета «Технология»</w:t>
      </w:r>
      <w:r w:rsidRPr="00692454">
        <w:rPr>
          <w:rFonts w:ascii="Times New Roman" w:hAnsi="Times New Roman" w:cs="Times New Roman"/>
          <w:sz w:val="24"/>
          <w:szCs w:val="24"/>
        </w:rPr>
        <w:tab/>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 ходе реализации учебного предмета «Технология» достигаются личностные, метапредметные и предметные результаты, подлежащие экспертной оценке в конце этапа начального образования.</w:t>
      </w:r>
    </w:p>
    <w:p w:rsidR="00E27F4A" w:rsidRPr="00692454" w:rsidRDefault="009E65DB"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E27F4A" w:rsidRPr="00692454">
        <w:rPr>
          <w:rFonts w:ascii="Times New Roman" w:hAnsi="Times New Roman" w:cs="Times New Roman"/>
          <w:sz w:val="24"/>
          <w:szCs w:val="24"/>
        </w:rPr>
        <w:t>Результат</w:t>
      </w:r>
      <w:r w:rsidR="00531EB6">
        <w:rPr>
          <w:rFonts w:ascii="Times New Roman" w:hAnsi="Times New Roman" w:cs="Times New Roman"/>
          <w:sz w:val="24"/>
          <w:szCs w:val="24"/>
        </w:rPr>
        <w:t>ом изучения предмета «Труд</w:t>
      </w:r>
      <w:r w:rsidR="00E27F4A" w:rsidRPr="00692454">
        <w:rPr>
          <w:rFonts w:ascii="Times New Roman" w:hAnsi="Times New Roman" w:cs="Times New Roman"/>
          <w:sz w:val="24"/>
          <w:szCs w:val="24"/>
        </w:rPr>
        <w:t>» является коррекция недостатков моторики, регуляции, операционального компонента мышления и деятельности. Успешность решения поставленных задач оценивается учителем и членами экспертной группы, а также родителями (законными представителями) учащегося с ЗПР и обсуждается на школьном психолого-медико-педагогическом консилиуме с целью разработки и корректировки программы коррекционной работы с учащимися.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 общей системе коррекционно-развив</w:t>
      </w:r>
      <w:r w:rsidR="00531EB6">
        <w:rPr>
          <w:rFonts w:ascii="Times New Roman" w:hAnsi="Times New Roman" w:cs="Times New Roman"/>
          <w:sz w:val="24"/>
          <w:szCs w:val="24"/>
        </w:rPr>
        <w:t>ающей работы предмет «Труд</w:t>
      </w:r>
      <w:r w:rsidRPr="00692454">
        <w:rPr>
          <w:rFonts w:ascii="Times New Roman" w:hAnsi="Times New Roman" w:cs="Times New Roman"/>
          <w:sz w:val="24"/>
          <w:szCs w:val="24"/>
        </w:rPr>
        <w:t>» позволяет наиболее достоверно проконтролировать наличие позитивных изменений по ниже перечисленным параметрам.</w:t>
      </w:r>
    </w:p>
    <w:p w:rsidR="00E27F4A" w:rsidRPr="009E65DB" w:rsidRDefault="00E27F4A" w:rsidP="00692454">
      <w:pPr>
        <w:pStyle w:val="af1"/>
        <w:rPr>
          <w:rFonts w:ascii="Times New Roman" w:hAnsi="Times New Roman" w:cs="Times New Roman"/>
          <w:b/>
          <w:sz w:val="24"/>
          <w:szCs w:val="24"/>
        </w:rPr>
      </w:pPr>
      <w:r w:rsidRPr="009E65DB">
        <w:rPr>
          <w:rFonts w:ascii="Times New Roman" w:hAnsi="Times New Roman" w:cs="Times New Roman"/>
          <w:b/>
          <w:sz w:val="24"/>
          <w:szCs w:val="24"/>
        </w:rPr>
        <w:t>Личностные результаты</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формирование коммуникативной компетенции в её органичном единстве с трудовой и преобразовательной деятельностью;</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формирование уважительного отношения к трудовым достижениям;</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овладение начальными навыками преобразования окружающей материальной действительности;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формирование и развитие мотивов трудовой деятельности;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способность к осмыслению значения труда, осознание его ценности;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формирование эстетических потребностей, ценностей и чувств;</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развитие</w:t>
      </w:r>
      <w:r w:rsidRPr="00692454">
        <w:rPr>
          <w:rFonts w:ascii="Times New Roman" w:hAnsi="Times New Roman" w:cs="Times New Roman"/>
          <w:sz w:val="24"/>
          <w:szCs w:val="24"/>
        </w:rPr>
        <w:tab/>
        <w:t>доброжелательности</w:t>
      </w:r>
      <w:r w:rsidRPr="00692454">
        <w:rPr>
          <w:rFonts w:ascii="Times New Roman" w:hAnsi="Times New Roman" w:cs="Times New Roman"/>
          <w:sz w:val="24"/>
          <w:szCs w:val="24"/>
        </w:rPr>
        <w:tab/>
        <w:t>и</w:t>
      </w:r>
      <w:r w:rsidRPr="00692454">
        <w:rPr>
          <w:rFonts w:ascii="Times New Roman" w:hAnsi="Times New Roman" w:cs="Times New Roman"/>
          <w:sz w:val="24"/>
          <w:szCs w:val="24"/>
        </w:rPr>
        <w:tab/>
        <w:t>эмоциональной</w:t>
      </w:r>
      <w:r w:rsidRPr="00692454">
        <w:rPr>
          <w:rFonts w:ascii="Times New Roman" w:hAnsi="Times New Roman" w:cs="Times New Roman"/>
          <w:sz w:val="24"/>
          <w:szCs w:val="24"/>
        </w:rPr>
        <w:tab/>
        <w:t>отзывчивости,</w:t>
      </w:r>
      <w:r w:rsidRPr="00692454">
        <w:rPr>
          <w:rFonts w:ascii="Times New Roman" w:hAnsi="Times New Roman" w:cs="Times New Roman"/>
          <w:sz w:val="24"/>
          <w:szCs w:val="24"/>
        </w:rPr>
        <w:tab/>
        <w:t>понимания</w:t>
      </w:r>
      <w:r w:rsidRPr="00692454">
        <w:rPr>
          <w:rFonts w:ascii="Times New Roman" w:hAnsi="Times New Roman" w:cs="Times New Roman"/>
          <w:sz w:val="24"/>
          <w:szCs w:val="24"/>
        </w:rPr>
        <w:tab/>
        <w:t>и</w:t>
      </w:r>
      <w:r w:rsidRPr="00692454">
        <w:rPr>
          <w:rFonts w:ascii="Times New Roman" w:hAnsi="Times New Roman" w:cs="Times New Roman"/>
          <w:sz w:val="24"/>
          <w:szCs w:val="24"/>
        </w:rPr>
        <w:tab/>
        <w:t>сопереживания</w:t>
      </w:r>
      <w:r w:rsidRPr="00692454">
        <w:rPr>
          <w:rFonts w:ascii="Times New Roman" w:hAnsi="Times New Roman" w:cs="Times New Roman"/>
          <w:sz w:val="24"/>
          <w:szCs w:val="24"/>
        </w:rPr>
        <w:tab/>
        <w:t>чувствам одноклассников при коллективной работе;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развитие навыков сотрудничества со взрослыми и сверстниками;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формирование мотивации к творческому труду, работе на результат, бережному отношению к материальным и духовным ценностям;</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развитие  адекватных</w:t>
      </w:r>
      <w:r w:rsidRPr="00692454">
        <w:rPr>
          <w:rFonts w:ascii="Times New Roman" w:hAnsi="Times New Roman" w:cs="Times New Roman"/>
          <w:sz w:val="24"/>
          <w:szCs w:val="24"/>
        </w:rPr>
        <w:tab/>
        <w:t>представлений</w:t>
      </w:r>
      <w:r w:rsidRPr="00692454">
        <w:rPr>
          <w:rFonts w:ascii="Times New Roman" w:hAnsi="Times New Roman" w:cs="Times New Roman"/>
          <w:sz w:val="24"/>
          <w:szCs w:val="24"/>
        </w:rPr>
        <w:tab/>
        <w:t>о</w:t>
      </w:r>
      <w:r w:rsidRPr="00692454">
        <w:rPr>
          <w:rFonts w:ascii="Times New Roman" w:hAnsi="Times New Roman" w:cs="Times New Roman"/>
          <w:sz w:val="24"/>
          <w:szCs w:val="24"/>
        </w:rPr>
        <w:tab/>
        <w:t>собственных возможностях</w:t>
      </w:r>
      <w:r w:rsidRPr="00692454">
        <w:rPr>
          <w:rFonts w:ascii="Times New Roman" w:hAnsi="Times New Roman" w:cs="Times New Roman"/>
          <w:sz w:val="24"/>
          <w:szCs w:val="24"/>
        </w:rPr>
        <w:tab/>
        <w:t>в</w:t>
      </w:r>
      <w:r w:rsidRPr="00692454">
        <w:rPr>
          <w:rFonts w:ascii="Times New Roman" w:hAnsi="Times New Roman" w:cs="Times New Roman"/>
          <w:sz w:val="24"/>
          <w:szCs w:val="24"/>
        </w:rPr>
        <w:tab/>
        <w:t>преобразовании</w:t>
      </w:r>
      <w:r w:rsidRPr="00692454">
        <w:rPr>
          <w:rFonts w:ascii="Times New Roman" w:hAnsi="Times New Roman" w:cs="Times New Roman"/>
          <w:sz w:val="24"/>
          <w:szCs w:val="24"/>
        </w:rPr>
        <w:tab/>
        <w:t>материальной действительности, о насущно необходимом жизнеобеспечении;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овладение умениями организации рабочего места и рабочего пространства.</w:t>
      </w:r>
    </w:p>
    <w:p w:rsidR="00E27F4A" w:rsidRPr="009E65DB" w:rsidRDefault="00E27F4A" w:rsidP="00692454">
      <w:pPr>
        <w:pStyle w:val="af1"/>
        <w:rPr>
          <w:rFonts w:ascii="Times New Roman" w:hAnsi="Times New Roman" w:cs="Times New Roman"/>
          <w:b/>
          <w:sz w:val="24"/>
          <w:szCs w:val="24"/>
        </w:rPr>
      </w:pPr>
      <w:r w:rsidRPr="009E65DB">
        <w:rPr>
          <w:rFonts w:ascii="Times New Roman" w:hAnsi="Times New Roman" w:cs="Times New Roman"/>
          <w:b/>
          <w:sz w:val="24"/>
          <w:szCs w:val="24"/>
        </w:rPr>
        <w:t>Метапредметные результаты</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Регулятивные УУД позволяют:</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определять и формулировать цель выполнения заданий под руководством учителя;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понимать смысл инструкции учителя;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определять план выполнения заданий под руководством учителя;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проговаривать последовательность действий;</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учиться высказывать свое предположение (версию) о результате действий;</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с помощью учителя объяснять выбор наиболее подходящих для выполнения задания материалов и инструментов;</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использовать в своей деятельности простейшие приборы: линейку, треугольник и т.д.;</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учиться готовить рабочее место и выполнять практическую работу по предложенному учителем плану с опорой на образцы, рисунки, схемы;</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выполнять контроль точности разметки деталей с помощью шаблона;</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учиться совместно с учителем и другими учениками давать эмоциональную оценку деятельности класса на уроке; − оценивать совместно с учителем</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или одноклассниками результат своих действий.</w:t>
      </w:r>
    </w:p>
    <w:p w:rsidR="00E27F4A" w:rsidRPr="009E65DB" w:rsidRDefault="00E27F4A" w:rsidP="00692454">
      <w:pPr>
        <w:pStyle w:val="af1"/>
        <w:rPr>
          <w:rFonts w:ascii="Times New Roman" w:hAnsi="Times New Roman" w:cs="Times New Roman"/>
          <w:b/>
          <w:sz w:val="24"/>
          <w:szCs w:val="24"/>
        </w:rPr>
      </w:pPr>
      <w:r w:rsidRPr="009E65DB">
        <w:rPr>
          <w:rFonts w:ascii="Times New Roman" w:hAnsi="Times New Roman" w:cs="Times New Roman"/>
          <w:b/>
          <w:sz w:val="24"/>
          <w:szCs w:val="24"/>
        </w:rPr>
        <w:t>Познавательные УУД позволяют:</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ориентироваться в задании и инструкции: определять умения, которые будут необходимы для выполнения задания;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отвечать на простые вопросы учителя, находить нужную информацию в информационном пространстве;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сравнивать, группировать предметы, объекты: находить общее и определять различие;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с помощью учителя различать новое от уже известного;</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понимать знаки, символы, модели, схемы, используемые на уроках;</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анализировать объекты труда с выделением их существенных признаков; − устанавливать причинно-следственные связи в изучаемом круге явлений;</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обобщать – выделять класс объектов по заданному признаку.</w:t>
      </w:r>
    </w:p>
    <w:p w:rsidR="00E27F4A" w:rsidRPr="009E65DB" w:rsidRDefault="00E27F4A" w:rsidP="00692454">
      <w:pPr>
        <w:pStyle w:val="af1"/>
        <w:rPr>
          <w:rFonts w:ascii="Times New Roman" w:hAnsi="Times New Roman" w:cs="Times New Roman"/>
          <w:b/>
          <w:sz w:val="24"/>
          <w:szCs w:val="24"/>
        </w:rPr>
      </w:pPr>
      <w:r w:rsidRPr="009E65DB">
        <w:rPr>
          <w:rFonts w:ascii="Times New Roman" w:hAnsi="Times New Roman" w:cs="Times New Roman"/>
          <w:b/>
          <w:sz w:val="24"/>
          <w:szCs w:val="24"/>
        </w:rPr>
        <w:t>Коммуникативные УУД позволяют:</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отвечать на вопросы учителя, товарищей по классу, участвовать в диалоге на уроке;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соблюдать нормы речевого этикета в трудовом взаимодействии;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принимать участие в коллективных работах, работе в парах и группах; контролировать свои действия при совместной работе;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договариваться с партнерами и приходить к общему решению;</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осуществлять работу над проектом (думать, рассуждать вслух, спорить, делиться своим жизненным опытом, разбираться в предлагаемом задании,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способах его выполнения, выстраивать цепочку своих практических действий).</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Учебный предмет «Технология» имеет большое значение для формирования сферы жизненной компетенции, мониторинг становления которой оценивается по ниже перечисленным направлениям.</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Овладение основами трудовой деятельности, необходимой в разных жизненных сферах проявляется в умениях:</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–осуществлять</w:t>
      </w:r>
      <w:r w:rsidRPr="00692454">
        <w:rPr>
          <w:rFonts w:ascii="Times New Roman" w:hAnsi="Times New Roman" w:cs="Times New Roman"/>
          <w:sz w:val="24"/>
          <w:szCs w:val="24"/>
        </w:rPr>
        <w:tab/>
        <w:t>экологичные</w:t>
      </w:r>
      <w:r w:rsidRPr="00692454">
        <w:rPr>
          <w:rFonts w:ascii="Times New Roman" w:hAnsi="Times New Roman" w:cs="Times New Roman"/>
          <w:sz w:val="24"/>
          <w:szCs w:val="24"/>
        </w:rPr>
        <w:tab/>
        <w:t>действия</w:t>
      </w:r>
      <w:r w:rsidRPr="00692454">
        <w:rPr>
          <w:rFonts w:ascii="Times New Roman" w:hAnsi="Times New Roman" w:cs="Times New Roman"/>
          <w:sz w:val="24"/>
          <w:szCs w:val="24"/>
        </w:rPr>
        <w:tab/>
        <w:t>по</w:t>
      </w:r>
      <w:r w:rsidRPr="00692454">
        <w:rPr>
          <w:rFonts w:ascii="Times New Roman" w:hAnsi="Times New Roman" w:cs="Times New Roman"/>
          <w:sz w:val="24"/>
          <w:szCs w:val="24"/>
        </w:rPr>
        <w:tab/>
        <w:t>преобразованию</w:t>
      </w:r>
      <w:r w:rsidRPr="00692454">
        <w:rPr>
          <w:rFonts w:ascii="Times New Roman" w:hAnsi="Times New Roman" w:cs="Times New Roman"/>
          <w:sz w:val="24"/>
          <w:szCs w:val="24"/>
        </w:rPr>
        <w:tab/>
        <w:t>окружающей действительности,</w:t>
      </w:r>
      <w:r w:rsidRPr="00692454">
        <w:rPr>
          <w:rFonts w:ascii="Times New Roman" w:hAnsi="Times New Roman" w:cs="Times New Roman"/>
          <w:sz w:val="24"/>
          <w:szCs w:val="24"/>
        </w:rPr>
        <w:tab/>
        <w:t>направленные</w:t>
      </w:r>
      <w:r w:rsidRPr="00692454">
        <w:rPr>
          <w:rFonts w:ascii="Times New Roman" w:hAnsi="Times New Roman" w:cs="Times New Roman"/>
          <w:sz w:val="24"/>
          <w:szCs w:val="24"/>
        </w:rPr>
        <w:tab/>
        <w:t>на</w:t>
      </w:r>
      <w:r w:rsidRPr="00692454">
        <w:rPr>
          <w:rFonts w:ascii="Times New Roman" w:hAnsi="Times New Roman" w:cs="Times New Roman"/>
          <w:sz w:val="24"/>
          <w:szCs w:val="24"/>
        </w:rPr>
        <w:tab/>
        <w:t>удовлетворение</w:t>
      </w:r>
      <w:r w:rsidRPr="00692454">
        <w:rPr>
          <w:rFonts w:ascii="Times New Roman" w:hAnsi="Times New Roman" w:cs="Times New Roman"/>
          <w:sz w:val="24"/>
          <w:szCs w:val="24"/>
        </w:rPr>
        <w:tab/>
        <w:t>своих потребностей;</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–пользоваться инструментами и приспособлениями для обработки материалов в соответствии с их свойствами.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Овладение технологиями, необходимыми для полноценной коммуникации, социального и трудового взаимодействия проявляется в умениях:</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–использовать вербальную и невербальную коммуникацию как средство достижения цели;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–получать и уточнять информацию от партнера, учителя;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–осваивать культурные формы коммуникативного взаимодействия.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Способность к осмыслению и дифференциации картины мира, ее пространственно-временной организации проявляется: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 расширении и уточнении представлений об окружающем предметном и социальном мире, пространственных и временных отношениях;</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w:t>
      </w:r>
      <w:r w:rsidRPr="00692454">
        <w:rPr>
          <w:rFonts w:ascii="Times New Roman" w:hAnsi="Times New Roman" w:cs="Times New Roman"/>
          <w:sz w:val="24"/>
          <w:szCs w:val="24"/>
        </w:rPr>
        <w:tab/>
        <w:t>в способности замечать новое, принимать и использовать социальный опыт;</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w:t>
      </w:r>
      <w:r w:rsidRPr="00692454">
        <w:rPr>
          <w:rFonts w:ascii="Times New Roman" w:hAnsi="Times New Roman" w:cs="Times New Roman"/>
          <w:sz w:val="24"/>
          <w:szCs w:val="24"/>
        </w:rPr>
        <w:tab/>
        <w:t>в способности взаимодействовать с другими людьми, умении делиться своими намерениями, для осу</w:t>
      </w:r>
      <w:r w:rsidR="009E65DB">
        <w:rPr>
          <w:rFonts w:ascii="Times New Roman" w:hAnsi="Times New Roman" w:cs="Times New Roman"/>
          <w:sz w:val="24"/>
          <w:szCs w:val="24"/>
        </w:rPr>
        <w:t>ществления поставленной задачи.</w:t>
      </w:r>
    </w:p>
    <w:p w:rsidR="00E27F4A" w:rsidRPr="009E65DB" w:rsidRDefault="00E27F4A" w:rsidP="00692454">
      <w:pPr>
        <w:pStyle w:val="af1"/>
        <w:rPr>
          <w:rFonts w:ascii="Times New Roman" w:hAnsi="Times New Roman" w:cs="Times New Roman"/>
          <w:b/>
          <w:sz w:val="24"/>
          <w:szCs w:val="24"/>
        </w:rPr>
      </w:pPr>
      <w:r w:rsidRPr="009E65DB">
        <w:rPr>
          <w:rFonts w:ascii="Times New Roman" w:hAnsi="Times New Roman" w:cs="Times New Roman"/>
          <w:b/>
          <w:sz w:val="24"/>
          <w:szCs w:val="24"/>
        </w:rPr>
        <w:t>Предметные результаты:</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формирование навыков самообслуживания, овладение некоторыми технологическими приемами ручной обработки материалов, усвоение правил техники безопасности;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использование приобретенных знаний и умений для решения практических задач;</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приобретение первоначальных навыков совместной продуктивной деятельности, сотрудничества, взаимопомощи, планирования и организации.</w:t>
      </w:r>
    </w:p>
    <w:p w:rsidR="00E27F4A" w:rsidRPr="00692454" w:rsidRDefault="00E27F4A" w:rsidP="00692454">
      <w:pPr>
        <w:pStyle w:val="af1"/>
        <w:rPr>
          <w:rFonts w:ascii="Times New Roman" w:hAnsi="Times New Roman" w:cs="Times New Roman"/>
          <w:sz w:val="24"/>
          <w:szCs w:val="24"/>
        </w:rPr>
      </w:pPr>
      <w:r w:rsidRPr="009E65DB">
        <w:rPr>
          <w:rFonts w:ascii="Times New Roman" w:hAnsi="Times New Roman" w:cs="Times New Roman"/>
          <w:b/>
          <w:sz w:val="24"/>
          <w:szCs w:val="24"/>
        </w:rPr>
        <w:t>Планируемые результаты</w:t>
      </w:r>
      <w:r w:rsidRPr="00692454">
        <w:rPr>
          <w:rFonts w:ascii="Times New Roman" w:hAnsi="Times New Roman" w:cs="Times New Roman"/>
          <w:sz w:val="24"/>
          <w:szCs w:val="24"/>
        </w:rPr>
        <w:t xml:space="preserve"> изучения учебного предмета «Технология»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Разнообразие психологических особенностей учащихся с ЗПР, различия индивидуального компенсаторного потенциала (как общего, так и касающегося речевых умений) не позволяет ожидать одинаковых результатов в успешности освоения учебного предмета «Технология». Вместе с тем можно обозначить целевые ориентиры, которые учитель пытается достичь. Желательно достижение учащимися следующих результатов:</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знает способы соединения деталей с помощью клейстера, клея ПВА, пластилина, ниток;</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знает виды отделки: раскрашивание, аппликации, разные приемы разметки деталей из бумаги: с помощью шаблонов, трафаретов, перегибания;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самостоятельно сравнивает образец с натуральным объектом, муляжом с выделением схожих и отличительных черт;</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определяет назначение изделия;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умеет анализировать условия труда, выбирать материалы и инструменты, необходимые для работы;</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планирует трудовые действия (умеет с опорой на образец и графические обозначения составлять план работы над изделием, определяет инструменты, необходимые для работы);</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осуществляет контроль действий в ходе работы (проверяет правильность изготовленных изделий по образцу, шаблону, линейке, наложением, визуально; замечает ошибки и исправляет их);</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осуществляет заключительный контроль (самостоятельно составляет устный отчет о проделанной работе; делает подробный анализ деталей своего изделия и изделия товарища с опорой на план);</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экономное расходование материалов при разметке;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владеет инструментами и приспособлениями (ножницы, кисть, шаблон, линейка, карандаш, игла, наперсток, стека);</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умеет обрабатывать бумагу, картон, работать с пластилином, нитками, тканью доступным способом;</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умеет делать разметку материалов (определяет с помощью линейки высоту, длину и ширину предмета);</w:t>
      </w:r>
    </w:p>
    <w:p w:rsidR="009E65DB"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знает правила безопасного поведения и гигиены при работе инструментами, бытовой техникой (в том числе с компьютером).</w:t>
      </w:r>
      <w:bookmarkStart w:id="3" w:name="_bookmark1"/>
      <w:bookmarkEnd w:id="3"/>
    </w:p>
    <w:p w:rsidR="00E27F4A" w:rsidRPr="009E65DB" w:rsidRDefault="00E27F4A" w:rsidP="009E65DB">
      <w:pPr>
        <w:pStyle w:val="af1"/>
        <w:jc w:val="center"/>
        <w:rPr>
          <w:rFonts w:ascii="Times New Roman" w:hAnsi="Times New Roman" w:cs="Times New Roman"/>
          <w:b/>
          <w:sz w:val="24"/>
          <w:szCs w:val="24"/>
        </w:rPr>
      </w:pPr>
      <w:r w:rsidRPr="009E65DB">
        <w:rPr>
          <w:rFonts w:ascii="Times New Roman" w:hAnsi="Times New Roman" w:cs="Times New Roman"/>
          <w:b/>
          <w:sz w:val="24"/>
          <w:szCs w:val="24"/>
        </w:rPr>
        <w:t>СОДЕРЖАНИЕ</w:t>
      </w:r>
      <w:r w:rsidRPr="009E65DB">
        <w:rPr>
          <w:rFonts w:ascii="Times New Roman" w:hAnsi="Times New Roman" w:cs="Times New Roman"/>
          <w:b/>
          <w:spacing w:val="50"/>
          <w:sz w:val="24"/>
          <w:szCs w:val="24"/>
        </w:rPr>
        <w:t xml:space="preserve"> </w:t>
      </w:r>
      <w:r w:rsidR="00E14815" w:rsidRPr="009E65DB">
        <w:rPr>
          <w:rFonts w:ascii="Times New Roman" w:hAnsi="Times New Roman" w:cs="Times New Roman"/>
          <w:b/>
          <w:sz w:val="24"/>
          <w:szCs w:val="24"/>
        </w:rPr>
        <w:t>ОБУЧЕНИЯ</w:t>
      </w:r>
      <w:r w:rsidRPr="009E65DB">
        <w:rPr>
          <w:rFonts w:ascii="Times New Roman" w:hAnsi="Times New Roman" w:cs="Times New Roman"/>
          <w:b/>
          <w:noProof/>
          <w:sz w:val="24"/>
          <w:szCs w:val="24"/>
          <w:lang w:eastAsia="ru-RU"/>
        </w:rPr>
        <mc:AlternateContent>
          <mc:Choice Requires="wps">
            <w:drawing>
              <wp:anchor distT="0" distB="0" distL="0" distR="0" simplePos="0" relativeHeight="251664384" behindDoc="1" locked="0" layoutInCell="1" allowOverlap="1" wp14:anchorId="702515D3" wp14:editId="59C33A16">
                <wp:simplePos x="0" y="0"/>
                <wp:positionH relativeFrom="page">
                  <wp:posOffset>720090</wp:posOffset>
                </wp:positionH>
                <wp:positionV relativeFrom="paragraph">
                  <wp:posOffset>101600</wp:posOffset>
                </wp:positionV>
                <wp:extent cx="6296025" cy="1270"/>
                <wp:effectExtent l="0" t="0" r="0" b="0"/>
                <wp:wrapTopAndBottom/>
                <wp:docPr id="8"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6025" cy="1270"/>
                        </a:xfrm>
                        <a:custGeom>
                          <a:avLst/>
                          <a:gdLst>
                            <a:gd name="T0" fmla="+- 0 1134 1134"/>
                            <a:gd name="T1" fmla="*/ T0 w 9915"/>
                            <a:gd name="T2" fmla="+- 0 11049 1134"/>
                            <a:gd name="T3" fmla="*/ T2 w 9915"/>
                          </a:gdLst>
                          <a:ahLst/>
                          <a:cxnLst>
                            <a:cxn ang="0">
                              <a:pos x="T1" y="0"/>
                            </a:cxn>
                            <a:cxn ang="0">
                              <a:pos x="T3" y="0"/>
                            </a:cxn>
                          </a:cxnLst>
                          <a:rect l="0" t="0" r="r" b="b"/>
                          <a:pathLst>
                            <a:path w="9915">
                              <a:moveTo>
                                <a:pt x="0" y="0"/>
                              </a:moveTo>
                              <a:lnTo>
                                <a:pt x="991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3EB5D" id="Freeform 4" o:spid="_x0000_s1026" style="position:absolute;margin-left:56.7pt;margin-top:8pt;width:495.7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" path="m,l9915,e" filled="f" strokeweight=".5pt">
                <v:path arrowok="t" o:connecttype="custom" o:connectlocs="0,0;6296025,0" o:connectangles="0,0"/>
                <w10:wrap type="topAndBottom" anchorx="page"/>
              </v:shape>
            </w:pict>
          </mc:Fallback>
        </mc:AlternateContent>
      </w:r>
    </w:p>
    <w:p w:rsidR="00E27F4A" w:rsidRPr="009E65DB" w:rsidRDefault="009E65DB" w:rsidP="009E65DB">
      <w:pPr>
        <w:pStyle w:val="af1"/>
        <w:jc w:val="center"/>
        <w:rPr>
          <w:rFonts w:ascii="Times New Roman" w:hAnsi="Times New Roman" w:cs="Times New Roman"/>
          <w:b/>
          <w:sz w:val="24"/>
          <w:szCs w:val="24"/>
        </w:rPr>
      </w:pPr>
      <w:bookmarkStart w:id="4" w:name="_bookmark2"/>
      <w:bookmarkEnd w:id="4"/>
      <w:r w:rsidRPr="009E65DB">
        <w:rPr>
          <w:rFonts w:ascii="Times New Roman" w:hAnsi="Times New Roman" w:cs="Times New Roman"/>
          <w:b/>
          <w:sz w:val="24"/>
          <w:szCs w:val="24"/>
        </w:rPr>
        <w:t xml:space="preserve">1 </w:t>
      </w:r>
      <w:r w:rsidR="00E27F4A" w:rsidRPr="009E65DB">
        <w:rPr>
          <w:rFonts w:ascii="Times New Roman" w:hAnsi="Times New Roman" w:cs="Times New Roman"/>
          <w:b/>
          <w:sz w:val="24"/>
          <w:szCs w:val="24"/>
        </w:rPr>
        <w:t>КЛАСС</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Технологии,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профессии</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производства</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Природное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техническое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окружение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человека.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Природа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источник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сырьевых ресурсов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творчества мастеров. Красота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разнообразие природных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форм,</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передача</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79"/>
          <w:sz w:val="24"/>
          <w:szCs w:val="24"/>
        </w:rPr>
        <w:t xml:space="preserve"> </w:t>
      </w:r>
      <w:r w:rsidRPr="00692454">
        <w:rPr>
          <w:rFonts w:ascii="Times New Roman" w:hAnsi="Times New Roman" w:cs="Times New Roman"/>
          <w:sz w:val="24"/>
          <w:szCs w:val="24"/>
        </w:rPr>
        <w:t>изделиях</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из</w:t>
      </w:r>
      <w:r w:rsidRPr="00692454">
        <w:rPr>
          <w:rFonts w:ascii="Times New Roman" w:hAnsi="Times New Roman" w:cs="Times New Roman"/>
          <w:spacing w:val="87"/>
          <w:sz w:val="24"/>
          <w:szCs w:val="24"/>
        </w:rPr>
        <w:t xml:space="preserve"> </w:t>
      </w:r>
      <w:r w:rsidRPr="00692454">
        <w:rPr>
          <w:rFonts w:ascii="Times New Roman" w:hAnsi="Times New Roman" w:cs="Times New Roman"/>
          <w:sz w:val="24"/>
          <w:szCs w:val="24"/>
        </w:rPr>
        <w:t>различных</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материалов.</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Наблюдения</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природы</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и фантазия мастера – условия создания изделия. Бережное отношение к природе.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Общее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понятие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изучаемых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материалах,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происхождении,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разнообразии.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Подготовка</w:t>
      </w:r>
      <w:r w:rsidRPr="00692454">
        <w:rPr>
          <w:rFonts w:ascii="Times New Roman" w:hAnsi="Times New Roman" w:cs="Times New Roman"/>
          <w:spacing w:val="-29"/>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работе.</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Рабочее</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место,</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его</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организация</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зависимости</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от</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вида</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работы.</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Рациональное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размещение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рабочем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месте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материалов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инструментов,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поддержание</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порядка</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во</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время</w:t>
      </w:r>
      <w:r w:rsidRPr="00692454">
        <w:rPr>
          <w:rFonts w:ascii="Times New Roman" w:hAnsi="Times New Roman" w:cs="Times New Roman"/>
          <w:spacing w:val="-29"/>
          <w:sz w:val="24"/>
          <w:szCs w:val="24"/>
        </w:rPr>
        <w:t xml:space="preserve"> </w:t>
      </w:r>
      <w:r w:rsidRPr="00692454">
        <w:rPr>
          <w:rFonts w:ascii="Times New Roman" w:hAnsi="Times New Roman" w:cs="Times New Roman"/>
          <w:sz w:val="24"/>
          <w:szCs w:val="24"/>
        </w:rPr>
        <w:t>работы,</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уборка</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окончании</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работы.</w:t>
      </w:r>
      <w:r w:rsidRPr="00692454">
        <w:rPr>
          <w:rFonts w:ascii="Times New Roman" w:hAnsi="Times New Roman" w:cs="Times New Roman"/>
          <w:spacing w:val="-29"/>
          <w:sz w:val="24"/>
          <w:szCs w:val="24"/>
        </w:rPr>
        <w:t xml:space="preserve"> </w:t>
      </w:r>
      <w:r w:rsidRPr="00692454">
        <w:rPr>
          <w:rFonts w:ascii="Times New Roman" w:hAnsi="Times New Roman" w:cs="Times New Roman"/>
          <w:sz w:val="24"/>
          <w:szCs w:val="24"/>
        </w:rPr>
        <w:t>Рациональное</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безопасное</w:t>
      </w:r>
      <w:r w:rsidRPr="00692454">
        <w:rPr>
          <w:rFonts w:ascii="Times New Roman" w:hAnsi="Times New Roman" w:cs="Times New Roman"/>
          <w:spacing w:val="-30"/>
          <w:sz w:val="24"/>
          <w:szCs w:val="24"/>
        </w:rPr>
        <w:t xml:space="preserve"> </w:t>
      </w:r>
      <w:r w:rsidRPr="00692454">
        <w:rPr>
          <w:rFonts w:ascii="Times New Roman" w:hAnsi="Times New Roman" w:cs="Times New Roman"/>
          <w:sz w:val="24"/>
          <w:szCs w:val="24"/>
        </w:rPr>
        <w:t>использование</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хранение</w:t>
      </w:r>
      <w:r w:rsidRPr="00692454">
        <w:rPr>
          <w:rFonts w:ascii="Times New Roman" w:hAnsi="Times New Roman" w:cs="Times New Roman"/>
          <w:spacing w:val="-30"/>
          <w:sz w:val="24"/>
          <w:szCs w:val="24"/>
        </w:rPr>
        <w:t xml:space="preserve"> </w:t>
      </w:r>
      <w:r w:rsidRPr="00692454">
        <w:rPr>
          <w:rFonts w:ascii="Times New Roman" w:hAnsi="Times New Roman" w:cs="Times New Roman"/>
          <w:sz w:val="24"/>
          <w:szCs w:val="24"/>
        </w:rPr>
        <w:t>инструментов.</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Мир</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профессий.   Профессии</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родных</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и   знакомых.</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Профессии,</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связанные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изучаемыми</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материалами</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производствами.</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Профессии</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сферы</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обслуживания.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Традиции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праздники</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народов России,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ремесла,</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обычаи.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Технологии</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ручной</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обработки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материалов</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Бережное,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экономное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рациональное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использование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обрабатываемых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xml:space="preserve">материалов.   </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xml:space="preserve">Использование   </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xml:space="preserve">конструктивных     особенностей    </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материалов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изготовлении</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изделий.</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Общее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представление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основных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технологических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операциях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ручной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обработки материалов: разметка деталей, выделение деталей, формообразование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деталей,</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сборка</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изделия,</w:t>
      </w:r>
      <w:r w:rsidRPr="00692454">
        <w:rPr>
          <w:rFonts w:ascii="Times New Roman" w:hAnsi="Times New Roman" w:cs="Times New Roman"/>
          <w:spacing w:val="-35"/>
          <w:sz w:val="24"/>
          <w:szCs w:val="24"/>
        </w:rPr>
        <w:t xml:space="preserve"> </w:t>
      </w:r>
      <w:r w:rsidRPr="00692454">
        <w:rPr>
          <w:rFonts w:ascii="Times New Roman" w:hAnsi="Times New Roman" w:cs="Times New Roman"/>
          <w:sz w:val="24"/>
          <w:szCs w:val="24"/>
        </w:rPr>
        <w:t>отделка</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изделия</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его</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деталей.</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Способы</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разметки</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деталей:</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глаз»</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«от</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руки»,</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шаблону,</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линейке</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направляющему</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инструменту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без откладывания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размеров)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изготовление</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изделий</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опорой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рисунки,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графическую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инструкцию,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простейшую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схему.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Чтение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условных графических изображений (называние операций, способов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приемов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работы,    последовательности    изготовления    изделий).    Правила    экономной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аккуратной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разметки.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Рациональная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разметка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вырезание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нескольких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одинаковых</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деталей</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из</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бумаги.</w:t>
      </w:r>
      <w:r w:rsidRPr="00692454">
        <w:rPr>
          <w:rFonts w:ascii="Times New Roman" w:hAnsi="Times New Roman" w:cs="Times New Roman"/>
          <w:spacing w:val="-30"/>
          <w:sz w:val="24"/>
          <w:szCs w:val="24"/>
        </w:rPr>
        <w:t xml:space="preserve"> </w:t>
      </w:r>
      <w:r w:rsidRPr="00692454">
        <w:rPr>
          <w:rFonts w:ascii="Times New Roman" w:hAnsi="Times New Roman" w:cs="Times New Roman"/>
          <w:sz w:val="24"/>
          <w:szCs w:val="24"/>
        </w:rPr>
        <w:t>Способы</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соединения</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деталей</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изделии:</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помощью</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пластилина, клея, скручивание, сшивание и другое. Приемы и правила аккуратной</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работы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клеем.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Отделка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изделия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его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деталей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(окрашивание,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вышивка,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аппликация</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другое).</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Подбор соответствующих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инструментов</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способов</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обработки</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материалов</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в зависимости от 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свойств и видов изделий. Инструменты и приспособления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(ножницы,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линейка,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игла,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гладилка, стека,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шаблон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другие),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правильное,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рациональное</w:t>
      </w:r>
      <w:r w:rsidRPr="00692454">
        <w:rPr>
          <w:rFonts w:ascii="Times New Roman" w:hAnsi="Times New Roman" w:cs="Times New Roman"/>
          <w:spacing w:val="-3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безопасное</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использование.</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lastRenderedPageBreak/>
        <w:t>Пластические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массы,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виды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(пластилин,</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пластика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другое).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Приемы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изготовления изделий доступной по сложности формы из них: разметка «на глаз»,</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отделение</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части</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(стекой,</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отрыванием),</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придание</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формы.</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Наиболее распространенные виды бумаги. Их общие свойства. Простейшие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способы обработки бумаги различных видов: сгибание и складывание, сминание,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обрывание,</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склеивание</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другое.</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Резание</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бумаги</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ножницами.</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Правила</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безопасного</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использования</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ножниц.</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Виды природных материалов (плоские – листья и объемные – орехи, шишки,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семена,</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ветки).</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Приемы работы с</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природными материалами: подбор материалов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соответствии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замыслом,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составление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композиции,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соединение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деталей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(приклеивание,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склеивание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помощью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прокладки,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соединение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помощью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пластилина).</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Общее</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представление</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тканях</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(текстиле),</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строении</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свойствах.</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Швейные</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инструменты</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приспособления</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(иглы,</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булавки</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другие).</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Отмеривание</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заправка</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нитки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иголку,</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строчка</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прямого</w:t>
      </w:r>
      <w:r w:rsidRPr="00692454">
        <w:rPr>
          <w:rFonts w:ascii="Times New Roman" w:hAnsi="Times New Roman" w:cs="Times New Roman"/>
          <w:spacing w:val="-33"/>
          <w:sz w:val="24"/>
          <w:szCs w:val="24"/>
        </w:rPr>
        <w:t xml:space="preserve"> </w:t>
      </w:r>
      <w:r w:rsidRPr="00692454">
        <w:rPr>
          <w:rFonts w:ascii="Times New Roman" w:hAnsi="Times New Roman" w:cs="Times New Roman"/>
          <w:sz w:val="24"/>
          <w:szCs w:val="24"/>
        </w:rPr>
        <w:t>стежка.</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Использование</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дополнительных</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отделочных</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материалов.</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Конструирование</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моделирование</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Простые</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объемные</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конструкции</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из</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разных</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материалов</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(пластические</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массы,</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бумага,</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текстиль   и   другое)</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и   способы   их   создания.</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Общее   представление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конструкции</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изделия,</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детали</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части</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изделия,</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взаимное</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расположение</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общей</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конструкции. Способы соединения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деталей 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изделиях из</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разных материалов.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Образец,</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анализ</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конструкции</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образцов</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изделий,</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изготовление</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изделий</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образцу,</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рисунку. Конструирование по модели (на плоскости). Взаимосвязь выполняемого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действия    и    результата.   Элементарное   прогнозирование   порядка    действий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зависимости</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от</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желаемого (необходимого) результата, выбор способа</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работы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зависимости</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от</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требуемого</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результата</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(замысла).</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ИКТ</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Демонстрация учителем готовых материалов на информационных носителях.</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Информация.</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Виды</w:t>
      </w:r>
      <w:r w:rsidRPr="00692454">
        <w:rPr>
          <w:rFonts w:ascii="Times New Roman" w:hAnsi="Times New Roman" w:cs="Times New Roman"/>
          <w:spacing w:val="-16"/>
          <w:sz w:val="24"/>
          <w:szCs w:val="24"/>
        </w:rPr>
        <w:t xml:space="preserve"> </w:t>
      </w:r>
      <w:r w:rsidR="00E14815" w:rsidRPr="00692454">
        <w:rPr>
          <w:rFonts w:ascii="Times New Roman" w:hAnsi="Times New Roman" w:cs="Times New Roman"/>
          <w:sz w:val="24"/>
          <w:szCs w:val="24"/>
        </w:rPr>
        <w:t>информации.</w:t>
      </w:r>
    </w:p>
    <w:p w:rsidR="00E27F4A" w:rsidRPr="00692454" w:rsidRDefault="00E27F4A" w:rsidP="009E65DB">
      <w:pPr>
        <w:pStyle w:val="af1"/>
        <w:jc w:val="both"/>
        <w:rPr>
          <w:rFonts w:ascii="Times New Roman" w:hAnsi="Times New Roman" w:cs="Times New Roman"/>
          <w:sz w:val="24"/>
          <w:szCs w:val="24"/>
        </w:rPr>
      </w:pPr>
      <w:r w:rsidRPr="009E65DB">
        <w:rPr>
          <w:rFonts w:ascii="Times New Roman" w:hAnsi="Times New Roman" w:cs="Times New Roman"/>
          <w:b/>
          <w:sz w:val="24"/>
          <w:szCs w:val="24"/>
        </w:rPr>
        <w:t>УНИВЕРСАЛЬНЫЕ</w:t>
      </w:r>
      <w:r w:rsidRPr="009E65DB">
        <w:rPr>
          <w:rFonts w:ascii="Times New Roman" w:hAnsi="Times New Roman" w:cs="Times New Roman"/>
          <w:b/>
          <w:sz w:val="24"/>
          <w:szCs w:val="24"/>
        </w:rPr>
        <w:tab/>
        <w:t>УЧЕБНЫЕ</w:t>
      </w:r>
      <w:r w:rsidRPr="009E65DB">
        <w:rPr>
          <w:rFonts w:ascii="Times New Roman" w:hAnsi="Times New Roman" w:cs="Times New Roman"/>
          <w:b/>
          <w:sz w:val="24"/>
          <w:szCs w:val="24"/>
        </w:rPr>
        <w:tab/>
        <w:t>ДЕЙСТВИЯ</w:t>
      </w:r>
      <w:r w:rsidRPr="00692454">
        <w:rPr>
          <w:rFonts w:ascii="Times New Roman" w:hAnsi="Times New Roman" w:cs="Times New Roman"/>
          <w:sz w:val="24"/>
          <w:szCs w:val="24"/>
        </w:rPr>
        <w:tab/>
      </w:r>
      <w:r w:rsidRPr="00692454">
        <w:rPr>
          <w:rFonts w:ascii="Times New Roman" w:hAnsi="Times New Roman" w:cs="Times New Roman"/>
          <w:spacing w:val="-1"/>
          <w:sz w:val="24"/>
          <w:szCs w:val="24"/>
        </w:rPr>
        <w:t>(ПРОПЕДЕВТИЧЕСКИЙ</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УРОВЕНЬ)</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Изучение    труда    (технологии)    в    1    классе    способствует    освоению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пропедевтическом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уровне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ряда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универсальных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познавательных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универсальных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коммуникативных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универсальных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регулятивных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универсальных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совместной</w:t>
      </w:r>
      <w:r w:rsidRPr="00692454">
        <w:rPr>
          <w:rFonts w:ascii="Times New Roman" w:hAnsi="Times New Roman" w:cs="Times New Roman"/>
          <w:spacing w:val="-13"/>
          <w:sz w:val="24"/>
          <w:szCs w:val="24"/>
        </w:rPr>
        <w:t xml:space="preserve"> </w:t>
      </w:r>
      <w:r w:rsidR="00E14815" w:rsidRPr="00692454">
        <w:rPr>
          <w:rFonts w:ascii="Times New Roman" w:hAnsi="Times New Roman" w:cs="Times New Roman"/>
          <w:sz w:val="24"/>
          <w:szCs w:val="24"/>
        </w:rPr>
        <w:t>деятельности.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Познавательные</w:t>
      </w:r>
      <w:r w:rsidRPr="00692454">
        <w:rPr>
          <w:rFonts w:ascii="Times New Roman" w:hAnsi="Times New Roman" w:cs="Times New Roman"/>
          <w:spacing w:val="71"/>
          <w:sz w:val="24"/>
          <w:szCs w:val="24"/>
        </w:rPr>
        <w:t xml:space="preserve"> </w:t>
      </w:r>
      <w:r w:rsidRPr="00692454">
        <w:rPr>
          <w:rFonts w:ascii="Times New Roman" w:hAnsi="Times New Roman" w:cs="Times New Roman"/>
          <w:sz w:val="24"/>
          <w:szCs w:val="24"/>
        </w:rPr>
        <w:t>универсальные</w:t>
      </w:r>
      <w:r w:rsidRPr="00692454">
        <w:rPr>
          <w:rFonts w:ascii="Times New Roman" w:hAnsi="Times New Roman" w:cs="Times New Roman"/>
          <w:spacing w:val="55"/>
          <w:sz w:val="24"/>
          <w:szCs w:val="24"/>
        </w:rPr>
        <w:t xml:space="preserve"> </w:t>
      </w:r>
      <w:r w:rsidRPr="00692454">
        <w:rPr>
          <w:rFonts w:ascii="Times New Roman" w:hAnsi="Times New Roman" w:cs="Times New Roman"/>
          <w:sz w:val="24"/>
          <w:szCs w:val="24"/>
        </w:rPr>
        <w:t>учебные</w:t>
      </w:r>
      <w:r w:rsidRPr="00692454">
        <w:rPr>
          <w:rFonts w:ascii="Times New Roman" w:hAnsi="Times New Roman" w:cs="Times New Roman"/>
          <w:spacing w:val="38"/>
          <w:sz w:val="24"/>
          <w:szCs w:val="24"/>
        </w:rPr>
        <w:t xml:space="preserve"> </w:t>
      </w:r>
      <w:r w:rsidRPr="00692454">
        <w:rPr>
          <w:rFonts w:ascii="Times New Roman" w:hAnsi="Times New Roman" w:cs="Times New Roman"/>
          <w:sz w:val="24"/>
          <w:szCs w:val="24"/>
        </w:rPr>
        <w:t>действия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Базовые</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логические</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исследовательские</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действия: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ориентироваться  </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37"/>
          <w:sz w:val="24"/>
          <w:szCs w:val="24"/>
        </w:rPr>
        <w:t xml:space="preserve"> </w:t>
      </w:r>
      <w:r w:rsidRPr="00692454">
        <w:rPr>
          <w:rFonts w:ascii="Times New Roman" w:hAnsi="Times New Roman" w:cs="Times New Roman"/>
          <w:sz w:val="24"/>
          <w:szCs w:val="24"/>
        </w:rPr>
        <w:t>терминах,</w:t>
      </w:r>
      <w:r w:rsidRPr="00692454">
        <w:rPr>
          <w:rFonts w:ascii="Times New Roman" w:hAnsi="Times New Roman" w:cs="Times New Roman"/>
          <w:sz w:val="24"/>
          <w:szCs w:val="24"/>
        </w:rPr>
        <w:tab/>
        <w:t>используемых</w:t>
      </w:r>
      <w:r w:rsidRPr="00692454">
        <w:rPr>
          <w:rFonts w:ascii="Times New Roman" w:hAnsi="Times New Roman" w:cs="Times New Roman"/>
          <w:spacing w:val="10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z w:val="24"/>
          <w:szCs w:val="24"/>
        </w:rPr>
        <w:tab/>
        <w:t>технологии</w:t>
      </w:r>
      <w:r w:rsidRPr="00692454">
        <w:rPr>
          <w:rFonts w:ascii="Times New Roman" w:hAnsi="Times New Roman" w:cs="Times New Roman"/>
          <w:spacing w:val="108"/>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z w:val="24"/>
          <w:szCs w:val="24"/>
        </w:rPr>
        <w:tab/>
      </w:r>
      <w:r w:rsidRPr="00692454">
        <w:rPr>
          <w:rFonts w:ascii="Times New Roman" w:hAnsi="Times New Roman" w:cs="Times New Roman"/>
          <w:spacing w:val="-3"/>
          <w:sz w:val="24"/>
          <w:szCs w:val="24"/>
        </w:rPr>
        <w:t>пределах</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изученного);</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воспринимать</w:t>
      </w:r>
      <w:r w:rsidRPr="00692454">
        <w:rPr>
          <w:rFonts w:ascii="Times New Roman" w:hAnsi="Times New Roman" w:cs="Times New Roman"/>
          <w:sz w:val="24"/>
          <w:szCs w:val="24"/>
        </w:rPr>
        <w:tab/>
        <w:t>и</w:t>
      </w:r>
      <w:r w:rsidRPr="00692454">
        <w:rPr>
          <w:rFonts w:ascii="Times New Roman" w:hAnsi="Times New Roman" w:cs="Times New Roman"/>
          <w:sz w:val="24"/>
          <w:szCs w:val="24"/>
        </w:rPr>
        <w:tab/>
        <w:t>использовать</w:t>
      </w:r>
      <w:r w:rsidRPr="00692454">
        <w:rPr>
          <w:rFonts w:ascii="Times New Roman" w:hAnsi="Times New Roman" w:cs="Times New Roman"/>
          <w:sz w:val="24"/>
          <w:szCs w:val="24"/>
        </w:rPr>
        <w:tab/>
        <w:t>предложенную</w:t>
      </w:r>
      <w:r w:rsidRPr="00692454">
        <w:rPr>
          <w:rFonts w:ascii="Times New Roman" w:hAnsi="Times New Roman" w:cs="Times New Roman"/>
          <w:sz w:val="24"/>
          <w:szCs w:val="24"/>
        </w:rPr>
        <w:tab/>
        <w:t>инструкцию</w:t>
      </w:r>
      <w:r w:rsidRPr="00692454">
        <w:rPr>
          <w:rFonts w:ascii="Times New Roman" w:hAnsi="Times New Roman" w:cs="Times New Roman"/>
          <w:sz w:val="24"/>
          <w:szCs w:val="24"/>
        </w:rPr>
        <w:tab/>
      </w:r>
      <w:r w:rsidRPr="00692454">
        <w:rPr>
          <w:rFonts w:ascii="Times New Roman" w:hAnsi="Times New Roman" w:cs="Times New Roman"/>
          <w:spacing w:val="-3"/>
          <w:sz w:val="24"/>
          <w:szCs w:val="24"/>
        </w:rPr>
        <w:t>(устную,</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графическую);</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анализировать</w:t>
      </w:r>
      <w:r w:rsidRPr="00692454">
        <w:rPr>
          <w:rFonts w:ascii="Times New Roman" w:hAnsi="Times New Roman" w:cs="Times New Roman"/>
          <w:spacing w:val="32"/>
          <w:sz w:val="24"/>
          <w:szCs w:val="24"/>
        </w:rPr>
        <w:t xml:space="preserve"> </w:t>
      </w:r>
      <w:r w:rsidRPr="00692454">
        <w:rPr>
          <w:rFonts w:ascii="Times New Roman" w:hAnsi="Times New Roman" w:cs="Times New Roman"/>
          <w:sz w:val="24"/>
          <w:szCs w:val="24"/>
        </w:rPr>
        <w:t>устройство</w:t>
      </w:r>
      <w:r w:rsidRPr="00692454">
        <w:rPr>
          <w:rFonts w:ascii="Times New Roman" w:hAnsi="Times New Roman" w:cs="Times New Roman"/>
          <w:spacing w:val="35"/>
          <w:sz w:val="24"/>
          <w:szCs w:val="24"/>
        </w:rPr>
        <w:t xml:space="preserve"> </w:t>
      </w:r>
      <w:r w:rsidRPr="00692454">
        <w:rPr>
          <w:rFonts w:ascii="Times New Roman" w:hAnsi="Times New Roman" w:cs="Times New Roman"/>
          <w:sz w:val="24"/>
          <w:szCs w:val="24"/>
        </w:rPr>
        <w:t>простых</w:t>
      </w:r>
      <w:r w:rsidRPr="00692454">
        <w:rPr>
          <w:rFonts w:ascii="Times New Roman" w:hAnsi="Times New Roman" w:cs="Times New Roman"/>
          <w:spacing w:val="34"/>
          <w:sz w:val="24"/>
          <w:szCs w:val="24"/>
        </w:rPr>
        <w:t xml:space="preserve"> </w:t>
      </w:r>
      <w:r w:rsidRPr="00692454">
        <w:rPr>
          <w:rFonts w:ascii="Times New Roman" w:hAnsi="Times New Roman" w:cs="Times New Roman"/>
          <w:sz w:val="24"/>
          <w:szCs w:val="24"/>
        </w:rPr>
        <w:t>изделий</w:t>
      </w:r>
      <w:r w:rsidRPr="00692454">
        <w:rPr>
          <w:rFonts w:ascii="Times New Roman" w:hAnsi="Times New Roman" w:cs="Times New Roman"/>
          <w:spacing w:val="61"/>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образцу,</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рисунку,</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выделять</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основные</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второстепенные</w:t>
      </w:r>
      <w:r w:rsidRPr="00692454">
        <w:rPr>
          <w:rFonts w:ascii="Times New Roman" w:hAnsi="Times New Roman" w:cs="Times New Roman"/>
          <w:spacing w:val="-30"/>
          <w:sz w:val="24"/>
          <w:szCs w:val="24"/>
        </w:rPr>
        <w:t xml:space="preserve"> </w:t>
      </w:r>
      <w:r w:rsidRPr="00692454">
        <w:rPr>
          <w:rFonts w:ascii="Times New Roman" w:hAnsi="Times New Roman" w:cs="Times New Roman"/>
          <w:sz w:val="24"/>
          <w:szCs w:val="24"/>
        </w:rPr>
        <w:t>составляющие</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конструкции;</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сравнивать</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отдельные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изделия</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(конструкции),</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находить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сходство</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41"/>
          <w:sz w:val="24"/>
          <w:szCs w:val="24"/>
        </w:rPr>
        <w:t xml:space="preserve"> </w:t>
      </w:r>
      <w:r w:rsidRPr="00692454">
        <w:rPr>
          <w:rFonts w:ascii="Times New Roman" w:hAnsi="Times New Roman" w:cs="Times New Roman"/>
          <w:sz w:val="24"/>
          <w:szCs w:val="24"/>
        </w:rPr>
        <w:t>различия</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устройстве.</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Работа</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информацией:</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воспринимать</w:t>
      </w:r>
      <w:r w:rsidRPr="00692454">
        <w:rPr>
          <w:rFonts w:ascii="Times New Roman" w:hAnsi="Times New Roman" w:cs="Times New Roman"/>
          <w:sz w:val="24"/>
          <w:szCs w:val="24"/>
        </w:rPr>
        <w:tab/>
        <w:t>информацию</w:t>
      </w:r>
      <w:r w:rsidRPr="00692454">
        <w:rPr>
          <w:rFonts w:ascii="Times New Roman" w:hAnsi="Times New Roman" w:cs="Times New Roman"/>
          <w:sz w:val="24"/>
          <w:szCs w:val="24"/>
        </w:rPr>
        <w:tab/>
        <w:t>(представленную</w:t>
      </w:r>
      <w:r w:rsidRPr="00692454">
        <w:rPr>
          <w:rFonts w:ascii="Times New Roman" w:hAnsi="Times New Roman" w:cs="Times New Roman"/>
          <w:sz w:val="24"/>
          <w:szCs w:val="24"/>
        </w:rPr>
        <w:tab/>
        <w:t>в</w:t>
      </w:r>
      <w:r w:rsidRPr="00692454">
        <w:rPr>
          <w:rFonts w:ascii="Times New Roman" w:hAnsi="Times New Roman" w:cs="Times New Roman"/>
          <w:sz w:val="24"/>
          <w:szCs w:val="24"/>
        </w:rPr>
        <w:tab/>
        <w:t>объяснении</w:t>
      </w:r>
      <w:r w:rsidRPr="00692454">
        <w:rPr>
          <w:rFonts w:ascii="Times New Roman" w:hAnsi="Times New Roman" w:cs="Times New Roman"/>
          <w:sz w:val="24"/>
          <w:szCs w:val="24"/>
        </w:rPr>
        <w:tab/>
      </w:r>
      <w:r w:rsidRPr="00692454">
        <w:rPr>
          <w:rFonts w:ascii="Times New Roman" w:hAnsi="Times New Roman" w:cs="Times New Roman"/>
          <w:spacing w:val="-4"/>
          <w:sz w:val="24"/>
          <w:szCs w:val="24"/>
        </w:rPr>
        <w:t>учителя</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учебнике),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использовать</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ее</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работе;</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понимать</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анализировать</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простейшую</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знаково-символическую</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информацию</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(схема,</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рисунок)</w:t>
      </w:r>
      <w:r w:rsidRPr="00692454">
        <w:rPr>
          <w:rFonts w:ascii="Times New Roman" w:hAnsi="Times New Roman" w:cs="Times New Roman"/>
          <w:spacing w:val="-29"/>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строить</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работу</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соответствии</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с ней.</w:t>
      </w:r>
    </w:p>
    <w:p w:rsidR="00E27F4A" w:rsidRPr="00692454" w:rsidRDefault="00E27F4A" w:rsidP="00692454">
      <w:pPr>
        <w:pStyle w:val="af1"/>
        <w:rPr>
          <w:rFonts w:ascii="Times New Roman" w:hAnsi="Times New Roman" w:cs="Times New Roman"/>
          <w:sz w:val="24"/>
          <w:szCs w:val="24"/>
        </w:rPr>
      </w:pPr>
    </w:p>
    <w:p w:rsidR="00E27F4A" w:rsidRPr="009E65DB" w:rsidRDefault="00E27F4A" w:rsidP="00692454">
      <w:pPr>
        <w:pStyle w:val="af1"/>
        <w:rPr>
          <w:rFonts w:ascii="Times New Roman" w:hAnsi="Times New Roman" w:cs="Times New Roman"/>
          <w:b/>
          <w:sz w:val="24"/>
          <w:szCs w:val="24"/>
        </w:rPr>
      </w:pPr>
      <w:r w:rsidRPr="009E65DB">
        <w:rPr>
          <w:rFonts w:ascii="Times New Roman" w:hAnsi="Times New Roman" w:cs="Times New Roman"/>
          <w:b/>
          <w:sz w:val="24"/>
          <w:szCs w:val="24"/>
        </w:rPr>
        <w:t>Коммуникативные</w:t>
      </w:r>
      <w:r w:rsidRPr="009E65DB">
        <w:rPr>
          <w:rFonts w:ascii="Times New Roman" w:hAnsi="Times New Roman" w:cs="Times New Roman"/>
          <w:b/>
          <w:spacing w:val="14"/>
          <w:sz w:val="24"/>
          <w:szCs w:val="24"/>
        </w:rPr>
        <w:t xml:space="preserve"> </w:t>
      </w:r>
      <w:r w:rsidRPr="009E65DB">
        <w:rPr>
          <w:rFonts w:ascii="Times New Roman" w:hAnsi="Times New Roman" w:cs="Times New Roman"/>
          <w:b/>
          <w:sz w:val="24"/>
          <w:szCs w:val="24"/>
        </w:rPr>
        <w:t>универсальные</w:t>
      </w:r>
      <w:r w:rsidRPr="009E65DB">
        <w:rPr>
          <w:rFonts w:ascii="Times New Roman" w:hAnsi="Times New Roman" w:cs="Times New Roman"/>
          <w:b/>
          <w:spacing w:val="55"/>
          <w:sz w:val="24"/>
          <w:szCs w:val="24"/>
        </w:rPr>
        <w:t xml:space="preserve"> </w:t>
      </w:r>
      <w:r w:rsidRPr="009E65DB">
        <w:rPr>
          <w:rFonts w:ascii="Times New Roman" w:hAnsi="Times New Roman" w:cs="Times New Roman"/>
          <w:b/>
          <w:sz w:val="24"/>
          <w:szCs w:val="24"/>
        </w:rPr>
        <w:t>учебные</w:t>
      </w:r>
      <w:r w:rsidRPr="009E65DB">
        <w:rPr>
          <w:rFonts w:ascii="Times New Roman" w:hAnsi="Times New Roman" w:cs="Times New Roman"/>
          <w:b/>
          <w:spacing w:val="21"/>
          <w:sz w:val="24"/>
          <w:szCs w:val="24"/>
        </w:rPr>
        <w:t xml:space="preserve"> </w:t>
      </w:r>
      <w:r w:rsidRPr="009E65DB">
        <w:rPr>
          <w:rFonts w:ascii="Times New Roman" w:hAnsi="Times New Roman" w:cs="Times New Roman"/>
          <w:b/>
          <w:sz w:val="24"/>
          <w:szCs w:val="24"/>
        </w:rPr>
        <w:t>действия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Общение: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участвовать в коллективном обсуждении: высказывать собственное мнение,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отвечать</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вопросы,</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выполнять</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правила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этики</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общения:</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уважительное</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отношение</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одноклассникам,</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внимание</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мнению</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другого;</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строить   </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xml:space="preserve">несложные   </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высказывания,     сообщения     в     устной     форме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содержанию</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изученных</w:t>
      </w:r>
      <w:r w:rsidRPr="00692454">
        <w:rPr>
          <w:rFonts w:ascii="Times New Roman" w:hAnsi="Times New Roman" w:cs="Times New Roman"/>
          <w:spacing w:val="-33"/>
          <w:sz w:val="24"/>
          <w:szCs w:val="24"/>
        </w:rPr>
        <w:t xml:space="preserve"> </w:t>
      </w:r>
      <w:r w:rsidR="009E65DB">
        <w:rPr>
          <w:rFonts w:ascii="Times New Roman" w:hAnsi="Times New Roman" w:cs="Times New Roman"/>
          <w:sz w:val="24"/>
          <w:szCs w:val="24"/>
        </w:rPr>
        <w:t>тем).</w:t>
      </w:r>
    </w:p>
    <w:p w:rsidR="00E27F4A" w:rsidRPr="009E65DB" w:rsidRDefault="00E27F4A" w:rsidP="00692454">
      <w:pPr>
        <w:pStyle w:val="af1"/>
        <w:rPr>
          <w:rFonts w:ascii="Times New Roman" w:hAnsi="Times New Roman" w:cs="Times New Roman"/>
          <w:b/>
          <w:sz w:val="24"/>
          <w:szCs w:val="24"/>
        </w:rPr>
      </w:pPr>
      <w:r w:rsidRPr="009E65DB">
        <w:rPr>
          <w:rFonts w:ascii="Times New Roman" w:hAnsi="Times New Roman" w:cs="Times New Roman"/>
          <w:b/>
          <w:sz w:val="24"/>
          <w:szCs w:val="24"/>
        </w:rPr>
        <w:t>Регулятивные</w:t>
      </w:r>
      <w:r w:rsidRPr="009E65DB">
        <w:rPr>
          <w:rFonts w:ascii="Times New Roman" w:hAnsi="Times New Roman" w:cs="Times New Roman"/>
          <w:b/>
          <w:spacing w:val="55"/>
          <w:sz w:val="24"/>
          <w:szCs w:val="24"/>
        </w:rPr>
        <w:t xml:space="preserve"> </w:t>
      </w:r>
      <w:r w:rsidRPr="009E65DB">
        <w:rPr>
          <w:rFonts w:ascii="Times New Roman" w:hAnsi="Times New Roman" w:cs="Times New Roman"/>
          <w:b/>
          <w:sz w:val="24"/>
          <w:szCs w:val="24"/>
        </w:rPr>
        <w:t>универсальные</w:t>
      </w:r>
      <w:r w:rsidRPr="009E65DB">
        <w:rPr>
          <w:rFonts w:ascii="Times New Roman" w:hAnsi="Times New Roman" w:cs="Times New Roman"/>
          <w:b/>
          <w:spacing w:val="71"/>
          <w:sz w:val="24"/>
          <w:szCs w:val="24"/>
        </w:rPr>
        <w:t xml:space="preserve"> </w:t>
      </w:r>
      <w:r w:rsidRPr="009E65DB">
        <w:rPr>
          <w:rFonts w:ascii="Times New Roman" w:hAnsi="Times New Roman" w:cs="Times New Roman"/>
          <w:b/>
          <w:sz w:val="24"/>
          <w:szCs w:val="24"/>
        </w:rPr>
        <w:t>учебные</w:t>
      </w:r>
      <w:r w:rsidRPr="009E65DB">
        <w:rPr>
          <w:rFonts w:ascii="Times New Roman" w:hAnsi="Times New Roman" w:cs="Times New Roman"/>
          <w:b/>
          <w:spacing w:val="21"/>
          <w:sz w:val="24"/>
          <w:szCs w:val="24"/>
        </w:rPr>
        <w:t xml:space="preserve"> </w:t>
      </w:r>
      <w:r w:rsidRPr="009E65DB">
        <w:rPr>
          <w:rFonts w:ascii="Times New Roman" w:hAnsi="Times New Roman" w:cs="Times New Roman"/>
          <w:b/>
          <w:sz w:val="24"/>
          <w:szCs w:val="24"/>
        </w:rPr>
        <w:t>действия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Самоорганизация</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самоконтроль:</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принимать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удерживать 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процессе деятельности предложенную учебную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задачу;</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действовать   по   плану,   предложенному   учителем,   работать   с   опорой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графическую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инструкцию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учебника,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принимать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участие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коллективном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построении</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простого</w:t>
      </w:r>
      <w:r w:rsidRPr="00692454">
        <w:rPr>
          <w:rFonts w:ascii="Times New Roman" w:hAnsi="Times New Roman" w:cs="Times New Roman"/>
          <w:spacing w:val="-32"/>
          <w:sz w:val="24"/>
          <w:szCs w:val="24"/>
        </w:rPr>
        <w:t xml:space="preserve"> </w:t>
      </w:r>
      <w:r w:rsidRPr="00692454">
        <w:rPr>
          <w:rFonts w:ascii="Times New Roman" w:hAnsi="Times New Roman" w:cs="Times New Roman"/>
          <w:sz w:val="24"/>
          <w:szCs w:val="24"/>
        </w:rPr>
        <w:t>плана</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действий;</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понимать и принимать критерии оценки качества работы, руководствоваться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ими</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процессе</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анализа</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оценки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выполненных</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работ;</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организовывать</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свою</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деятельность:</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производить</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подготовку</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уроку</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рабочего</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места, поддерживать на нем порядок в течение урока, производить необходимую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уборку</w:t>
      </w:r>
      <w:r w:rsidRPr="00692454">
        <w:rPr>
          <w:rFonts w:ascii="Times New Roman" w:hAnsi="Times New Roman" w:cs="Times New Roman"/>
          <w:spacing w:val="-33"/>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окончании</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работы;</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выполнять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несложные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контроля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оценки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предложенным</w:t>
      </w:r>
      <w:r w:rsidRPr="00692454">
        <w:rPr>
          <w:rFonts w:ascii="Times New Roman" w:hAnsi="Times New Roman" w:cs="Times New Roman"/>
          <w:spacing w:val="1"/>
          <w:sz w:val="24"/>
          <w:szCs w:val="24"/>
        </w:rPr>
        <w:t xml:space="preserve"> </w:t>
      </w:r>
      <w:r w:rsidR="009E65DB">
        <w:rPr>
          <w:rFonts w:ascii="Times New Roman" w:hAnsi="Times New Roman" w:cs="Times New Roman"/>
          <w:sz w:val="24"/>
          <w:szCs w:val="24"/>
        </w:rPr>
        <w:t>критериям.</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Совместная</w:t>
      </w:r>
      <w:r w:rsidRPr="00692454">
        <w:rPr>
          <w:rFonts w:ascii="Times New Roman" w:hAnsi="Times New Roman" w:cs="Times New Roman"/>
          <w:spacing w:val="48"/>
          <w:sz w:val="24"/>
          <w:szCs w:val="24"/>
        </w:rPr>
        <w:t xml:space="preserve"> </w:t>
      </w:r>
      <w:r w:rsidRPr="00692454">
        <w:rPr>
          <w:rFonts w:ascii="Times New Roman" w:hAnsi="Times New Roman" w:cs="Times New Roman"/>
          <w:sz w:val="24"/>
          <w:szCs w:val="24"/>
        </w:rPr>
        <w:t>деятельность:</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проявлять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положительное</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отношение</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включению</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совместную</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работу,</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простым</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видам</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сотрудничества;</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принимать</w:t>
      </w:r>
      <w:r w:rsidRPr="00692454">
        <w:rPr>
          <w:rFonts w:ascii="Times New Roman" w:hAnsi="Times New Roman" w:cs="Times New Roman"/>
          <w:spacing w:val="104"/>
          <w:sz w:val="24"/>
          <w:szCs w:val="24"/>
        </w:rPr>
        <w:t xml:space="preserve"> </w:t>
      </w:r>
      <w:r w:rsidRPr="00692454">
        <w:rPr>
          <w:rFonts w:ascii="Times New Roman" w:hAnsi="Times New Roman" w:cs="Times New Roman"/>
          <w:sz w:val="24"/>
          <w:szCs w:val="24"/>
        </w:rPr>
        <w:t>участие</w:t>
      </w:r>
      <w:r w:rsidRPr="00692454">
        <w:rPr>
          <w:rFonts w:ascii="Times New Roman" w:hAnsi="Times New Roman" w:cs="Times New Roman"/>
          <w:spacing w:val="125"/>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82"/>
          <w:sz w:val="24"/>
          <w:szCs w:val="24"/>
        </w:rPr>
        <w:t xml:space="preserve"> </w:t>
      </w:r>
      <w:r w:rsidRPr="00692454">
        <w:rPr>
          <w:rFonts w:ascii="Times New Roman" w:hAnsi="Times New Roman" w:cs="Times New Roman"/>
          <w:sz w:val="24"/>
          <w:szCs w:val="24"/>
        </w:rPr>
        <w:t>парных,</w:t>
      </w:r>
      <w:r w:rsidRPr="00692454">
        <w:rPr>
          <w:rFonts w:ascii="Times New Roman" w:hAnsi="Times New Roman" w:cs="Times New Roman"/>
          <w:spacing w:val="104"/>
          <w:sz w:val="24"/>
          <w:szCs w:val="24"/>
        </w:rPr>
        <w:t xml:space="preserve"> </w:t>
      </w:r>
      <w:r w:rsidRPr="00692454">
        <w:rPr>
          <w:rFonts w:ascii="Times New Roman" w:hAnsi="Times New Roman" w:cs="Times New Roman"/>
          <w:sz w:val="24"/>
          <w:szCs w:val="24"/>
        </w:rPr>
        <w:t>групповых,</w:t>
      </w:r>
      <w:r w:rsidRPr="00692454">
        <w:rPr>
          <w:rFonts w:ascii="Times New Roman" w:hAnsi="Times New Roman" w:cs="Times New Roman"/>
          <w:spacing w:val="103"/>
          <w:sz w:val="24"/>
          <w:szCs w:val="24"/>
        </w:rPr>
        <w:t xml:space="preserve"> </w:t>
      </w:r>
      <w:r w:rsidRPr="00692454">
        <w:rPr>
          <w:rFonts w:ascii="Times New Roman" w:hAnsi="Times New Roman" w:cs="Times New Roman"/>
          <w:sz w:val="24"/>
          <w:szCs w:val="24"/>
        </w:rPr>
        <w:t>коллективных</w:t>
      </w:r>
      <w:r w:rsidRPr="00692454">
        <w:rPr>
          <w:rFonts w:ascii="Times New Roman" w:hAnsi="Times New Roman" w:cs="Times New Roman"/>
          <w:spacing w:val="107"/>
          <w:sz w:val="24"/>
          <w:szCs w:val="24"/>
        </w:rPr>
        <w:t xml:space="preserve"> </w:t>
      </w:r>
      <w:r w:rsidRPr="00692454">
        <w:rPr>
          <w:rFonts w:ascii="Times New Roman" w:hAnsi="Times New Roman" w:cs="Times New Roman"/>
          <w:sz w:val="24"/>
          <w:szCs w:val="24"/>
        </w:rPr>
        <w:t>видах</w:t>
      </w:r>
      <w:r w:rsidRPr="00692454">
        <w:rPr>
          <w:rFonts w:ascii="Times New Roman" w:hAnsi="Times New Roman" w:cs="Times New Roman"/>
          <w:spacing w:val="124"/>
          <w:sz w:val="24"/>
          <w:szCs w:val="24"/>
        </w:rPr>
        <w:t xml:space="preserve"> </w:t>
      </w:r>
      <w:r w:rsidRPr="00692454">
        <w:rPr>
          <w:rFonts w:ascii="Times New Roman" w:hAnsi="Times New Roman" w:cs="Times New Roman"/>
          <w:sz w:val="24"/>
          <w:szCs w:val="24"/>
        </w:rPr>
        <w:t>работы,</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процессе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изготовления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изделий</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осуществлять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элементарное</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сотрудничество.</w:t>
      </w:r>
    </w:p>
    <w:p w:rsidR="00E27F4A" w:rsidRPr="009E65DB" w:rsidRDefault="009E65DB" w:rsidP="009E65DB">
      <w:pPr>
        <w:pStyle w:val="af1"/>
        <w:jc w:val="center"/>
        <w:rPr>
          <w:rFonts w:ascii="Times New Roman" w:hAnsi="Times New Roman" w:cs="Times New Roman"/>
          <w:b/>
          <w:sz w:val="24"/>
          <w:szCs w:val="24"/>
        </w:rPr>
      </w:pPr>
      <w:bookmarkStart w:id="5" w:name="_bookmark3"/>
      <w:bookmarkEnd w:id="5"/>
      <w:r w:rsidRPr="009E65DB">
        <w:rPr>
          <w:rFonts w:ascii="Times New Roman" w:hAnsi="Times New Roman" w:cs="Times New Roman"/>
          <w:b/>
          <w:sz w:val="24"/>
          <w:szCs w:val="24"/>
        </w:rPr>
        <w:t xml:space="preserve">2 </w:t>
      </w:r>
      <w:r w:rsidR="00E27F4A" w:rsidRPr="009E65DB">
        <w:rPr>
          <w:rFonts w:ascii="Times New Roman" w:hAnsi="Times New Roman" w:cs="Times New Roman"/>
          <w:b/>
          <w:sz w:val="24"/>
          <w:szCs w:val="24"/>
        </w:rPr>
        <w:t>КЛАСС</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Технологии,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профессии</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производства</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Рукотворный мир</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результат труда человека. Элементарные представления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 основном принципе создания мира вещей: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прочность конструкции, удобство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использования,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эстетическая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выразительность.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Средства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художественной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выразительности</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(композиция,</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цвет,</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тон</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и другие).</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Изготовление</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изделий</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уч</w:t>
      </w:r>
      <w:r w:rsidRPr="00692454">
        <w:rPr>
          <w:rFonts w:ascii="Times New Roman" w:hAnsi="Times New Roman" w:cs="Times New Roman"/>
          <w:spacing w:val="-37"/>
          <w:sz w:val="24"/>
          <w:szCs w:val="24"/>
        </w:rPr>
        <w:t xml:space="preserve"> </w:t>
      </w:r>
      <w:r w:rsidRPr="00692454">
        <w:rPr>
          <w:rFonts w:ascii="Times New Roman" w:hAnsi="Times New Roman" w:cs="Times New Roman"/>
          <w:sz w:val="24"/>
          <w:szCs w:val="24"/>
        </w:rPr>
        <w:t>етом</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данного принципа. Общее представление 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технологическом процессе: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анализ</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устройства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назначения</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изделия,</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выстраивание</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последовательности</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практических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технологических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операций,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подбор</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материалов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инструментов,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экономная разметка, обработка с целью получения (выделения) деталей, сборка,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отделка</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изделия,</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проверка</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изделия</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действии,</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внесение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необходимых</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дополнений</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изменений.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Изготовление изделий из</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различных материалов 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соблюдением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этапов</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технологического</w:t>
      </w:r>
      <w:r w:rsidRPr="00692454">
        <w:rPr>
          <w:rFonts w:ascii="Times New Roman" w:hAnsi="Times New Roman" w:cs="Times New Roman"/>
          <w:spacing w:val="-32"/>
          <w:sz w:val="24"/>
          <w:szCs w:val="24"/>
        </w:rPr>
        <w:t xml:space="preserve"> </w:t>
      </w:r>
      <w:r w:rsidRPr="00692454">
        <w:rPr>
          <w:rFonts w:ascii="Times New Roman" w:hAnsi="Times New Roman" w:cs="Times New Roman"/>
          <w:sz w:val="24"/>
          <w:szCs w:val="24"/>
        </w:rPr>
        <w:t>процесса.</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Традиции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современность.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Новая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жизнь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древних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профессий.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Совершенствование</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71"/>
          <w:sz w:val="24"/>
          <w:szCs w:val="24"/>
        </w:rPr>
        <w:t xml:space="preserve"> </w:t>
      </w:r>
      <w:r w:rsidRPr="00692454">
        <w:rPr>
          <w:rFonts w:ascii="Times New Roman" w:hAnsi="Times New Roman" w:cs="Times New Roman"/>
          <w:sz w:val="24"/>
          <w:szCs w:val="24"/>
        </w:rPr>
        <w:t>технологических</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процессов.</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Мир   профессий.</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Мастера</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профессии,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правила мастера.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Культурные традиции.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Техника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службе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человека.</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Элементарная творческая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проектная деятельность (создание замысла, его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детализация</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воплощение).</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Несложные</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коллективные,</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групповые</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проекты.</w:t>
      </w:r>
    </w:p>
    <w:p w:rsidR="00E27F4A" w:rsidRPr="00692454" w:rsidRDefault="009E65DB"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E27F4A" w:rsidRPr="00692454">
        <w:rPr>
          <w:rFonts w:ascii="Times New Roman" w:hAnsi="Times New Roman" w:cs="Times New Roman"/>
          <w:sz w:val="24"/>
          <w:szCs w:val="24"/>
        </w:rPr>
        <w:t>Технологии</w:t>
      </w:r>
      <w:r w:rsidR="00E27F4A" w:rsidRPr="00692454">
        <w:rPr>
          <w:rFonts w:ascii="Times New Roman" w:hAnsi="Times New Roman" w:cs="Times New Roman"/>
          <w:spacing w:val="-6"/>
          <w:sz w:val="24"/>
          <w:szCs w:val="24"/>
        </w:rPr>
        <w:t xml:space="preserve"> </w:t>
      </w:r>
      <w:r w:rsidR="00E27F4A" w:rsidRPr="00692454">
        <w:rPr>
          <w:rFonts w:ascii="Times New Roman" w:hAnsi="Times New Roman" w:cs="Times New Roman"/>
          <w:sz w:val="24"/>
          <w:szCs w:val="24"/>
        </w:rPr>
        <w:t>ручной</w:t>
      </w:r>
      <w:r w:rsidR="00E27F4A" w:rsidRPr="00692454">
        <w:rPr>
          <w:rFonts w:ascii="Times New Roman" w:hAnsi="Times New Roman" w:cs="Times New Roman"/>
          <w:spacing w:val="-5"/>
          <w:sz w:val="24"/>
          <w:szCs w:val="24"/>
        </w:rPr>
        <w:t xml:space="preserve"> </w:t>
      </w:r>
      <w:r w:rsidR="00E27F4A" w:rsidRPr="00692454">
        <w:rPr>
          <w:rFonts w:ascii="Times New Roman" w:hAnsi="Times New Roman" w:cs="Times New Roman"/>
          <w:sz w:val="24"/>
          <w:szCs w:val="24"/>
        </w:rPr>
        <w:t>обработки</w:t>
      </w:r>
      <w:r w:rsidR="00E27F4A" w:rsidRPr="00692454">
        <w:rPr>
          <w:rFonts w:ascii="Times New Roman" w:hAnsi="Times New Roman" w:cs="Times New Roman"/>
          <w:spacing w:val="-5"/>
          <w:sz w:val="24"/>
          <w:szCs w:val="24"/>
        </w:rPr>
        <w:t xml:space="preserve"> </w:t>
      </w:r>
      <w:r w:rsidR="00E27F4A" w:rsidRPr="00692454">
        <w:rPr>
          <w:rFonts w:ascii="Times New Roman" w:hAnsi="Times New Roman" w:cs="Times New Roman"/>
          <w:sz w:val="24"/>
          <w:szCs w:val="24"/>
        </w:rPr>
        <w:t>материалов</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Многообразие</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материалов,</w:t>
      </w:r>
      <w:r w:rsidRPr="00692454">
        <w:rPr>
          <w:rFonts w:ascii="Times New Roman" w:hAnsi="Times New Roman" w:cs="Times New Roman"/>
          <w:spacing w:val="-29"/>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свойств</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практическое</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применение</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жизни.</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Исследование     и      сравнение     элементарных     физических,      механических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технологических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свойств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различных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материалов.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Выбор</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материалов по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декоративно-художественным</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конструктивным</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свойствам.</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Знание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выполнение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основных</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технологических</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операций</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ручной</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обработки</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материалов      в      процессе      изготовления      изделия:      разметка      деталей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 помощью линейки (угольника, циркуля), формообразование деталей (сгибание,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xml:space="preserve">складывание тонкого картона и </w:t>
      </w:r>
      <w:r w:rsidRPr="00692454">
        <w:rPr>
          <w:rFonts w:ascii="Times New Roman" w:hAnsi="Times New Roman" w:cs="Times New Roman"/>
          <w:sz w:val="24"/>
          <w:szCs w:val="24"/>
        </w:rPr>
        <w:lastRenderedPageBreak/>
        <w:t>плотных видов бумаги и другое), сборка изделия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(сшивание).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Подвижное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соединение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деталей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изделия.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Использование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соответствующих   способов   обработки   материалов   в    зависимости   от   вида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назначения</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изделия.</w:t>
      </w:r>
    </w:p>
    <w:p w:rsidR="00E27F4A" w:rsidRPr="00692454" w:rsidRDefault="009E65DB" w:rsidP="009E65DB">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E27F4A" w:rsidRPr="00692454">
        <w:rPr>
          <w:rFonts w:ascii="Times New Roman" w:hAnsi="Times New Roman" w:cs="Times New Roman"/>
          <w:sz w:val="24"/>
          <w:szCs w:val="24"/>
        </w:rPr>
        <w:t>Виды</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условных</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графических</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изображений:</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рисунок,</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простейший</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чертеж,</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 xml:space="preserve">эскиз,  </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 xml:space="preserve">схема.  </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 xml:space="preserve">Чертежные  </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инструменты    –    линейка    (угольник,   циркуль).</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Их</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функциональное</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назначение,</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конструкция.</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Приемы</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безопасной</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работы</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колющими</w:t>
      </w:r>
      <w:r w:rsidR="00E27F4A" w:rsidRPr="00692454">
        <w:rPr>
          <w:rFonts w:ascii="Times New Roman" w:hAnsi="Times New Roman" w:cs="Times New Roman"/>
          <w:spacing w:val="-29"/>
          <w:sz w:val="24"/>
          <w:szCs w:val="24"/>
        </w:rPr>
        <w:t xml:space="preserve"> </w:t>
      </w:r>
      <w:r w:rsidR="00E27F4A" w:rsidRPr="00692454">
        <w:rPr>
          <w:rFonts w:ascii="Times New Roman" w:hAnsi="Times New Roman" w:cs="Times New Roman"/>
          <w:sz w:val="24"/>
          <w:szCs w:val="24"/>
        </w:rPr>
        <w:t>(циркуль)</w:t>
      </w:r>
      <w:r w:rsidR="00E27F4A" w:rsidRPr="00692454">
        <w:rPr>
          <w:rFonts w:ascii="Times New Roman" w:hAnsi="Times New Roman" w:cs="Times New Roman"/>
          <w:spacing w:val="-30"/>
          <w:sz w:val="24"/>
          <w:szCs w:val="24"/>
        </w:rPr>
        <w:t xml:space="preserve"> </w:t>
      </w:r>
      <w:r w:rsidR="00E27F4A" w:rsidRPr="00692454">
        <w:rPr>
          <w:rFonts w:ascii="Times New Roman" w:hAnsi="Times New Roman" w:cs="Times New Roman"/>
          <w:sz w:val="24"/>
          <w:szCs w:val="24"/>
        </w:rPr>
        <w:t>инструментами.</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Технология обработки бумаги и картона. Назначение линий чертежа (контур,</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линия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разреза,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сгиба,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выносная,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размерная).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Чтение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условных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графических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изображений.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Построение прямоугольника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двух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прямых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углов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одного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прямого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угла).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Разметка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деталей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опорой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простейший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чертеж,</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эскиз.</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Изготовление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изделий</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37"/>
          <w:sz w:val="24"/>
          <w:szCs w:val="24"/>
        </w:rPr>
        <w:t xml:space="preserve"> </w:t>
      </w:r>
      <w:r w:rsidRPr="00692454">
        <w:rPr>
          <w:rFonts w:ascii="Times New Roman" w:hAnsi="Times New Roman" w:cs="Times New Roman"/>
          <w:sz w:val="24"/>
          <w:szCs w:val="24"/>
        </w:rPr>
        <w:t>рисунку,</w:t>
      </w:r>
      <w:r w:rsidRPr="00692454">
        <w:rPr>
          <w:rFonts w:ascii="Times New Roman" w:hAnsi="Times New Roman" w:cs="Times New Roman"/>
          <w:spacing w:val="69"/>
          <w:sz w:val="24"/>
          <w:szCs w:val="24"/>
        </w:rPr>
        <w:t xml:space="preserve"> </w:t>
      </w:r>
      <w:r w:rsidRPr="00692454">
        <w:rPr>
          <w:rFonts w:ascii="Times New Roman" w:hAnsi="Times New Roman" w:cs="Times New Roman"/>
          <w:sz w:val="24"/>
          <w:szCs w:val="24"/>
        </w:rPr>
        <w:t>простейшему</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чертежу</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эскизу,</w:t>
      </w:r>
      <w:r w:rsidRPr="00692454">
        <w:rPr>
          <w:rFonts w:ascii="Times New Roman" w:hAnsi="Times New Roman" w:cs="Times New Roman"/>
          <w:spacing w:val="34"/>
          <w:sz w:val="24"/>
          <w:szCs w:val="24"/>
        </w:rPr>
        <w:t xml:space="preserve"> </w:t>
      </w:r>
      <w:r w:rsidRPr="00692454">
        <w:rPr>
          <w:rFonts w:ascii="Times New Roman" w:hAnsi="Times New Roman" w:cs="Times New Roman"/>
          <w:sz w:val="24"/>
          <w:szCs w:val="24"/>
        </w:rPr>
        <w:t>схеме.</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Использование измерений, вычислений и построений для решения практических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задач.</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Сгибание</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складывание</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тонкого</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картона</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плотных</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видов</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бумаги</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биговка.</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Подвижное</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соединение</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деталей</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проволоку,</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толстую</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нитку.</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Технология обработки текстильных материалов. Строение ткани (поперечное</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и продольное направление нитей).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Ткани и нитки растительного происхождения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(полученные 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основе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натурального сырья). Виды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ниток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(швейные,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мулине).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Трикотаж, нетканые материалы (общее представление), его строение и основные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xml:space="preserve">свойства.    Строчка   прямого   стежка   </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    ее    варианты    (перевивы,    наборы)</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строчка косого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стежка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ее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варианты (крестик,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стебельчатая, елочка).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Лекало. Разметка 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помощью лекала (простейшей выкройки). Технологическая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последовательность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изготовления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несложного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швейного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изделия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(разметка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деталей,</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выкраивание</w:t>
      </w:r>
      <w:r w:rsidRPr="00692454">
        <w:rPr>
          <w:rFonts w:ascii="Times New Roman" w:hAnsi="Times New Roman" w:cs="Times New Roman"/>
          <w:spacing w:val="-30"/>
          <w:sz w:val="24"/>
          <w:szCs w:val="24"/>
        </w:rPr>
        <w:t xml:space="preserve"> </w:t>
      </w:r>
      <w:r w:rsidRPr="00692454">
        <w:rPr>
          <w:rFonts w:ascii="Times New Roman" w:hAnsi="Times New Roman" w:cs="Times New Roman"/>
          <w:sz w:val="24"/>
          <w:szCs w:val="24"/>
        </w:rPr>
        <w:t>деталей,</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отделка</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деталей,</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сшивание</w:t>
      </w:r>
      <w:r w:rsidRPr="00692454">
        <w:rPr>
          <w:rFonts w:ascii="Times New Roman" w:hAnsi="Times New Roman" w:cs="Times New Roman"/>
          <w:spacing w:val="-30"/>
          <w:sz w:val="24"/>
          <w:szCs w:val="24"/>
        </w:rPr>
        <w:t xml:space="preserve"> </w:t>
      </w:r>
      <w:r w:rsidRPr="00692454">
        <w:rPr>
          <w:rFonts w:ascii="Times New Roman" w:hAnsi="Times New Roman" w:cs="Times New Roman"/>
          <w:sz w:val="24"/>
          <w:szCs w:val="24"/>
        </w:rPr>
        <w:t>деталей).</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Использование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дополнительных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материалов (например, проволока, пряжа,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бусины</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другие).</w:t>
      </w:r>
    </w:p>
    <w:p w:rsidR="00E27F4A" w:rsidRPr="00692454" w:rsidRDefault="009E65DB" w:rsidP="009E65DB">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E27F4A" w:rsidRPr="00692454">
        <w:rPr>
          <w:rFonts w:ascii="Times New Roman" w:hAnsi="Times New Roman" w:cs="Times New Roman"/>
          <w:sz w:val="24"/>
          <w:szCs w:val="24"/>
        </w:rPr>
        <w:t>Конструирование</w:t>
      </w:r>
      <w:r w:rsidR="00E27F4A" w:rsidRPr="00692454">
        <w:rPr>
          <w:rFonts w:ascii="Times New Roman" w:hAnsi="Times New Roman" w:cs="Times New Roman"/>
          <w:spacing w:val="-20"/>
          <w:sz w:val="24"/>
          <w:szCs w:val="24"/>
        </w:rPr>
        <w:t xml:space="preserve"> </w:t>
      </w:r>
      <w:r w:rsidR="00E27F4A" w:rsidRPr="00692454">
        <w:rPr>
          <w:rFonts w:ascii="Times New Roman" w:hAnsi="Times New Roman" w:cs="Times New Roman"/>
          <w:sz w:val="24"/>
          <w:szCs w:val="24"/>
        </w:rPr>
        <w:t>и</w:t>
      </w:r>
      <w:r w:rsidR="00E27F4A" w:rsidRPr="00692454">
        <w:rPr>
          <w:rFonts w:ascii="Times New Roman" w:hAnsi="Times New Roman" w:cs="Times New Roman"/>
          <w:spacing w:val="10"/>
          <w:sz w:val="24"/>
          <w:szCs w:val="24"/>
        </w:rPr>
        <w:t xml:space="preserve"> </w:t>
      </w:r>
      <w:r w:rsidR="00E27F4A" w:rsidRPr="00692454">
        <w:rPr>
          <w:rFonts w:ascii="Times New Roman" w:hAnsi="Times New Roman" w:cs="Times New Roman"/>
          <w:sz w:val="24"/>
          <w:szCs w:val="24"/>
        </w:rPr>
        <w:t>моделирование</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Основные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дополнительные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детали.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Общее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представление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правилах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создания      гармоничной      композиции.      Симметрия,      способы      разметки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конструирования</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симметричных</w:t>
      </w:r>
      <w:r w:rsidRPr="00692454">
        <w:rPr>
          <w:rFonts w:ascii="Times New Roman" w:hAnsi="Times New Roman" w:cs="Times New Roman"/>
          <w:spacing w:val="-32"/>
          <w:sz w:val="24"/>
          <w:szCs w:val="24"/>
        </w:rPr>
        <w:t xml:space="preserve"> </w:t>
      </w:r>
      <w:r w:rsidRPr="00692454">
        <w:rPr>
          <w:rFonts w:ascii="Times New Roman" w:hAnsi="Times New Roman" w:cs="Times New Roman"/>
          <w:sz w:val="24"/>
          <w:szCs w:val="24"/>
        </w:rPr>
        <w:t>форм.</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Конструирование</w:t>
      </w:r>
      <w:r w:rsidRPr="00692454">
        <w:rPr>
          <w:rFonts w:ascii="Times New Roman" w:hAnsi="Times New Roman" w:cs="Times New Roman"/>
          <w:spacing w:val="7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71"/>
          <w:sz w:val="24"/>
          <w:szCs w:val="24"/>
        </w:rPr>
        <w:t xml:space="preserve"> </w:t>
      </w:r>
      <w:r w:rsidRPr="00692454">
        <w:rPr>
          <w:rFonts w:ascii="Times New Roman" w:hAnsi="Times New Roman" w:cs="Times New Roman"/>
          <w:sz w:val="24"/>
          <w:szCs w:val="24"/>
        </w:rPr>
        <w:t>моделирование   изделий   из   различных   материалов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простейшему</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чертежу</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эскизу.</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Подвижное</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соединение</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деталей</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конструкции.</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Внесение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элементарных</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конструктивных</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изменений</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дополнений</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изделие.</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ИКТ</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Демонстрация</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учителем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готовых</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материалов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информационных</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носителях.</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Поиск</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информации.</w:t>
      </w:r>
      <w:r w:rsidRPr="00692454">
        <w:rPr>
          <w:rFonts w:ascii="Times New Roman" w:hAnsi="Times New Roman" w:cs="Times New Roman"/>
          <w:spacing w:val="-36"/>
          <w:sz w:val="24"/>
          <w:szCs w:val="24"/>
        </w:rPr>
        <w:t xml:space="preserve"> </w:t>
      </w:r>
      <w:r w:rsidRPr="00692454">
        <w:rPr>
          <w:rFonts w:ascii="Times New Roman" w:hAnsi="Times New Roman" w:cs="Times New Roman"/>
          <w:sz w:val="24"/>
          <w:szCs w:val="24"/>
        </w:rPr>
        <w:t>Интернет</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источник</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информации.</w:t>
      </w:r>
    </w:p>
    <w:p w:rsidR="00E27F4A" w:rsidRPr="009E65DB" w:rsidRDefault="00E27F4A" w:rsidP="009E65DB">
      <w:pPr>
        <w:pStyle w:val="af1"/>
        <w:jc w:val="both"/>
        <w:rPr>
          <w:rFonts w:ascii="Times New Roman" w:hAnsi="Times New Roman" w:cs="Times New Roman"/>
          <w:b/>
          <w:sz w:val="24"/>
          <w:szCs w:val="24"/>
        </w:rPr>
      </w:pPr>
      <w:r w:rsidRPr="009E65DB">
        <w:rPr>
          <w:rFonts w:ascii="Times New Roman" w:hAnsi="Times New Roman" w:cs="Times New Roman"/>
          <w:b/>
          <w:sz w:val="24"/>
          <w:szCs w:val="24"/>
        </w:rPr>
        <w:t>УНИВЕРСАЛЬНЫЕ</w:t>
      </w:r>
      <w:r w:rsidRPr="009E65DB">
        <w:rPr>
          <w:rFonts w:ascii="Times New Roman" w:hAnsi="Times New Roman" w:cs="Times New Roman"/>
          <w:b/>
          <w:spacing w:val="-14"/>
          <w:sz w:val="24"/>
          <w:szCs w:val="24"/>
        </w:rPr>
        <w:t xml:space="preserve"> </w:t>
      </w:r>
      <w:r w:rsidRPr="009E65DB">
        <w:rPr>
          <w:rFonts w:ascii="Times New Roman" w:hAnsi="Times New Roman" w:cs="Times New Roman"/>
          <w:b/>
          <w:sz w:val="24"/>
          <w:szCs w:val="24"/>
        </w:rPr>
        <w:t>УЧЕБНЫЕ</w:t>
      </w:r>
      <w:r w:rsidRPr="009E65DB">
        <w:rPr>
          <w:rFonts w:ascii="Times New Roman" w:hAnsi="Times New Roman" w:cs="Times New Roman"/>
          <w:b/>
          <w:spacing w:val="-13"/>
          <w:sz w:val="24"/>
          <w:szCs w:val="24"/>
        </w:rPr>
        <w:t xml:space="preserve"> </w:t>
      </w:r>
      <w:r w:rsidRPr="009E65DB">
        <w:rPr>
          <w:rFonts w:ascii="Times New Roman" w:hAnsi="Times New Roman" w:cs="Times New Roman"/>
          <w:b/>
          <w:sz w:val="24"/>
          <w:szCs w:val="24"/>
        </w:rPr>
        <w:t>ДЕЙСТВИЯ</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Изучение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труда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(технологии)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2</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классе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способствует</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освоению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ряда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универсальных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познавательных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универсальных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коммуникативных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универсальных учебных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регулятивных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универсальных</w:t>
      </w:r>
      <w:r w:rsidRPr="00692454">
        <w:rPr>
          <w:rFonts w:ascii="Times New Roman" w:hAnsi="Times New Roman" w:cs="Times New Roman"/>
          <w:spacing w:val="-32"/>
          <w:sz w:val="24"/>
          <w:szCs w:val="24"/>
        </w:rPr>
        <w:t xml:space="preserve"> </w:t>
      </w:r>
      <w:r w:rsidRPr="00692454">
        <w:rPr>
          <w:rFonts w:ascii="Times New Roman" w:hAnsi="Times New Roman" w:cs="Times New Roman"/>
          <w:sz w:val="24"/>
          <w:szCs w:val="24"/>
        </w:rPr>
        <w:t>учебных</w:t>
      </w:r>
      <w:r w:rsidRPr="00692454">
        <w:rPr>
          <w:rFonts w:ascii="Times New Roman" w:hAnsi="Times New Roman" w:cs="Times New Roman"/>
          <w:spacing w:val="-32"/>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совместной</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деятельности.</w:t>
      </w:r>
    </w:p>
    <w:p w:rsidR="00E27F4A" w:rsidRPr="009E65DB" w:rsidRDefault="00E27F4A" w:rsidP="009E65DB">
      <w:pPr>
        <w:pStyle w:val="af1"/>
        <w:jc w:val="both"/>
        <w:rPr>
          <w:rFonts w:ascii="Times New Roman" w:hAnsi="Times New Roman" w:cs="Times New Roman"/>
          <w:b/>
          <w:sz w:val="24"/>
          <w:szCs w:val="24"/>
        </w:rPr>
      </w:pPr>
      <w:r w:rsidRPr="009E65DB">
        <w:rPr>
          <w:rFonts w:ascii="Times New Roman" w:hAnsi="Times New Roman" w:cs="Times New Roman"/>
          <w:b/>
          <w:sz w:val="24"/>
          <w:szCs w:val="24"/>
        </w:rPr>
        <w:t>Познавательные</w:t>
      </w:r>
      <w:r w:rsidRPr="009E65DB">
        <w:rPr>
          <w:rFonts w:ascii="Times New Roman" w:hAnsi="Times New Roman" w:cs="Times New Roman"/>
          <w:b/>
          <w:spacing w:val="71"/>
          <w:sz w:val="24"/>
          <w:szCs w:val="24"/>
        </w:rPr>
        <w:t xml:space="preserve"> </w:t>
      </w:r>
      <w:r w:rsidRPr="009E65DB">
        <w:rPr>
          <w:rFonts w:ascii="Times New Roman" w:hAnsi="Times New Roman" w:cs="Times New Roman"/>
          <w:b/>
          <w:sz w:val="24"/>
          <w:szCs w:val="24"/>
        </w:rPr>
        <w:t>универсальные</w:t>
      </w:r>
      <w:r w:rsidRPr="009E65DB">
        <w:rPr>
          <w:rFonts w:ascii="Times New Roman" w:hAnsi="Times New Roman" w:cs="Times New Roman"/>
          <w:b/>
          <w:spacing w:val="55"/>
          <w:sz w:val="24"/>
          <w:szCs w:val="24"/>
        </w:rPr>
        <w:t xml:space="preserve"> </w:t>
      </w:r>
      <w:r w:rsidRPr="009E65DB">
        <w:rPr>
          <w:rFonts w:ascii="Times New Roman" w:hAnsi="Times New Roman" w:cs="Times New Roman"/>
          <w:b/>
          <w:sz w:val="24"/>
          <w:szCs w:val="24"/>
        </w:rPr>
        <w:t>учебные</w:t>
      </w:r>
      <w:r w:rsidRPr="009E65DB">
        <w:rPr>
          <w:rFonts w:ascii="Times New Roman" w:hAnsi="Times New Roman" w:cs="Times New Roman"/>
          <w:b/>
          <w:spacing w:val="38"/>
          <w:sz w:val="24"/>
          <w:szCs w:val="24"/>
        </w:rPr>
        <w:t xml:space="preserve"> </w:t>
      </w:r>
      <w:r w:rsidRPr="009E65DB">
        <w:rPr>
          <w:rFonts w:ascii="Times New Roman" w:hAnsi="Times New Roman" w:cs="Times New Roman"/>
          <w:b/>
          <w:sz w:val="24"/>
          <w:szCs w:val="24"/>
        </w:rPr>
        <w:t>действия</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Базовые</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логические</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исследовательские</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действия:</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ориентироваться  </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27"/>
          <w:sz w:val="24"/>
          <w:szCs w:val="24"/>
        </w:rPr>
        <w:t xml:space="preserve"> </w:t>
      </w:r>
      <w:r w:rsidRPr="00692454">
        <w:rPr>
          <w:rFonts w:ascii="Times New Roman" w:hAnsi="Times New Roman" w:cs="Times New Roman"/>
          <w:sz w:val="24"/>
          <w:szCs w:val="24"/>
        </w:rPr>
        <w:t xml:space="preserve">терминах,  </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используемых</w:t>
      </w:r>
      <w:r w:rsidRPr="00692454">
        <w:rPr>
          <w:rFonts w:ascii="Times New Roman" w:hAnsi="Times New Roman" w:cs="Times New Roman"/>
          <w:spacing w:val="117"/>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z w:val="24"/>
          <w:szCs w:val="24"/>
        </w:rPr>
        <w:tab/>
        <w:t>технологии</w:t>
      </w:r>
      <w:r w:rsidRPr="00692454">
        <w:rPr>
          <w:rFonts w:ascii="Times New Roman" w:hAnsi="Times New Roman" w:cs="Times New Roman"/>
          <w:spacing w:val="108"/>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z w:val="24"/>
          <w:szCs w:val="24"/>
        </w:rPr>
        <w:tab/>
      </w:r>
      <w:r w:rsidRPr="00692454">
        <w:rPr>
          <w:rFonts w:ascii="Times New Roman" w:hAnsi="Times New Roman" w:cs="Times New Roman"/>
          <w:spacing w:val="-2"/>
          <w:sz w:val="24"/>
          <w:szCs w:val="24"/>
        </w:rPr>
        <w:t>пределах</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изученного);</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выполнять</w:t>
      </w:r>
      <w:r w:rsidRPr="00692454">
        <w:rPr>
          <w:rFonts w:ascii="Times New Roman" w:hAnsi="Times New Roman" w:cs="Times New Roman"/>
          <w:sz w:val="24"/>
          <w:szCs w:val="24"/>
        </w:rPr>
        <w:tab/>
        <w:t>работу</w:t>
      </w:r>
      <w:r w:rsidRPr="00692454">
        <w:rPr>
          <w:rFonts w:ascii="Times New Roman" w:hAnsi="Times New Roman" w:cs="Times New Roman"/>
          <w:sz w:val="24"/>
          <w:szCs w:val="24"/>
        </w:rPr>
        <w:tab/>
        <w:t>в</w:t>
      </w:r>
      <w:r w:rsidRPr="00692454">
        <w:rPr>
          <w:rFonts w:ascii="Times New Roman" w:hAnsi="Times New Roman" w:cs="Times New Roman"/>
          <w:sz w:val="24"/>
          <w:szCs w:val="24"/>
        </w:rPr>
        <w:tab/>
        <w:t>соответствии</w:t>
      </w:r>
      <w:r w:rsidRPr="00692454">
        <w:rPr>
          <w:rFonts w:ascii="Times New Roman" w:hAnsi="Times New Roman" w:cs="Times New Roman"/>
          <w:sz w:val="24"/>
          <w:szCs w:val="24"/>
        </w:rPr>
        <w:tab/>
        <w:t>с</w:t>
      </w:r>
      <w:r w:rsidRPr="00692454">
        <w:rPr>
          <w:rFonts w:ascii="Times New Roman" w:hAnsi="Times New Roman" w:cs="Times New Roman"/>
          <w:sz w:val="24"/>
          <w:szCs w:val="24"/>
        </w:rPr>
        <w:tab/>
        <w:t>образцом,</w:t>
      </w:r>
      <w:r w:rsidRPr="00692454">
        <w:rPr>
          <w:rFonts w:ascii="Times New Roman" w:hAnsi="Times New Roman" w:cs="Times New Roman"/>
          <w:sz w:val="24"/>
          <w:szCs w:val="24"/>
        </w:rPr>
        <w:tab/>
        <w:t>инструкцией,</w:t>
      </w:r>
      <w:r w:rsidRPr="00692454">
        <w:rPr>
          <w:rFonts w:ascii="Times New Roman" w:hAnsi="Times New Roman" w:cs="Times New Roman"/>
          <w:sz w:val="24"/>
          <w:szCs w:val="24"/>
        </w:rPr>
        <w:tab/>
      </w:r>
      <w:r w:rsidRPr="00692454">
        <w:rPr>
          <w:rFonts w:ascii="Times New Roman" w:hAnsi="Times New Roman" w:cs="Times New Roman"/>
          <w:spacing w:val="-3"/>
          <w:sz w:val="24"/>
          <w:szCs w:val="24"/>
        </w:rPr>
        <w:t>устной</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письменной;</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выполнять</w:t>
      </w:r>
      <w:r w:rsidRPr="00692454">
        <w:rPr>
          <w:rFonts w:ascii="Times New Roman" w:hAnsi="Times New Roman" w:cs="Times New Roman"/>
          <w:spacing w:val="53"/>
          <w:sz w:val="24"/>
          <w:szCs w:val="24"/>
        </w:rPr>
        <w:t xml:space="preserve"> </w:t>
      </w:r>
      <w:r w:rsidRPr="00692454">
        <w:rPr>
          <w:rFonts w:ascii="Times New Roman" w:hAnsi="Times New Roman" w:cs="Times New Roman"/>
          <w:sz w:val="24"/>
          <w:szCs w:val="24"/>
        </w:rPr>
        <w:t>действия</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анализа</w:t>
      </w:r>
      <w:r w:rsidRPr="00692454">
        <w:rPr>
          <w:rFonts w:ascii="Times New Roman" w:hAnsi="Times New Roman" w:cs="Times New Roman"/>
          <w:spacing w:val="40"/>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синтеза,</w:t>
      </w:r>
      <w:r w:rsidRPr="00692454">
        <w:rPr>
          <w:rFonts w:ascii="Times New Roman" w:hAnsi="Times New Roman" w:cs="Times New Roman"/>
          <w:spacing w:val="69"/>
          <w:sz w:val="24"/>
          <w:szCs w:val="24"/>
        </w:rPr>
        <w:t xml:space="preserve"> </w:t>
      </w:r>
      <w:r w:rsidRPr="00692454">
        <w:rPr>
          <w:rFonts w:ascii="Times New Roman" w:hAnsi="Times New Roman" w:cs="Times New Roman"/>
          <w:sz w:val="24"/>
          <w:szCs w:val="24"/>
        </w:rPr>
        <w:t>сравнения,</w:t>
      </w:r>
      <w:r w:rsidRPr="00692454">
        <w:rPr>
          <w:rFonts w:ascii="Times New Roman" w:hAnsi="Times New Roman" w:cs="Times New Roman"/>
          <w:spacing w:val="52"/>
          <w:sz w:val="24"/>
          <w:szCs w:val="24"/>
        </w:rPr>
        <w:t xml:space="preserve"> </w:t>
      </w:r>
      <w:r w:rsidRPr="00692454">
        <w:rPr>
          <w:rFonts w:ascii="Times New Roman" w:hAnsi="Times New Roman" w:cs="Times New Roman"/>
          <w:sz w:val="24"/>
          <w:szCs w:val="24"/>
        </w:rPr>
        <w:t>группировки</w:t>
      </w:r>
      <w:r w:rsidRPr="00692454">
        <w:rPr>
          <w:rFonts w:ascii="Times New Roman" w:hAnsi="Times New Roman" w:cs="Times New Roman"/>
          <w:spacing w:val="45"/>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уч</w:t>
      </w:r>
      <w:r w:rsidRPr="00692454">
        <w:rPr>
          <w:rFonts w:ascii="Times New Roman" w:hAnsi="Times New Roman" w:cs="Times New Roman"/>
          <w:spacing w:val="-37"/>
          <w:sz w:val="24"/>
          <w:szCs w:val="24"/>
        </w:rPr>
        <w:t xml:space="preserve"> </w:t>
      </w:r>
      <w:r w:rsidRPr="00692454">
        <w:rPr>
          <w:rFonts w:ascii="Times New Roman" w:hAnsi="Times New Roman" w:cs="Times New Roman"/>
          <w:sz w:val="24"/>
          <w:szCs w:val="24"/>
        </w:rPr>
        <w:t>етом</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указанных</w:t>
      </w:r>
      <w:r w:rsidRPr="00692454">
        <w:rPr>
          <w:rFonts w:ascii="Times New Roman" w:hAnsi="Times New Roman" w:cs="Times New Roman"/>
          <w:spacing w:val="-33"/>
          <w:sz w:val="24"/>
          <w:szCs w:val="24"/>
        </w:rPr>
        <w:t xml:space="preserve"> </w:t>
      </w:r>
      <w:r w:rsidRPr="00692454">
        <w:rPr>
          <w:rFonts w:ascii="Times New Roman" w:hAnsi="Times New Roman" w:cs="Times New Roman"/>
          <w:sz w:val="24"/>
          <w:szCs w:val="24"/>
        </w:rPr>
        <w:t>критериев;</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строить</w:t>
      </w:r>
      <w:r w:rsidRPr="00692454">
        <w:rPr>
          <w:rFonts w:ascii="Times New Roman" w:hAnsi="Times New Roman" w:cs="Times New Roman"/>
          <w:spacing w:val="45"/>
          <w:sz w:val="24"/>
          <w:szCs w:val="24"/>
        </w:rPr>
        <w:t xml:space="preserve"> </w:t>
      </w:r>
      <w:r w:rsidRPr="00692454">
        <w:rPr>
          <w:rFonts w:ascii="Times New Roman" w:hAnsi="Times New Roman" w:cs="Times New Roman"/>
          <w:sz w:val="24"/>
          <w:szCs w:val="24"/>
        </w:rPr>
        <w:t>рассуждения,</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делать</w:t>
      </w:r>
      <w:r w:rsidRPr="00692454">
        <w:rPr>
          <w:rFonts w:ascii="Times New Roman" w:hAnsi="Times New Roman" w:cs="Times New Roman"/>
          <w:spacing w:val="45"/>
          <w:sz w:val="24"/>
          <w:szCs w:val="24"/>
        </w:rPr>
        <w:t xml:space="preserve"> </w:t>
      </w:r>
      <w:r w:rsidRPr="00692454">
        <w:rPr>
          <w:rFonts w:ascii="Times New Roman" w:hAnsi="Times New Roman" w:cs="Times New Roman"/>
          <w:sz w:val="24"/>
          <w:szCs w:val="24"/>
        </w:rPr>
        <w:t>умозаключения,</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проверять</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практической</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работе;</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воспроизводить</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порядок</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66"/>
          <w:sz w:val="24"/>
          <w:szCs w:val="24"/>
        </w:rPr>
        <w:t xml:space="preserve"> </w:t>
      </w:r>
      <w:r w:rsidRPr="00692454">
        <w:rPr>
          <w:rFonts w:ascii="Times New Roman" w:hAnsi="Times New Roman" w:cs="Times New Roman"/>
          <w:sz w:val="24"/>
          <w:szCs w:val="24"/>
        </w:rPr>
        <w:t>при</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решении</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учебной</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(практической)</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задачи;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осуществлять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решение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простых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задач</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умственной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материализованной</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форме.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Работа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информацией:</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получать</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информацию</w:t>
      </w:r>
      <w:r w:rsidRPr="00692454">
        <w:rPr>
          <w:rFonts w:ascii="Times New Roman" w:hAnsi="Times New Roman" w:cs="Times New Roman"/>
          <w:spacing w:val="66"/>
          <w:sz w:val="24"/>
          <w:szCs w:val="24"/>
        </w:rPr>
        <w:t xml:space="preserve"> </w:t>
      </w:r>
      <w:r w:rsidRPr="00692454">
        <w:rPr>
          <w:rFonts w:ascii="Times New Roman" w:hAnsi="Times New Roman" w:cs="Times New Roman"/>
          <w:sz w:val="24"/>
          <w:szCs w:val="24"/>
        </w:rPr>
        <w:t>из</w:t>
      </w:r>
      <w:r w:rsidRPr="00692454">
        <w:rPr>
          <w:rFonts w:ascii="Times New Roman" w:hAnsi="Times New Roman" w:cs="Times New Roman"/>
          <w:spacing w:val="44"/>
          <w:sz w:val="24"/>
          <w:szCs w:val="24"/>
        </w:rPr>
        <w:t xml:space="preserve"> </w:t>
      </w:r>
      <w:r w:rsidRPr="00692454">
        <w:rPr>
          <w:rFonts w:ascii="Times New Roman" w:hAnsi="Times New Roman" w:cs="Times New Roman"/>
          <w:sz w:val="24"/>
          <w:szCs w:val="24"/>
        </w:rPr>
        <w:t>учебника</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49"/>
          <w:sz w:val="24"/>
          <w:szCs w:val="24"/>
        </w:rPr>
        <w:t xml:space="preserve"> </w:t>
      </w:r>
      <w:r w:rsidRPr="00692454">
        <w:rPr>
          <w:rFonts w:ascii="Times New Roman" w:hAnsi="Times New Roman" w:cs="Times New Roman"/>
          <w:sz w:val="24"/>
          <w:szCs w:val="24"/>
        </w:rPr>
        <w:t>других</w:t>
      </w:r>
      <w:r w:rsidRPr="00692454">
        <w:rPr>
          <w:rFonts w:ascii="Times New Roman" w:hAnsi="Times New Roman" w:cs="Times New Roman"/>
          <w:spacing w:val="59"/>
          <w:sz w:val="24"/>
          <w:szCs w:val="24"/>
        </w:rPr>
        <w:t xml:space="preserve"> </w:t>
      </w:r>
      <w:r w:rsidRPr="00692454">
        <w:rPr>
          <w:rFonts w:ascii="Times New Roman" w:hAnsi="Times New Roman" w:cs="Times New Roman"/>
          <w:sz w:val="24"/>
          <w:szCs w:val="24"/>
        </w:rPr>
        <w:t>дидактических</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материалов,</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использовать</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ее</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работе;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понимать</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анализировать</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знаково-символическую</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информацию</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(чертеж,</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эскиз,</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рисунок,</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схема)</w:t>
      </w:r>
      <w:r w:rsidRPr="00692454">
        <w:rPr>
          <w:rFonts w:ascii="Times New Roman" w:hAnsi="Times New Roman" w:cs="Times New Roman"/>
          <w:spacing w:val="-29"/>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строить</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работу</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соответствии</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00802980" w:rsidRPr="00692454">
        <w:rPr>
          <w:rFonts w:ascii="Times New Roman" w:hAnsi="Times New Roman" w:cs="Times New Roman"/>
          <w:sz w:val="24"/>
          <w:szCs w:val="24"/>
        </w:rPr>
        <w:t>ней.</w:t>
      </w:r>
    </w:p>
    <w:p w:rsidR="00E27F4A" w:rsidRPr="009E65DB" w:rsidRDefault="00E27F4A" w:rsidP="00692454">
      <w:pPr>
        <w:pStyle w:val="af1"/>
        <w:rPr>
          <w:rFonts w:ascii="Times New Roman" w:hAnsi="Times New Roman" w:cs="Times New Roman"/>
          <w:b/>
          <w:sz w:val="24"/>
          <w:szCs w:val="24"/>
        </w:rPr>
      </w:pPr>
      <w:r w:rsidRPr="009E65DB">
        <w:rPr>
          <w:rFonts w:ascii="Times New Roman" w:hAnsi="Times New Roman" w:cs="Times New Roman"/>
          <w:b/>
          <w:sz w:val="24"/>
          <w:szCs w:val="24"/>
        </w:rPr>
        <w:t>Коммуникативные</w:t>
      </w:r>
      <w:r w:rsidRPr="009E65DB">
        <w:rPr>
          <w:rFonts w:ascii="Times New Roman" w:hAnsi="Times New Roman" w:cs="Times New Roman"/>
          <w:b/>
          <w:spacing w:val="14"/>
          <w:sz w:val="24"/>
          <w:szCs w:val="24"/>
        </w:rPr>
        <w:t xml:space="preserve"> </w:t>
      </w:r>
      <w:r w:rsidRPr="009E65DB">
        <w:rPr>
          <w:rFonts w:ascii="Times New Roman" w:hAnsi="Times New Roman" w:cs="Times New Roman"/>
          <w:b/>
          <w:sz w:val="24"/>
          <w:szCs w:val="24"/>
        </w:rPr>
        <w:t>универсальные</w:t>
      </w:r>
      <w:r w:rsidRPr="009E65DB">
        <w:rPr>
          <w:rFonts w:ascii="Times New Roman" w:hAnsi="Times New Roman" w:cs="Times New Roman"/>
          <w:b/>
          <w:spacing w:val="55"/>
          <w:sz w:val="24"/>
          <w:szCs w:val="24"/>
        </w:rPr>
        <w:t xml:space="preserve"> </w:t>
      </w:r>
      <w:r w:rsidRPr="009E65DB">
        <w:rPr>
          <w:rFonts w:ascii="Times New Roman" w:hAnsi="Times New Roman" w:cs="Times New Roman"/>
          <w:b/>
          <w:sz w:val="24"/>
          <w:szCs w:val="24"/>
        </w:rPr>
        <w:t>учебные</w:t>
      </w:r>
      <w:r w:rsidRPr="009E65DB">
        <w:rPr>
          <w:rFonts w:ascii="Times New Roman" w:hAnsi="Times New Roman" w:cs="Times New Roman"/>
          <w:b/>
          <w:spacing w:val="21"/>
          <w:sz w:val="24"/>
          <w:szCs w:val="24"/>
        </w:rPr>
        <w:t xml:space="preserve"> </w:t>
      </w:r>
      <w:r w:rsidRPr="009E65DB">
        <w:rPr>
          <w:rFonts w:ascii="Times New Roman" w:hAnsi="Times New Roman" w:cs="Times New Roman"/>
          <w:b/>
          <w:sz w:val="24"/>
          <w:szCs w:val="24"/>
        </w:rPr>
        <w:t>действия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Общение: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выполнять правила участия в учебном диалоге: задавать вопросы, дополнять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ответы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других обучающихся, высказывать свое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мнение,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отвечать 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вопросы,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проявлять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уважительное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отношение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одноклассникам,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внимание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мнению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другого;</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делиться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впечатлениями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прослушанном (прочитанном) тексте,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рассказе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учителя,</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выполненной</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работе,</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созданном</w:t>
      </w:r>
      <w:r w:rsidRPr="00692454">
        <w:rPr>
          <w:rFonts w:ascii="Times New Roman" w:hAnsi="Times New Roman" w:cs="Times New Roman"/>
          <w:spacing w:val="-25"/>
          <w:sz w:val="24"/>
          <w:szCs w:val="24"/>
        </w:rPr>
        <w:t xml:space="preserve"> </w:t>
      </w:r>
      <w:r w:rsidR="00802980" w:rsidRPr="00692454">
        <w:rPr>
          <w:rFonts w:ascii="Times New Roman" w:hAnsi="Times New Roman" w:cs="Times New Roman"/>
          <w:sz w:val="24"/>
          <w:szCs w:val="24"/>
        </w:rPr>
        <w:t>изделии.</w:t>
      </w:r>
    </w:p>
    <w:p w:rsidR="00E27F4A" w:rsidRPr="009E65DB" w:rsidRDefault="00E27F4A" w:rsidP="00692454">
      <w:pPr>
        <w:pStyle w:val="af1"/>
        <w:rPr>
          <w:rFonts w:ascii="Times New Roman" w:hAnsi="Times New Roman" w:cs="Times New Roman"/>
          <w:b/>
          <w:sz w:val="24"/>
          <w:szCs w:val="24"/>
        </w:rPr>
      </w:pPr>
      <w:r w:rsidRPr="009E65DB">
        <w:rPr>
          <w:rFonts w:ascii="Times New Roman" w:hAnsi="Times New Roman" w:cs="Times New Roman"/>
          <w:b/>
          <w:sz w:val="24"/>
          <w:szCs w:val="24"/>
        </w:rPr>
        <w:t>Регулятивные</w:t>
      </w:r>
      <w:r w:rsidRPr="009E65DB">
        <w:rPr>
          <w:rFonts w:ascii="Times New Roman" w:hAnsi="Times New Roman" w:cs="Times New Roman"/>
          <w:b/>
          <w:spacing w:val="57"/>
          <w:sz w:val="24"/>
          <w:szCs w:val="24"/>
        </w:rPr>
        <w:t xml:space="preserve"> </w:t>
      </w:r>
      <w:r w:rsidRPr="009E65DB">
        <w:rPr>
          <w:rFonts w:ascii="Times New Roman" w:hAnsi="Times New Roman" w:cs="Times New Roman"/>
          <w:b/>
          <w:sz w:val="24"/>
          <w:szCs w:val="24"/>
        </w:rPr>
        <w:t>универсальные</w:t>
      </w:r>
      <w:r w:rsidRPr="009E65DB">
        <w:rPr>
          <w:rFonts w:ascii="Times New Roman" w:hAnsi="Times New Roman" w:cs="Times New Roman"/>
          <w:b/>
          <w:spacing w:val="74"/>
          <w:sz w:val="24"/>
          <w:szCs w:val="24"/>
        </w:rPr>
        <w:t xml:space="preserve"> </w:t>
      </w:r>
      <w:r w:rsidRPr="009E65DB">
        <w:rPr>
          <w:rFonts w:ascii="Times New Roman" w:hAnsi="Times New Roman" w:cs="Times New Roman"/>
          <w:b/>
          <w:sz w:val="24"/>
          <w:szCs w:val="24"/>
        </w:rPr>
        <w:t>учебные</w:t>
      </w:r>
      <w:r w:rsidRPr="009E65DB">
        <w:rPr>
          <w:rFonts w:ascii="Times New Roman" w:hAnsi="Times New Roman" w:cs="Times New Roman"/>
          <w:b/>
          <w:spacing w:val="22"/>
          <w:sz w:val="24"/>
          <w:szCs w:val="24"/>
        </w:rPr>
        <w:t xml:space="preserve"> </w:t>
      </w:r>
      <w:r w:rsidRPr="009E65DB">
        <w:rPr>
          <w:rFonts w:ascii="Times New Roman" w:hAnsi="Times New Roman" w:cs="Times New Roman"/>
          <w:b/>
          <w:sz w:val="24"/>
          <w:szCs w:val="24"/>
        </w:rPr>
        <w:t>действия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Самоорганизация</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самоконтроль:</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понимать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принимать</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учебную</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задачу;</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организовывать</w:t>
      </w:r>
      <w:r w:rsidRPr="00692454">
        <w:rPr>
          <w:rFonts w:ascii="Times New Roman" w:hAnsi="Times New Roman" w:cs="Times New Roman"/>
          <w:spacing w:val="-32"/>
          <w:sz w:val="24"/>
          <w:szCs w:val="24"/>
        </w:rPr>
        <w:t xml:space="preserve"> </w:t>
      </w:r>
      <w:r w:rsidRPr="00692454">
        <w:rPr>
          <w:rFonts w:ascii="Times New Roman" w:hAnsi="Times New Roman" w:cs="Times New Roman"/>
          <w:sz w:val="24"/>
          <w:szCs w:val="24"/>
        </w:rPr>
        <w:t>свою</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деятельность;</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понимать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предлагаемый</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план</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действовать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плану;</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прогнозировать</w:t>
      </w:r>
      <w:r w:rsidRPr="00692454">
        <w:rPr>
          <w:rFonts w:ascii="Times New Roman" w:hAnsi="Times New Roman" w:cs="Times New Roman"/>
          <w:sz w:val="24"/>
          <w:szCs w:val="24"/>
        </w:rPr>
        <w:tab/>
        <w:t>необходимые</w:t>
      </w:r>
      <w:r w:rsidRPr="00692454">
        <w:rPr>
          <w:rFonts w:ascii="Times New Roman" w:hAnsi="Times New Roman" w:cs="Times New Roman"/>
          <w:sz w:val="24"/>
          <w:szCs w:val="24"/>
        </w:rPr>
        <w:tab/>
        <w:t>действия</w:t>
      </w:r>
      <w:r w:rsidRPr="00692454">
        <w:rPr>
          <w:rFonts w:ascii="Times New Roman" w:hAnsi="Times New Roman" w:cs="Times New Roman"/>
          <w:sz w:val="24"/>
          <w:szCs w:val="24"/>
        </w:rPr>
        <w:tab/>
        <w:t>для</w:t>
      </w:r>
      <w:r w:rsidRPr="00692454">
        <w:rPr>
          <w:rFonts w:ascii="Times New Roman" w:hAnsi="Times New Roman" w:cs="Times New Roman"/>
          <w:sz w:val="24"/>
          <w:szCs w:val="24"/>
        </w:rPr>
        <w:tab/>
        <w:t>получения</w:t>
      </w:r>
      <w:r w:rsidRPr="00692454">
        <w:rPr>
          <w:rFonts w:ascii="Times New Roman" w:hAnsi="Times New Roman" w:cs="Times New Roman"/>
          <w:sz w:val="24"/>
          <w:szCs w:val="24"/>
        </w:rPr>
        <w:tab/>
      </w:r>
      <w:r w:rsidRPr="00692454">
        <w:rPr>
          <w:rFonts w:ascii="Times New Roman" w:hAnsi="Times New Roman" w:cs="Times New Roman"/>
          <w:spacing w:val="-2"/>
          <w:sz w:val="24"/>
          <w:szCs w:val="24"/>
        </w:rPr>
        <w:t>практического</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результата,</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планировать</w:t>
      </w:r>
      <w:r w:rsidRPr="00692454">
        <w:rPr>
          <w:rFonts w:ascii="Times New Roman" w:hAnsi="Times New Roman" w:cs="Times New Roman"/>
          <w:spacing w:val="-35"/>
          <w:sz w:val="24"/>
          <w:szCs w:val="24"/>
        </w:rPr>
        <w:t xml:space="preserve"> </w:t>
      </w:r>
      <w:r w:rsidRPr="00692454">
        <w:rPr>
          <w:rFonts w:ascii="Times New Roman" w:hAnsi="Times New Roman" w:cs="Times New Roman"/>
          <w:sz w:val="24"/>
          <w:szCs w:val="24"/>
        </w:rPr>
        <w:t>работу;</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выполнять</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действия</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контроля</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оценки;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воспринимать</w:t>
      </w:r>
      <w:r w:rsidRPr="00692454">
        <w:rPr>
          <w:rFonts w:ascii="Times New Roman" w:hAnsi="Times New Roman" w:cs="Times New Roman"/>
          <w:spacing w:val="54"/>
          <w:sz w:val="24"/>
          <w:szCs w:val="24"/>
        </w:rPr>
        <w:t xml:space="preserve"> </w:t>
      </w:r>
      <w:r w:rsidRPr="00692454">
        <w:rPr>
          <w:rFonts w:ascii="Times New Roman" w:hAnsi="Times New Roman" w:cs="Times New Roman"/>
          <w:sz w:val="24"/>
          <w:szCs w:val="24"/>
        </w:rPr>
        <w:t>советы,</w:t>
      </w:r>
      <w:r w:rsidRPr="00692454">
        <w:rPr>
          <w:rFonts w:ascii="Times New Roman" w:hAnsi="Times New Roman" w:cs="Times New Roman"/>
          <w:spacing w:val="36"/>
          <w:sz w:val="24"/>
          <w:szCs w:val="24"/>
        </w:rPr>
        <w:t xml:space="preserve"> </w:t>
      </w:r>
      <w:r w:rsidRPr="00692454">
        <w:rPr>
          <w:rFonts w:ascii="Times New Roman" w:hAnsi="Times New Roman" w:cs="Times New Roman"/>
          <w:sz w:val="24"/>
          <w:szCs w:val="24"/>
        </w:rPr>
        <w:t>оценку</w:t>
      </w:r>
      <w:r w:rsidRPr="00692454">
        <w:rPr>
          <w:rFonts w:ascii="Times New Roman" w:hAnsi="Times New Roman" w:cs="Times New Roman"/>
          <w:spacing w:val="39"/>
          <w:sz w:val="24"/>
          <w:szCs w:val="24"/>
        </w:rPr>
        <w:t xml:space="preserve"> </w:t>
      </w:r>
      <w:r w:rsidRPr="00692454">
        <w:rPr>
          <w:rFonts w:ascii="Times New Roman" w:hAnsi="Times New Roman" w:cs="Times New Roman"/>
          <w:sz w:val="24"/>
          <w:szCs w:val="24"/>
        </w:rPr>
        <w:t>учителя</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45"/>
          <w:sz w:val="24"/>
          <w:szCs w:val="24"/>
        </w:rPr>
        <w:t xml:space="preserve"> </w:t>
      </w:r>
      <w:r w:rsidRPr="00692454">
        <w:rPr>
          <w:rFonts w:ascii="Times New Roman" w:hAnsi="Times New Roman" w:cs="Times New Roman"/>
          <w:sz w:val="24"/>
          <w:szCs w:val="24"/>
        </w:rPr>
        <w:t>других</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обучающихся,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стараться</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учитывать</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0"/>
          <w:sz w:val="24"/>
          <w:szCs w:val="24"/>
        </w:rPr>
        <w:t xml:space="preserve"> </w:t>
      </w:r>
      <w:r w:rsidR="00802980" w:rsidRPr="00692454">
        <w:rPr>
          <w:rFonts w:ascii="Times New Roman" w:hAnsi="Times New Roman" w:cs="Times New Roman"/>
          <w:sz w:val="24"/>
          <w:szCs w:val="24"/>
        </w:rPr>
        <w:t>работе.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Совместная</w:t>
      </w:r>
      <w:r w:rsidRPr="00692454">
        <w:rPr>
          <w:rFonts w:ascii="Times New Roman" w:hAnsi="Times New Roman" w:cs="Times New Roman"/>
          <w:spacing w:val="48"/>
          <w:sz w:val="24"/>
          <w:szCs w:val="24"/>
        </w:rPr>
        <w:t xml:space="preserve"> </w:t>
      </w:r>
      <w:r w:rsidRPr="00692454">
        <w:rPr>
          <w:rFonts w:ascii="Times New Roman" w:hAnsi="Times New Roman" w:cs="Times New Roman"/>
          <w:sz w:val="24"/>
          <w:szCs w:val="24"/>
        </w:rPr>
        <w:t>деятельность:</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выполнять элементарную совместную деятельность в процессе изготовления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изделий,</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осуществлять</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взаимопомощь;</w:t>
      </w:r>
    </w:p>
    <w:p w:rsidR="00802980"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выполнять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правила совместной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работы: справедливо распределять работу,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договариваться,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выполнять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ответственно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свою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часть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работы,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уважительно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относиться</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чужому</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мнению</w:t>
      </w:r>
    </w:p>
    <w:p w:rsidR="00E27F4A" w:rsidRPr="009E65DB" w:rsidRDefault="009E65DB" w:rsidP="009E65DB">
      <w:pPr>
        <w:pStyle w:val="af1"/>
        <w:jc w:val="center"/>
        <w:rPr>
          <w:rFonts w:ascii="Times New Roman" w:hAnsi="Times New Roman" w:cs="Times New Roman"/>
          <w:b/>
          <w:sz w:val="24"/>
          <w:szCs w:val="24"/>
        </w:rPr>
      </w:pPr>
      <w:bookmarkStart w:id="6" w:name="_bookmark4"/>
      <w:bookmarkEnd w:id="6"/>
      <w:r w:rsidRPr="009E65DB">
        <w:rPr>
          <w:rFonts w:ascii="Times New Roman" w:hAnsi="Times New Roman" w:cs="Times New Roman"/>
          <w:b/>
          <w:sz w:val="24"/>
          <w:szCs w:val="24"/>
        </w:rPr>
        <w:t xml:space="preserve">3 </w:t>
      </w:r>
      <w:r w:rsidR="00E27F4A" w:rsidRPr="009E65DB">
        <w:rPr>
          <w:rFonts w:ascii="Times New Roman" w:hAnsi="Times New Roman" w:cs="Times New Roman"/>
          <w:b/>
          <w:sz w:val="24"/>
          <w:szCs w:val="24"/>
        </w:rPr>
        <w:t>КЛАСС</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Технологии,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профессии</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и производства</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Непрерывность    процесса    деятельностного   освоения    мира    человеком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создания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культуры.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Материальные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духовные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потребности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человека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движущие</w:t>
      </w:r>
      <w:r w:rsidRPr="00692454">
        <w:rPr>
          <w:rFonts w:ascii="Times New Roman" w:hAnsi="Times New Roman" w:cs="Times New Roman"/>
          <w:spacing w:val="-32"/>
          <w:sz w:val="24"/>
          <w:szCs w:val="24"/>
        </w:rPr>
        <w:t xml:space="preserve"> </w:t>
      </w:r>
      <w:r w:rsidRPr="00692454">
        <w:rPr>
          <w:rFonts w:ascii="Times New Roman" w:hAnsi="Times New Roman" w:cs="Times New Roman"/>
          <w:sz w:val="24"/>
          <w:szCs w:val="24"/>
        </w:rPr>
        <w:t>силы</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прогресса.</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Разнообразие творческой трудовой деятельности 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современных условиях.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Разнообразие</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предметов</w:t>
      </w:r>
      <w:r w:rsidRPr="00692454">
        <w:rPr>
          <w:rFonts w:ascii="Times New Roman" w:hAnsi="Times New Roman" w:cs="Times New Roman"/>
          <w:spacing w:val="-29"/>
          <w:sz w:val="24"/>
          <w:szCs w:val="24"/>
        </w:rPr>
        <w:t xml:space="preserve"> </w:t>
      </w:r>
      <w:r w:rsidRPr="00692454">
        <w:rPr>
          <w:rFonts w:ascii="Times New Roman" w:hAnsi="Times New Roman" w:cs="Times New Roman"/>
          <w:sz w:val="24"/>
          <w:szCs w:val="24"/>
        </w:rPr>
        <w:t>рукотворного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мира:</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архитектура,</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техника,</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предметы</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быта</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и декоративно-прикладного искусства. Современные производства и профессии,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связанные с обработкой материалов, аналогичных используемым на уроках труда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(технологии).</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Общие</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правила</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создания</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предметов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рукотворного</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мира:</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соответствие</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формы,</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размеров, материала и внешнего оформления изделия его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назначению. Стилевая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гармония 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предметном ансамбле, гармония предметной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окружающей среды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(общее</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представление).</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Мир современной техники. Информационно-коммуникационные технологии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 жизни современного человека. Решение человеком инженерных задач на основе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изучения природных законов –</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жесткость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конструкции (трубчатые сооружения,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треугольник</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как</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устойчивая</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геометрическая</w:t>
      </w:r>
      <w:r w:rsidRPr="00692454">
        <w:rPr>
          <w:rFonts w:ascii="Times New Roman" w:hAnsi="Times New Roman" w:cs="Times New Roman"/>
          <w:spacing w:val="-34"/>
          <w:sz w:val="24"/>
          <w:szCs w:val="24"/>
        </w:rPr>
        <w:t xml:space="preserve"> </w:t>
      </w:r>
      <w:r w:rsidRPr="00692454">
        <w:rPr>
          <w:rFonts w:ascii="Times New Roman" w:hAnsi="Times New Roman" w:cs="Times New Roman"/>
          <w:sz w:val="24"/>
          <w:szCs w:val="24"/>
        </w:rPr>
        <w:t>форма</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другие).</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Бережное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внимательное отношение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природе как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источнику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сырьевых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ресурсов</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идей</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технологий</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будущего.</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Элементарная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творческая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проектная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деятельность.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Коллективные,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групповые и индивидуальные проекты в рамках изучаемой тематики. Совместная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работа в малых группах, осуществление сотрудничества, распределение работы,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выполнение</w:t>
      </w:r>
      <w:r w:rsidRPr="00692454">
        <w:rPr>
          <w:rFonts w:ascii="Times New Roman" w:hAnsi="Times New Roman" w:cs="Times New Roman"/>
          <w:spacing w:val="-29"/>
          <w:sz w:val="24"/>
          <w:szCs w:val="24"/>
        </w:rPr>
        <w:t xml:space="preserve"> </w:t>
      </w:r>
      <w:r w:rsidRPr="00692454">
        <w:rPr>
          <w:rFonts w:ascii="Times New Roman" w:hAnsi="Times New Roman" w:cs="Times New Roman"/>
          <w:sz w:val="24"/>
          <w:szCs w:val="24"/>
        </w:rPr>
        <w:t>социальных</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ролей</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(руководитель</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(лидер)</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подчиненный).</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Технологии</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ручной</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обработки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материалов</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lastRenderedPageBreak/>
        <w:t>Некоторые (доступные в обработке) виды искусственных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синтетических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материалов.    Разнообразие   технологий    и    способов    обработки   материалов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 различных видах изделий, сравнительный анализ технологий при использовании</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того</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иного</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материала</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(например, аппликация</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из</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бумаги</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ткани,</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коллаж</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      другие).     Выбор     материалов     по      их      декоративно-художественным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технологическим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свойствам,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использование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соответствующих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способов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обработки</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материалов</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зависимости</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от</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назначения</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изделия.</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Инструменты</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приспособления</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(циркуль,</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угольник,</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канцелярский</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нож,</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шило</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другие),</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знание</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приемов</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рационального</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безопасного</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использования.</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Углубление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общих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представлений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технологическом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процессе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(анализ</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устройства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назначения</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изделия,</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выстраивание</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последовательности</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практических</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технологических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операций,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подбор</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материалов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инструментов,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экономная разметка материалов, обработка 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целью получения деталей, сборка,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отделка</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изделия,</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проверка</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изделия</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действии,</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внесение</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необходимых</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дополнений</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изменений).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Рицовка.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Изготовление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объемных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изделий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разверток.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Преобразование</w:t>
      </w:r>
      <w:r w:rsidRPr="00692454">
        <w:rPr>
          <w:rFonts w:ascii="Times New Roman" w:hAnsi="Times New Roman" w:cs="Times New Roman"/>
          <w:spacing w:val="-32"/>
          <w:sz w:val="24"/>
          <w:szCs w:val="24"/>
        </w:rPr>
        <w:t xml:space="preserve"> </w:t>
      </w:r>
      <w:r w:rsidRPr="00692454">
        <w:rPr>
          <w:rFonts w:ascii="Times New Roman" w:hAnsi="Times New Roman" w:cs="Times New Roman"/>
          <w:sz w:val="24"/>
          <w:szCs w:val="24"/>
        </w:rPr>
        <w:t>разверток</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несложных</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форм.</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Технология обработки бумаги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картона. Виды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картона (гофрированный,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толстый,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тонкий,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цветной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другой). Чтение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построение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простого чертежа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(эскиза)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развертки изделия. Разметка деталей 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опорой 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простейший чертеж,</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эскиз. Решение задач на внесение необходимых дополнений и изменений в схему,</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чертеж,</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эскиз.</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Выполнение</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измерений,</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расчетов,</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несложных</w:t>
      </w:r>
      <w:r w:rsidRPr="00692454">
        <w:rPr>
          <w:rFonts w:ascii="Times New Roman" w:hAnsi="Times New Roman" w:cs="Times New Roman"/>
          <w:spacing w:val="-29"/>
          <w:sz w:val="24"/>
          <w:szCs w:val="24"/>
        </w:rPr>
        <w:t xml:space="preserve"> </w:t>
      </w:r>
      <w:r w:rsidRPr="00692454">
        <w:rPr>
          <w:rFonts w:ascii="Times New Roman" w:hAnsi="Times New Roman" w:cs="Times New Roman"/>
          <w:sz w:val="24"/>
          <w:szCs w:val="24"/>
        </w:rPr>
        <w:t>построений.</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Выполнение</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рицовки</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картоне</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помощью</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канцелярского</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ножа,</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выполнение</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отверстий</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шилом.</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Технология обработки</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текстильных</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материалов.</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Использование трикотажа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нетканых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материалов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изготовления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изделий.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Использование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вариантов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строчки</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косого</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стежка</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(крестик,</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стебельчатая</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другие)</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петельной</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строчки</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для     соединения     деталей     изделия     и     отделки.     Пришивание    пуговиц</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 двумя-четырьмя отверстиями). Изготовление швейных изделий из нескольких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деталей.</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Использование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дополнительных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материалов.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Комбинирование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разных</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материалов</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одном</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изделии.</w:t>
      </w:r>
    </w:p>
    <w:p w:rsidR="00E27F4A" w:rsidRPr="00692454" w:rsidRDefault="009E65DB" w:rsidP="009E65DB">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E27F4A" w:rsidRPr="00692454">
        <w:rPr>
          <w:rFonts w:ascii="Times New Roman" w:hAnsi="Times New Roman" w:cs="Times New Roman"/>
          <w:sz w:val="24"/>
          <w:szCs w:val="24"/>
        </w:rPr>
        <w:t>Конструирование</w:t>
      </w:r>
      <w:r w:rsidR="00E27F4A" w:rsidRPr="00692454">
        <w:rPr>
          <w:rFonts w:ascii="Times New Roman" w:hAnsi="Times New Roman" w:cs="Times New Roman"/>
          <w:spacing w:val="-20"/>
          <w:sz w:val="24"/>
          <w:szCs w:val="24"/>
        </w:rPr>
        <w:t xml:space="preserve"> </w:t>
      </w:r>
      <w:r w:rsidR="00E27F4A" w:rsidRPr="00692454">
        <w:rPr>
          <w:rFonts w:ascii="Times New Roman" w:hAnsi="Times New Roman" w:cs="Times New Roman"/>
          <w:sz w:val="24"/>
          <w:szCs w:val="24"/>
        </w:rPr>
        <w:t>и</w:t>
      </w:r>
      <w:r w:rsidR="00E27F4A" w:rsidRPr="00692454">
        <w:rPr>
          <w:rFonts w:ascii="Times New Roman" w:hAnsi="Times New Roman" w:cs="Times New Roman"/>
          <w:spacing w:val="10"/>
          <w:sz w:val="24"/>
          <w:szCs w:val="24"/>
        </w:rPr>
        <w:t xml:space="preserve"> </w:t>
      </w:r>
      <w:r w:rsidR="00E27F4A" w:rsidRPr="00692454">
        <w:rPr>
          <w:rFonts w:ascii="Times New Roman" w:hAnsi="Times New Roman" w:cs="Times New Roman"/>
          <w:sz w:val="24"/>
          <w:szCs w:val="24"/>
        </w:rPr>
        <w:t>моделирование</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Конструирование и моделирование изделий из различных материалов, в том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числе наборов «Конструктор», по заданным условиям (технико-технологическим,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xml:space="preserve">функциональным,      декоративно-художественным).     </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Способы       подвижного</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неподвижного</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соединения</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деталей</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набора «Конструктор»,</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использование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изделиях,</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жесткость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устойчивость</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конструкции.</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Создание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простых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макетов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моделей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архитектурных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сооружений,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технических устройств, бытовых конструкций. Выполнение заданий на доработку</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конструкций (отдельных узлов, соединений) 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учетом дополнительных условий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(требований). Использование измерений и построений для решения практических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задач.</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Решение</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задач</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мысленную</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трансформац</w:t>
      </w:r>
      <w:r w:rsidR="009E65DB">
        <w:rPr>
          <w:rFonts w:ascii="Times New Roman" w:hAnsi="Times New Roman" w:cs="Times New Roman"/>
          <w:sz w:val="24"/>
          <w:szCs w:val="24"/>
        </w:rPr>
        <w:t>ию тр</w:t>
      </w:r>
      <w:r w:rsidRPr="00692454">
        <w:rPr>
          <w:rFonts w:ascii="Times New Roman" w:hAnsi="Times New Roman" w:cs="Times New Roman"/>
          <w:sz w:val="24"/>
          <w:szCs w:val="24"/>
        </w:rPr>
        <w:t>ехмерной конструкции</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развертку</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наоборот).</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ИКТ</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Информационная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среда,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основные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источники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(органы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восприятия)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информации,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получаемой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человеком.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Сохранение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передача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информации.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Информационные технологии. Источники информации, используемые человеком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быту:</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телевидение,</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радио,</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печатные</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издания,</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персональный</w:t>
      </w:r>
      <w:r w:rsidRPr="00692454">
        <w:rPr>
          <w:rFonts w:ascii="Times New Roman" w:hAnsi="Times New Roman" w:cs="Times New Roman"/>
          <w:spacing w:val="-34"/>
          <w:sz w:val="24"/>
          <w:szCs w:val="24"/>
        </w:rPr>
        <w:t xml:space="preserve"> </w:t>
      </w:r>
      <w:r w:rsidRPr="00692454">
        <w:rPr>
          <w:rFonts w:ascii="Times New Roman" w:hAnsi="Times New Roman" w:cs="Times New Roman"/>
          <w:sz w:val="24"/>
          <w:szCs w:val="24"/>
        </w:rPr>
        <w:t>компьютер</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другие.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Современный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информационный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мир.</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Персональный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компьютер</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его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назначение.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Правила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пользования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сохранения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здоровья.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Назначение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основных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устройств компьютера 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ввода, вывода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обработки информации.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Работа   с   доступной   информацией   (книги,    музеи,   беседы   (мастер -классы)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 мастерами, Интернет, видео, DVD). Работа с текстовым редактором Microsoft</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Word</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другим.</w:t>
      </w:r>
    </w:p>
    <w:p w:rsidR="00E27F4A" w:rsidRPr="009E65DB" w:rsidRDefault="00E27F4A" w:rsidP="009E65DB">
      <w:pPr>
        <w:pStyle w:val="af1"/>
        <w:jc w:val="both"/>
        <w:rPr>
          <w:rFonts w:ascii="Times New Roman" w:hAnsi="Times New Roman" w:cs="Times New Roman"/>
          <w:b/>
          <w:sz w:val="24"/>
          <w:szCs w:val="24"/>
        </w:rPr>
      </w:pPr>
      <w:r w:rsidRPr="009E65DB">
        <w:rPr>
          <w:rFonts w:ascii="Times New Roman" w:hAnsi="Times New Roman" w:cs="Times New Roman"/>
          <w:b/>
          <w:sz w:val="24"/>
          <w:szCs w:val="24"/>
        </w:rPr>
        <w:t>УНИВЕРСАЛЬНЫЕ</w:t>
      </w:r>
      <w:r w:rsidRPr="009E65DB">
        <w:rPr>
          <w:rFonts w:ascii="Times New Roman" w:hAnsi="Times New Roman" w:cs="Times New Roman"/>
          <w:b/>
          <w:spacing w:val="-14"/>
          <w:sz w:val="24"/>
          <w:szCs w:val="24"/>
        </w:rPr>
        <w:t xml:space="preserve"> </w:t>
      </w:r>
      <w:r w:rsidRPr="009E65DB">
        <w:rPr>
          <w:rFonts w:ascii="Times New Roman" w:hAnsi="Times New Roman" w:cs="Times New Roman"/>
          <w:b/>
          <w:sz w:val="24"/>
          <w:szCs w:val="24"/>
        </w:rPr>
        <w:t>УЧЕБНЫЕ</w:t>
      </w:r>
      <w:r w:rsidRPr="009E65DB">
        <w:rPr>
          <w:rFonts w:ascii="Times New Roman" w:hAnsi="Times New Roman" w:cs="Times New Roman"/>
          <w:b/>
          <w:spacing w:val="-13"/>
          <w:sz w:val="24"/>
          <w:szCs w:val="24"/>
        </w:rPr>
        <w:t xml:space="preserve"> </w:t>
      </w:r>
      <w:r w:rsidRPr="009E65DB">
        <w:rPr>
          <w:rFonts w:ascii="Times New Roman" w:hAnsi="Times New Roman" w:cs="Times New Roman"/>
          <w:b/>
          <w:sz w:val="24"/>
          <w:szCs w:val="24"/>
        </w:rPr>
        <w:t>ДЕЙСТВИЯ</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lastRenderedPageBreak/>
        <w:t>Изучение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труда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(технологии)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3</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классе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способствует</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освоению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ряда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универсальных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познавательных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универсальных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коммуникативных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универсальных учебных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регулятивных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универсальных</w:t>
      </w:r>
      <w:r w:rsidRPr="00692454">
        <w:rPr>
          <w:rFonts w:ascii="Times New Roman" w:hAnsi="Times New Roman" w:cs="Times New Roman"/>
          <w:spacing w:val="-32"/>
          <w:sz w:val="24"/>
          <w:szCs w:val="24"/>
        </w:rPr>
        <w:t xml:space="preserve"> </w:t>
      </w:r>
      <w:r w:rsidRPr="00692454">
        <w:rPr>
          <w:rFonts w:ascii="Times New Roman" w:hAnsi="Times New Roman" w:cs="Times New Roman"/>
          <w:sz w:val="24"/>
          <w:szCs w:val="24"/>
        </w:rPr>
        <w:t>учебных</w:t>
      </w:r>
      <w:r w:rsidRPr="00692454">
        <w:rPr>
          <w:rFonts w:ascii="Times New Roman" w:hAnsi="Times New Roman" w:cs="Times New Roman"/>
          <w:spacing w:val="-32"/>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совместной</w:t>
      </w:r>
      <w:r w:rsidRPr="00692454">
        <w:rPr>
          <w:rFonts w:ascii="Times New Roman" w:hAnsi="Times New Roman" w:cs="Times New Roman"/>
          <w:spacing w:val="-11"/>
          <w:sz w:val="24"/>
          <w:szCs w:val="24"/>
        </w:rPr>
        <w:t xml:space="preserve"> </w:t>
      </w:r>
      <w:r w:rsidR="009E65DB">
        <w:rPr>
          <w:rFonts w:ascii="Times New Roman" w:hAnsi="Times New Roman" w:cs="Times New Roman"/>
          <w:sz w:val="24"/>
          <w:szCs w:val="24"/>
        </w:rPr>
        <w:t>деятельности.</w:t>
      </w:r>
    </w:p>
    <w:p w:rsidR="00E27F4A" w:rsidRPr="009E65DB" w:rsidRDefault="00E27F4A" w:rsidP="009E65DB">
      <w:pPr>
        <w:pStyle w:val="af1"/>
        <w:jc w:val="both"/>
        <w:rPr>
          <w:rFonts w:ascii="Times New Roman" w:hAnsi="Times New Roman" w:cs="Times New Roman"/>
          <w:b/>
          <w:sz w:val="24"/>
          <w:szCs w:val="24"/>
        </w:rPr>
      </w:pPr>
      <w:r w:rsidRPr="009E65DB">
        <w:rPr>
          <w:rFonts w:ascii="Times New Roman" w:hAnsi="Times New Roman" w:cs="Times New Roman"/>
          <w:b/>
          <w:sz w:val="24"/>
          <w:szCs w:val="24"/>
        </w:rPr>
        <w:t>Познавательные</w:t>
      </w:r>
      <w:r w:rsidRPr="009E65DB">
        <w:rPr>
          <w:rFonts w:ascii="Times New Roman" w:hAnsi="Times New Roman" w:cs="Times New Roman"/>
          <w:b/>
          <w:spacing w:val="71"/>
          <w:sz w:val="24"/>
          <w:szCs w:val="24"/>
        </w:rPr>
        <w:t xml:space="preserve"> </w:t>
      </w:r>
      <w:r w:rsidRPr="009E65DB">
        <w:rPr>
          <w:rFonts w:ascii="Times New Roman" w:hAnsi="Times New Roman" w:cs="Times New Roman"/>
          <w:b/>
          <w:sz w:val="24"/>
          <w:szCs w:val="24"/>
        </w:rPr>
        <w:t>универсальные</w:t>
      </w:r>
      <w:r w:rsidRPr="009E65DB">
        <w:rPr>
          <w:rFonts w:ascii="Times New Roman" w:hAnsi="Times New Roman" w:cs="Times New Roman"/>
          <w:b/>
          <w:spacing w:val="55"/>
          <w:sz w:val="24"/>
          <w:szCs w:val="24"/>
        </w:rPr>
        <w:t xml:space="preserve"> </w:t>
      </w:r>
      <w:r w:rsidRPr="009E65DB">
        <w:rPr>
          <w:rFonts w:ascii="Times New Roman" w:hAnsi="Times New Roman" w:cs="Times New Roman"/>
          <w:b/>
          <w:sz w:val="24"/>
          <w:szCs w:val="24"/>
        </w:rPr>
        <w:t>учебные</w:t>
      </w:r>
      <w:r w:rsidRPr="009E65DB">
        <w:rPr>
          <w:rFonts w:ascii="Times New Roman" w:hAnsi="Times New Roman" w:cs="Times New Roman"/>
          <w:b/>
          <w:spacing w:val="38"/>
          <w:sz w:val="24"/>
          <w:szCs w:val="24"/>
        </w:rPr>
        <w:t xml:space="preserve"> </w:t>
      </w:r>
      <w:r w:rsidRPr="009E65DB">
        <w:rPr>
          <w:rFonts w:ascii="Times New Roman" w:hAnsi="Times New Roman" w:cs="Times New Roman"/>
          <w:b/>
          <w:sz w:val="24"/>
          <w:szCs w:val="24"/>
        </w:rPr>
        <w:t>действия</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Базовые</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логические</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исследовательские</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действия:</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ориентироваться</w:t>
      </w:r>
      <w:r w:rsidRPr="00692454">
        <w:rPr>
          <w:rFonts w:ascii="Times New Roman" w:hAnsi="Times New Roman" w:cs="Times New Roman"/>
          <w:spacing w:val="66"/>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терминах,</w:t>
      </w:r>
      <w:r w:rsidRPr="00692454">
        <w:rPr>
          <w:rFonts w:ascii="Times New Roman" w:hAnsi="Times New Roman" w:cs="Times New Roman"/>
          <w:spacing w:val="29"/>
          <w:sz w:val="24"/>
          <w:szCs w:val="24"/>
        </w:rPr>
        <w:t xml:space="preserve"> </w:t>
      </w:r>
      <w:r w:rsidRPr="00692454">
        <w:rPr>
          <w:rFonts w:ascii="Times New Roman" w:hAnsi="Times New Roman" w:cs="Times New Roman"/>
          <w:sz w:val="24"/>
          <w:szCs w:val="24"/>
        </w:rPr>
        <w:t>используемых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технологии,</w:t>
      </w:r>
      <w:r w:rsidRPr="00692454">
        <w:rPr>
          <w:rFonts w:ascii="Times New Roman" w:hAnsi="Times New Roman" w:cs="Times New Roman"/>
          <w:spacing w:val="48"/>
          <w:sz w:val="24"/>
          <w:szCs w:val="24"/>
        </w:rPr>
        <w:t xml:space="preserve"> </w:t>
      </w:r>
      <w:r w:rsidRPr="00692454">
        <w:rPr>
          <w:rFonts w:ascii="Times New Roman" w:hAnsi="Times New Roman" w:cs="Times New Roman"/>
          <w:sz w:val="24"/>
          <w:szCs w:val="24"/>
        </w:rPr>
        <w:t>использовать</w:t>
      </w:r>
      <w:r w:rsidRPr="00692454">
        <w:rPr>
          <w:rFonts w:ascii="Times New Roman" w:hAnsi="Times New Roman" w:cs="Times New Roman"/>
          <w:spacing w:val="30"/>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ответах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вопросы</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высказываниях</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пределах</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изученного);</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осуществлять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анализ предложенных образцов</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выделением</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существенных</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несущественных</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признаков;</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выполнять</w:t>
      </w:r>
      <w:r w:rsidRPr="00692454">
        <w:rPr>
          <w:rFonts w:ascii="Times New Roman" w:hAnsi="Times New Roman" w:cs="Times New Roman"/>
          <w:spacing w:val="35"/>
          <w:sz w:val="24"/>
          <w:szCs w:val="24"/>
        </w:rPr>
        <w:t xml:space="preserve"> </w:t>
      </w:r>
      <w:r w:rsidRPr="00692454">
        <w:rPr>
          <w:rFonts w:ascii="Times New Roman" w:hAnsi="Times New Roman" w:cs="Times New Roman"/>
          <w:sz w:val="24"/>
          <w:szCs w:val="24"/>
        </w:rPr>
        <w:t>работу</w:t>
      </w:r>
      <w:r w:rsidRPr="00692454">
        <w:rPr>
          <w:rFonts w:ascii="Times New Roman" w:hAnsi="Times New Roman" w:cs="Times New Roman"/>
          <w:spacing w:val="38"/>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63"/>
          <w:sz w:val="24"/>
          <w:szCs w:val="24"/>
        </w:rPr>
        <w:t xml:space="preserve"> </w:t>
      </w:r>
      <w:r w:rsidRPr="00692454">
        <w:rPr>
          <w:rFonts w:ascii="Times New Roman" w:hAnsi="Times New Roman" w:cs="Times New Roman"/>
          <w:sz w:val="24"/>
          <w:szCs w:val="24"/>
        </w:rPr>
        <w:t>соответствии</w:t>
      </w:r>
      <w:r w:rsidRPr="00692454">
        <w:rPr>
          <w:rFonts w:ascii="Times New Roman" w:hAnsi="Times New Roman" w:cs="Times New Roman"/>
          <w:spacing w:val="60"/>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инструкцией,</w:t>
      </w:r>
      <w:r w:rsidRPr="00692454">
        <w:rPr>
          <w:rFonts w:ascii="Times New Roman" w:hAnsi="Times New Roman" w:cs="Times New Roman"/>
          <w:spacing w:val="51"/>
          <w:sz w:val="24"/>
          <w:szCs w:val="24"/>
        </w:rPr>
        <w:t xml:space="preserve"> </w:t>
      </w:r>
      <w:r w:rsidRPr="00692454">
        <w:rPr>
          <w:rFonts w:ascii="Times New Roman" w:hAnsi="Times New Roman" w:cs="Times New Roman"/>
          <w:sz w:val="24"/>
          <w:szCs w:val="24"/>
        </w:rPr>
        <w:t>устной</w:t>
      </w:r>
      <w:r w:rsidRPr="00692454">
        <w:rPr>
          <w:rFonts w:ascii="Times New Roman" w:hAnsi="Times New Roman" w:cs="Times New Roman"/>
          <w:spacing w:val="60"/>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60"/>
          <w:sz w:val="24"/>
          <w:szCs w:val="24"/>
        </w:rPr>
        <w:t xml:space="preserve"> </w:t>
      </w:r>
      <w:r w:rsidRPr="00692454">
        <w:rPr>
          <w:rFonts w:ascii="Times New Roman" w:hAnsi="Times New Roman" w:cs="Times New Roman"/>
          <w:sz w:val="24"/>
          <w:szCs w:val="24"/>
        </w:rPr>
        <w:t>письменной,</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также</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графически</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представленной</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схеме,</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таблице;</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определять</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способы</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доработки</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конструкций</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учетом</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предложенных условий;</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классифицир</w:t>
      </w:r>
      <w:r w:rsidR="00802980" w:rsidRPr="00692454">
        <w:rPr>
          <w:rFonts w:ascii="Times New Roman" w:hAnsi="Times New Roman" w:cs="Times New Roman"/>
          <w:sz w:val="24"/>
          <w:szCs w:val="24"/>
        </w:rPr>
        <w:t>овать</w:t>
      </w:r>
      <w:r w:rsidR="00802980" w:rsidRPr="00692454">
        <w:rPr>
          <w:rFonts w:ascii="Times New Roman" w:hAnsi="Times New Roman" w:cs="Times New Roman"/>
          <w:sz w:val="24"/>
          <w:szCs w:val="24"/>
        </w:rPr>
        <w:tab/>
        <w:t>изделия</w:t>
      </w:r>
      <w:r w:rsidR="00802980" w:rsidRPr="00692454">
        <w:rPr>
          <w:rFonts w:ascii="Times New Roman" w:hAnsi="Times New Roman" w:cs="Times New Roman"/>
          <w:sz w:val="24"/>
          <w:szCs w:val="24"/>
        </w:rPr>
        <w:tab/>
        <w:t>по самостоятельно</w:t>
      </w:r>
      <w:r w:rsidRPr="00692454">
        <w:rPr>
          <w:rFonts w:ascii="Times New Roman" w:hAnsi="Times New Roman" w:cs="Times New Roman"/>
          <w:sz w:val="24"/>
          <w:szCs w:val="24"/>
        </w:rPr>
        <w:t>предложенному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существенному</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признаку</w:t>
      </w:r>
      <w:r w:rsidRPr="00692454">
        <w:rPr>
          <w:rFonts w:ascii="Times New Roman" w:hAnsi="Times New Roman" w:cs="Times New Roman"/>
          <w:spacing w:val="36"/>
          <w:sz w:val="24"/>
          <w:szCs w:val="24"/>
        </w:rPr>
        <w:t xml:space="preserve"> </w:t>
      </w:r>
      <w:r w:rsidRPr="00692454">
        <w:rPr>
          <w:rFonts w:ascii="Times New Roman" w:hAnsi="Times New Roman" w:cs="Times New Roman"/>
          <w:sz w:val="24"/>
          <w:szCs w:val="24"/>
        </w:rPr>
        <w:t>(используемый</w:t>
      </w:r>
      <w:r w:rsidRPr="00692454">
        <w:rPr>
          <w:rFonts w:ascii="Times New Roman" w:hAnsi="Times New Roman" w:cs="Times New Roman"/>
          <w:spacing w:val="64"/>
          <w:sz w:val="24"/>
          <w:szCs w:val="24"/>
        </w:rPr>
        <w:t xml:space="preserve"> </w:t>
      </w:r>
      <w:r w:rsidRPr="00692454">
        <w:rPr>
          <w:rFonts w:ascii="Times New Roman" w:hAnsi="Times New Roman" w:cs="Times New Roman"/>
          <w:sz w:val="24"/>
          <w:szCs w:val="24"/>
        </w:rPr>
        <w:t>материал,</w:t>
      </w:r>
      <w:r w:rsidRPr="00692454">
        <w:rPr>
          <w:rFonts w:ascii="Times New Roman" w:hAnsi="Times New Roman" w:cs="Times New Roman"/>
          <w:spacing w:val="53"/>
          <w:sz w:val="24"/>
          <w:szCs w:val="24"/>
        </w:rPr>
        <w:t xml:space="preserve"> </w:t>
      </w:r>
      <w:r w:rsidRPr="00692454">
        <w:rPr>
          <w:rFonts w:ascii="Times New Roman" w:hAnsi="Times New Roman" w:cs="Times New Roman"/>
          <w:sz w:val="24"/>
          <w:szCs w:val="24"/>
        </w:rPr>
        <w:t>форма,</w:t>
      </w:r>
      <w:r w:rsidRPr="00692454">
        <w:rPr>
          <w:rFonts w:ascii="Times New Roman" w:hAnsi="Times New Roman" w:cs="Times New Roman"/>
          <w:spacing w:val="53"/>
          <w:sz w:val="24"/>
          <w:szCs w:val="24"/>
        </w:rPr>
        <w:t xml:space="preserve"> </w:t>
      </w:r>
      <w:r w:rsidRPr="00692454">
        <w:rPr>
          <w:rFonts w:ascii="Times New Roman" w:hAnsi="Times New Roman" w:cs="Times New Roman"/>
          <w:sz w:val="24"/>
          <w:szCs w:val="24"/>
        </w:rPr>
        <w:t>размер,</w:t>
      </w:r>
      <w:r w:rsidRPr="00692454">
        <w:rPr>
          <w:rFonts w:ascii="Times New Roman" w:hAnsi="Times New Roman" w:cs="Times New Roman"/>
          <w:spacing w:val="52"/>
          <w:sz w:val="24"/>
          <w:szCs w:val="24"/>
        </w:rPr>
        <w:t xml:space="preserve"> </w:t>
      </w:r>
      <w:r w:rsidRPr="00692454">
        <w:rPr>
          <w:rFonts w:ascii="Times New Roman" w:hAnsi="Times New Roman" w:cs="Times New Roman"/>
          <w:sz w:val="24"/>
          <w:szCs w:val="24"/>
        </w:rPr>
        <w:t>назначение,</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способ</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сборки);</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читать и воспроизводить простой чертеж (эскиз) развертки изделия;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восстанавливать</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нарушенную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последовательность</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выполнения</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изделия.</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Работа</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информацией:</w:t>
      </w:r>
    </w:p>
    <w:p w:rsidR="00E27F4A" w:rsidRPr="00692454" w:rsidRDefault="00802980"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Анализировать и </w:t>
      </w:r>
      <w:r w:rsidR="00E27F4A" w:rsidRPr="00692454">
        <w:rPr>
          <w:rFonts w:ascii="Times New Roman" w:hAnsi="Times New Roman" w:cs="Times New Roman"/>
          <w:sz w:val="24"/>
          <w:szCs w:val="24"/>
        </w:rPr>
        <w:t>исп</w:t>
      </w:r>
      <w:r w:rsidRPr="00692454">
        <w:rPr>
          <w:rFonts w:ascii="Times New Roman" w:hAnsi="Times New Roman" w:cs="Times New Roman"/>
          <w:sz w:val="24"/>
          <w:szCs w:val="24"/>
        </w:rPr>
        <w:t>ользовать</w:t>
      </w:r>
      <w:r w:rsidRPr="00692454">
        <w:rPr>
          <w:rFonts w:ascii="Times New Roman" w:hAnsi="Times New Roman" w:cs="Times New Roman"/>
          <w:sz w:val="24"/>
          <w:szCs w:val="24"/>
        </w:rPr>
        <w:tab/>
        <w:t xml:space="preserve">знаково-символические </w:t>
      </w:r>
      <w:r w:rsidR="00E27F4A" w:rsidRPr="00692454">
        <w:rPr>
          <w:rFonts w:ascii="Times New Roman" w:hAnsi="Times New Roman" w:cs="Times New Roman"/>
          <w:spacing w:val="-4"/>
          <w:sz w:val="24"/>
          <w:szCs w:val="24"/>
        </w:rPr>
        <w:t>средства</w:t>
      </w:r>
      <w:r w:rsidR="00E27F4A" w:rsidRPr="00692454">
        <w:rPr>
          <w:rFonts w:ascii="Times New Roman" w:hAnsi="Times New Roman" w:cs="Times New Roman"/>
          <w:spacing w:val="-67"/>
          <w:sz w:val="24"/>
          <w:szCs w:val="24"/>
        </w:rPr>
        <w:t xml:space="preserve"> </w:t>
      </w:r>
      <w:r w:rsidR="00E27F4A" w:rsidRPr="00692454">
        <w:rPr>
          <w:rFonts w:ascii="Times New Roman" w:hAnsi="Times New Roman" w:cs="Times New Roman"/>
          <w:sz w:val="24"/>
          <w:szCs w:val="24"/>
        </w:rPr>
        <w:t>представления информации</w:t>
      </w:r>
      <w:r w:rsidR="00E27F4A" w:rsidRPr="00692454">
        <w:rPr>
          <w:rFonts w:ascii="Times New Roman" w:hAnsi="Times New Roman" w:cs="Times New Roman"/>
          <w:spacing w:val="-8"/>
          <w:sz w:val="24"/>
          <w:szCs w:val="24"/>
        </w:rPr>
        <w:t xml:space="preserve"> </w:t>
      </w:r>
      <w:r w:rsidR="00E27F4A" w:rsidRPr="00692454">
        <w:rPr>
          <w:rFonts w:ascii="Times New Roman" w:hAnsi="Times New Roman" w:cs="Times New Roman"/>
          <w:sz w:val="24"/>
          <w:szCs w:val="24"/>
        </w:rPr>
        <w:t>для</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создания</w:t>
      </w:r>
      <w:r w:rsidR="00E27F4A" w:rsidRPr="00692454">
        <w:rPr>
          <w:rFonts w:ascii="Times New Roman" w:hAnsi="Times New Roman" w:cs="Times New Roman"/>
          <w:spacing w:val="1"/>
          <w:sz w:val="24"/>
          <w:szCs w:val="24"/>
        </w:rPr>
        <w:t xml:space="preserve"> </w:t>
      </w:r>
      <w:r w:rsidR="00E27F4A" w:rsidRPr="00692454">
        <w:rPr>
          <w:rFonts w:ascii="Times New Roman" w:hAnsi="Times New Roman" w:cs="Times New Roman"/>
          <w:sz w:val="24"/>
          <w:szCs w:val="24"/>
        </w:rPr>
        <w:t>моделей</w:t>
      </w:r>
      <w:r w:rsidR="00E27F4A" w:rsidRPr="00692454">
        <w:rPr>
          <w:rFonts w:ascii="Times New Roman" w:hAnsi="Times New Roman" w:cs="Times New Roman"/>
          <w:spacing w:val="-8"/>
          <w:sz w:val="24"/>
          <w:szCs w:val="24"/>
        </w:rPr>
        <w:t xml:space="preserve"> </w:t>
      </w:r>
      <w:r w:rsidR="00E27F4A" w:rsidRPr="00692454">
        <w:rPr>
          <w:rFonts w:ascii="Times New Roman" w:hAnsi="Times New Roman" w:cs="Times New Roman"/>
          <w:sz w:val="24"/>
          <w:szCs w:val="24"/>
        </w:rPr>
        <w:t>и</w:t>
      </w:r>
      <w:r w:rsidR="00E27F4A" w:rsidRPr="00692454">
        <w:rPr>
          <w:rFonts w:ascii="Times New Roman" w:hAnsi="Times New Roman" w:cs="Times New Roman"/>
          <w:spacing w:val="14"/>
          <w:sz w:val="24"/>
          <w:szCs w:val="24"/>
        </w:rPr>
        <w:t xml:space="preserve"> </w:t>
      </w:r>
      <w:r w:rsidR="00E27F4A" w:rsidRPr="00692454">
        <w:rPr>
          <w:rFonts w:ascii="Times New Roman" w:hAnsi="Times New Roman" w:cs="Times New Roman"/>
          <w:sz w:val="24"/>
          <w:szCs w:val="24"/>
        </w:rPr>
        <w:t>макетов</w:t>
      </w:r>
      <w:r w:rsidR="00E27F4A" w:rsidRPr="00692454">
        <w:rPr>
          <w:rFonts w:ascii="Times New Roman" w:hAnsi="Times New Roman" w:cs="Times New Roman"/>
          <w:spacing w:val="18"/>
          <w:sz w:val="24"/>
          <w:szCs w:val="24"/>
        </w:rPr>
        <w:t xml:space="preserve"> </w:t>
      </w:r>
      <w:r w:rsidR="00E27F4A" w:rsidRPr="00692454">
        <w:rPr>
          <w:rFonts w:ascii="Times New Roman" w:hAnsi="Times New Roman" w:cs="Times New Roman"/>
          <w:sz w:val="24"/>
          <w:szCs w:val="24"/>
        </w:rPr>
        <w:t>изучаемых</w:t>
      </w:r>
      <w:r w:rsidR="00E27F4A" w:rsidRPr="00692454">
        <w:rPr>
          <w:rFonts w:ascii="Times New Roman" w:hAnsi="Times New Roman" w:cs="Times New Roman"/>
          <w:spacing w:val="-15"/>
          <w:sz w:val="24"/>
          <w:szCs w:val="24"/>
        </w:rPr>
        <w:t xml:space="preserve"> </w:t>
      </w:r>
      <w:r w:rsidR="00E27F4A" w:rsidRPr="00692454">
        <w:rPr>
          <w:rFonts w:ascii="Times New Roman" w:hAnsi="Times New Roman" w:cs="Times New Roman"/>
          <w:sz w:val="24"/>
          <w:szCs w:val="24"/>
        </w:rPr>
        <w:t>объектов;</w:t>
      </w:r>
      <w:r w:rsidR="00E27F4A" w:rsidRPr="00692454">
        <w:rPr>
          <w:rFonts w:ascii="Times New Roman" w:hAnsi="Times New Roman" w:cs="Times New Roman"/>
          <w:spacing w:val="-67"/>
          <w:sz w:val="24"/>
          <w:szCs w:val="24"/>
        </w:rPr>
        <w:t xml:space="preserve"> </w:t>
      </w:r>
      <w:r w:rsidR="00E27F4A" w:rsidRPr="00692454">
        <w:rPr>
          <w:rFonts w:ascii="Times New Roman" w:hAnsi="Times New Roman" w:cs="Times New Roman"/>
          <w:sz w:val="24"/>
          <w:szCs w:val="24"/>
        </w:rPr>
        <w:t>на</w:t>
      </w:r>
      <w:r w:rsidR="00E27F4A" w:rsidRPr="00692454">
        <w:rPr>
          <w:rFonts w:ascii="Times New Roman" w:hAnsi="Times New Roman" w:cs="Times New Roman"/>
          <w:spacing w:val="8"/>
          <w:sz w:val="24"/>
          <w:szCs w:val="24"/>
        </w:rPr>
        <w:t xml:space="preserve"> </w:t>
      </w:r>
      <w:r w:rsidR="00E27F4A" w:rsidRPr="00692454">
        <w:rPr>
          <w:rFonts w:ascii="Times New Roman" w:hAnsi="Times New Roman" w:cs="Times New Roman"/>
          <w:sz w:val="24"/>
          <w:szCs w:val="24"/>
        </w:rPr>
        <w:t>основе</w:t>
      </w:r>
      <w:r w:rsidR="00E27F4A" w:rsidRPr="00692454">
        <w:rPr>
          <w:rFonts w:ascii="Times New Roman" w:hAnsi="Times New Roman" w:cs="Times New Roman"/>
          <w:spacing w:val="43"/>
          <w:sz w:val="24"/>
          <w:szCs w:val="24"/>
        </w:rPr>
        <w:t xml:space="preserve"> </w:t>
      </w:r>
      <w:r w:rsidR="00E27F4A" w:rsidRPr="00692454">
        <w:rPr>
          <w:rFonts w:ascii="Times New Roman" w:hAnsi="Times New Roman" w:cs="Times New Roman"/>
          <w:sz w:val="24"/>
          <w:szCs w:val="24"/>
        </w:rPr>
        <w:t>анализа</w:t>
      </w:r>
      <w:r w:rsidR="00E27F4A" w:rsidRPr="00692454">
        <w:rPr>
          <w:rFonts w:ascii="Times New Roman" w:hAnsi="Times New Roman" w:cs="Times New Roman"/>
          <w:spacing w:val="24"/>
          <w:sz w:val="24"/>
          <w:szCs w:val="24"/>
        </w:rPr>
        <w:t xml:space="preserve"> </w:t>
      </w:r>
      <w:r w:rsidR="00E27F4A" w:rsidRPr="00692454">
        <w:rPr>
          <w:rFonts w:ascii="Times New Roman" w:hAnsi="Times New Roman" w:cs="Times New Roman"/>
          <w:sz w:val="24"/>
          <w:szCs w:val="24"/>
        </w:rPr>
        <w:t>информации</w:t>
      </w:r>
      <w:r w:rsidR="00E27F4A" w:rsidRPr="00692454">
        <w:rPr>
          <w:rFonts w:ascii="Times New Roman" w:hAnsi="Times New Roman" w:cs="Times New Roman"/>
          <w:spacing w:val="12"/>
          <w:sz w:val="24"/>
          <w:szCs w:val="24"/>
        </w:rPr>
        <w:t xml:space="preserve"> </w:t>
      </w:r>
      <w:r w:rsidR="00E27F4A" w:rsidRPr="00692454">
        <w:rPr>
          <w:rFonts w:ascii="Times New Roman" w:hAnsi="Times New Roman" w:cs="Times New Roman"/>
          <w:sz w:val="24"/>
          <w:szCs w:val="24"/>
        </w:rPr>
        <w:t>производить</w:t>
      </w:r>
      <w:r w:rsidR="00E27F4A" w:rsidRPr="00692454">
        <w:rPr>
          <w:rFonts w:ascii="Times New Roman" w:hAnsi="Times New Roman" w:cs="Times New Roman"/>
          <w:spacing w:val="22"/>
          <w:sz w:val="24"/>
          <w:szCs w:val="24"/>
        </w:rPr>
        <w:t xml:space="preserve"> </w:t>
      </w:r>
      <w:r w:rsidR="00E27F4A" w:rsidRPr="00692454">
        <w:rPr>
          <w:rFonts w:ascii="Times New Roman" w:hAnsi="Times New Roman" w:cs="Times New Roman"/>
          <w:sz w:val="24"/>
          <w:szCs w:val="24"/>
        </w:rPr>
        <w:t>выбор</w:t>
      </w:r>
      <w:r w:rsidR="00E27F4A" w:rsidRPr="00692454">
        <w:rPr>
          <w:rFonts w:ascii="Times New Roman" w:hAnsi="Times New Roman" w:cs="Times New Roman"/>
          <w:spacing w:val="41"/>
          <w:sz w:val="24"/>
          <w:szCs w:val="24"/>
        </w:rPr>
        <w:t xml:space="preserve"> </w:t>
      </w:r>
      <w:r w:rsidR="00E27F4A" w:rsidRPr="00692454">
        <w:rPr>
          <w:rFonts w:ascii="Times New Roman" w:hAnsi="Times New Roman" w:cs="Times New Roman"/>
          <w:sz w:val="24"/>
          <w:szCs w:val="24"/>
        </w:rPr>
        <w:t>наиболее</w:t>
      </w:r>
      <w:r w:rsidR="00E27F4A" w:rsidRPr="00692454">
        <w:rPr>
          <w:rFonts w:ascii="Times New Roman" w:hAnsi="Times New Roman" w:cs="Times New Roman"/>
          <w:spacing w:val="24"/>
          <w:sz w:val="24"/>
          <w:szCs w:val="24"/>
        </w:rPr>
        <w:t xml:space="preserve"> </w:t>
      </w:r>
      <w:r w:rsidR="00E27F4A" w:rsidRPr="00692454">
        <w:rPr>
          <w:rFonts w:ascii="Times New Roman" w:hAnsi="Times New Roman" w:cs="Times New Roman"/>
          <w:sz w:val="24"/>
          <w:szCs w:val="24"/>
        </w:rPr>
        <w:t>эффективных</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способов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работы;</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осуществлять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поиск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необходимой информации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выполнения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заданий</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использованием</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учебной</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литературы;</w:t>
      </w:r>
    </w:p>
    <w:p w:rsidR="00E27F4A" w:rsidRPr="00692454" w:rsidRDefault="00E27F4A" w:rsidP="009E65DB">
      <w:pPr>
        <w:pStyle w:val="af1"/>
        <w:jc w:val="both"/>
        <w:rPr>
          <w:rFonts w:ascii="Times New Roman" w:hAnsi="Times New Roman" w:cs="Times New Roman"/>
          <w:sz w:val="24"/>
          <w:szCs w:val="24"/>
        </w:rPr>
      </w:pPr>
      <w:r w:rsidRPr="00692454">
        <w:rPr>
          <w:rFonts w:ascii="Times New Roman" w:hAnsi="Times New Roman" w:cs="Times New Roman"/>
          <w:sz w:val="24"/>
          <w:szCs w:val="24"/>
        </w:rPr>
        <w:t>использовать</w:t>
      </w:r>
      <w:r w:rsidRPr="00692454">
        <w:rPr>
          <w:rFonts w:ascii="Times New Roman" w:hAnsi="Times New Roman" w:cs="Times New Roman"/>
          <w:spacing w:val="71"/>
          <w:sz w:val="24"/>
          <w:szCs w:val="24"/>
        </w:rPr>
        <w:t xml:space="preserve"> </w:t>
      </w:r>
      <w:r w:rsidRPr="00692454">
        <w:rPr>
          <w:rFonts w:ascii="Times New Roman" w:hAnsi="Times New Roman" w:cs="Times New Roman"/>
          <w:sz w:val="24"/>
          <w:szCs w:val="24"/>
        </w:rPr>
        <w:t xml:space="preserve">средства  </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xml:space="preserve">информационно-коммуникационных  </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технологий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 xml:space="preserve">для  </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решения   учебных   и    практических   задач,   в    том    числе   Интернет,</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под</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руководством</w:t>
      </w:r>
      <w:r w:rsidRPr="00692454">
        <w:rPr>
          <w:rFonts w:ascii="Times New Roman" w:hAnsi="Times New Roman" w:cs="Times New Roman"/>
          <w:spacing w:val="-26"/>
          <w:sz w:val="24"/>
          <w:szCs w:val="24"/>
        </w:rPr>
        <w:t xml:space="preserve"> </w:t>
      </w:r>
      <w:r w:rsidR="00802980" w:rsidRPr="00692454">
        <w:rPr>
          <w:rFonts w:ascii="Times New Roman" w:hAnsi="Times New Roman" w:cs="Times New Roman"/>
          <w:sz w:val="24"/>
          <w:szCs w:val="24"/>
        </w:rPr>
        <w:t>учителя.</w:t>
      </w:r>
    </w:p>
    <w:p w:rsidR="00E27F4A" w:rsidRPr="009E65DB" w:rsidRDefault="00E27F4A" w:rsidP="00692454">
      <w:pPr>
        <w:pStyle w:val="af1"/>
        <w:rPr>
          <w:rFonts w:ascii="Times New Roman" w:hAnsi="Times New Roman" w:cs="Times New Roman"/>
          <w:b/>
          <w:sz w:val="24"/>
          <w:szCs w:val="24"/>
        </w:rPr>
      </w:pPr>
      <w:r w:rsidRPr="009E65DB">
        <w:rPr>
          <w:rFonts w:ascii="Times New Roman" w:hAnsi="Times New Roman" w:cs="Times New Roman"/>
          <w:b/>
          <w:sz w:val="24"/>
          <w:szCs w:val="24"/>
        </w:rPr>
        <w:t>Коммуникативные</w:t>
      </w:r>
      <w:r w:rsidRPr="009E65DB">
        <w:rPr>
          <w:rFonts w:ascii="Times New Roman" w:hAnsi="Times New Roman" w:cs="Times New Roman"/>
          <w:b/>
          <w:spacing w:val="14"/>
          <w:sz w:val="24"/>
          <w:szCs w:val="24"/>
        </w:rPr>
        <w:t xml:space="preserve"> </w:t>
      </w:r>
      <w:r w:rsidRPr="009E65DB">
        <w:rPr>
          <w:rFonts w:ascii="Times New Roman" w:hAnsi="Times New Roman" w:cs="Times New Roman"/>
          <w:b/>
          <w:sz w:val="24"/>
          <w:szCs w:val="24"/>
        </w:rPr>
        <w:t>универсальные</w:t>
      </w:r>
      <w:r w:rsidRPr="009E65DB">
        <w:rPr>
          <w:rFonts w:ascii="Times New Roman" w:hAnsi="Times New Roman" w:cs="Times New Roman"/>
          <w:b/>
          <w:spacing w:val="55"/>
          <w:sz w:val="24"/>
          <w:szCs w:val="24"/>
        </w:rPr>
        <w:t xml:space="preserve"> </w:t>
      </w:r>
      <w:r w:rsidRPr="009E65DB">
        <w:rPr>
          <w:rFonts w:ascii="Times New Roman" w:hAnsi="Times New Roman" w:cs="Times New Roman"/>
          <w:b/>
          <w:sz w:val="24"/>
          <w:szCs w:val="24"/>
        </w:rPr>
        <w:t>учебные</w:t>
      </w:r>
      <w:r w:rsidRPr="009E65DB">
        <w:rPr>
          <w:rFonts w:ascii="Times New Roman" w:hAnsi="Times New Roman" w:cs="Times New Roman"/>
          <w:b/>
          <w:spacing w:val="21"/>
          <w:sz w:val="24"/>
          <w:szCs w:val="24"/>
        </w:rPr>
        <w:t xml:space="preserve"> </w:t>
      </w:r>
      <w:r w:rsidRPr="009E65DB">
        <w:rPr>
          <w:rFonts w:ascii="Times New Roman" w:hAnsi="Times New Roman" w:cs="Times New Roman"/>
          <w:b/>
          <w:sz w:val="24"/>
          <w:szCs w:val="24"/>
        </w:rPr>
        <w:t>действия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Общение: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строить</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монологическое</w:t>
      </w:r>
      <w:r w:rsidRPr="00692454">
        <w:rPr>
          <w:rFonts w:ascii="Times New Roman" w:hAnsi="Times New Roman" w:cs="Times New Roman"/>
          <w:spacing w:val="59"/>
          <w:sz w:val="24"/>
          <w:szCs w:val="24"/>
        </w:rPr>
        <w:t xml:space="preserve"> </w:t>
      </w:r>
      <w:r w:rsidRPr="00692454">
        <w:rPr>
          <w:rFonts w:ascii="Times New Roman" w:hAnsi="Times New Roman" w:cs="Times New Roman"/>
          <w:sz w:val="24"/>
          <w:szCs w:val="24"/>
        </w:rPr>
        <w:t>высказывание,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владеть</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диалогической</w:t>
      </w:r>
      <w:r w:rsidRPr="00692454">
        <w:rPr>
          <w:rFonts w:ascii="Times New Roman" w:hAnsi="Times New Roman" w:cs="Times New Roman"/>
          <w:spacing w:val="63"/>
          <w:sz w:val="24"/>
          <w:szCs w:val="24"/>
        </w:rPr>
        <w:t xml:space="preserve"> </w:t>
      </w:r>
      <w:r w:rsidRPr="00692454">
        <w:rPr>
          <w:rFonts w:ascii="Times New Roman" w:hAnsi="Times New Roman" w:cs="Times New Roman"/>
          <w:sz w:val="24"/>
          <w:szCs w:val="24"/>
        </w:rPr>
        <w:t>формой</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коммуникации;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строить</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рассуждения</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44"/>
          <w:sz w:val="24"/>
          <w:szCs w:val="24"/>
        </w:rPr>
        <w:t xml:space="preserve"> </w:t>
      </w:r>
      <w:r w:rsidRPr="00692454">
        <w:rPr>
          <w:rFonts w:ascii="Times New Roman" w:hAnsi="Times New Roman" w:cs="Times New Roman"/>
          <w:sz w:val="24"/>
          <w:szCs w:val="24"/>
        </w:rPr>
        <w:t>форме</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связи</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простых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суждений</w:t>
      </w:r>
      <w:r w:rsidRPr="00692454">
        <w:rPr>
          <w:rFonts w:ascii="Times New Roman" w:hAnsi="Times New Roman" w:cs="Times New Roman"/>
          <w:spacing w:val="40"/>
          <w:sz w:val="24"/>
          <w:szCs w:val="24"/>
        </w:rPr>
        <w:t xml:space="preserve"> </w:t>
      </w:r>
      <w:r w:rsidRPr="00692454">
        <w:rPr>
          <w:rFonts w:ascii="Times New Roman" w:hAnsi="Times New Roman" w:cs="Times New Roman"/>
          <w:sz w:val="24"/>
          <w:szCs w:val="24"/>
        </w:rPr>
        <w:t>об</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объекте,</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его</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строении,</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свойствах</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способах</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создания;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описывать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предметы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рукотворного</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мира,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оценивать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достоинства;</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формулировать</w:t>
      </w:r>
      <w:r w:rsidRPr="00692454">
        <w:rPr>
          <w:rFonts w:ascii="Times New Roman" w:hAnsi="Times New Roman" w:cs="Times New Roman"/>
          <w:spacing w:val="124"/>
          <w:sz w:val="24"/>
          <w:szCs w:val="24"/>
        </w:rPr>
        <w:t xml:space="preserve"> </w:t>
      </w:r>
      <w:r w:rsidRPr="00692454">
        <w:rPr>
          <w:rFonts w:ascii="Times New Roman" w:hAnsi="Times New Roman" w:cs="Times New Roman"/>
          <w:sz w:val="24"/>
          <w:szCs w:val="24"/>
        </w:rPr>
        <w:t>собственное</w:t>
      </w:r>
      <w:r w:rsidRPr="00692454">
        <w:rPr>
          <w:rFonts w:ascii="Times New Roman" w:hAnsi="Times New Roman" w:cs="Times New Roman"/>
          <w:sz w:val="24"/>
          <w:szCs w:val="24"/>
        </w:rPr>
        <w:tab/>
        <w:t>мнение,</w:t>
      </w:r>
      <w:r w:rsidRPr="00692454">
        <w:rPr>
          <w:rFonts w:ascii="Times New Roman" w:hAnsi="Times New Roman" w:cs="Times New Roman"/>
          <w:sz w:val="24"/>
          <w:szCs w:val="24"/>
        </w:rPr>
        <w:tab/>
        <w:t>аргументировать</w:t>
      </w:r>
      <w:r w:rsidRPr="00692454">
        <w:rPr>
          <w:rFonts w:ascii="Times New Roman" w:hAnsi="Times New Roman" w:cs="Times New Roman"/>
          <w:spacing w:val="71"/>
          <w:sz w:val="24"/>
          <w:szCs w:val="24"/>
        </w:rPr>
        <w:t xml:space="preserve"> </w:t>
      </w:r>
      <w:r w:rsidRPr="00692454">
        <w:rPr>
          <w:rFonts w:ascii="Times New Roman" w:hAnsi="Times New Roman" w:cs="Times New Roman"/>
          <w:sz w:val="24"/>
          <w:szCs w:val="24"/>
        </w:rPr>
        <w:t>выбор</w:t>
      </w:r>
      <w:r w:rsidRPr="00692454">
        <w:rPr>
          <w:rFonts w:ascii="Times New Roman" w:hAnsi="Times New Roman" w:cs="Times New Roman"/>
          <w:spacing w:val="71"/>
          <w:sz w:val="24"/>
          <w:szCs w:val="24"/>
        </w:rPr>
        <w:t xml:space="preserve"> </w:t>
      </w:r>
      <w:r w:rsidRPr="00692454">
        <w:rPr>
          <w:rFonts w:ascii="Times New Roman" w:hAnsi="Times New Roman" w:cs="Times New Roman"/>
          <w:sz w:val="24"/>
          <w:szCs w:val="24"/>
        </w:rPr>
        <w:t>вариантов</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способов</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выполнения</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задания.</w:t>
      </w:r>
    </w:p>
    <w:p w:rsidR="00E27F4A" w:rsidRPr="009E65DB" w:rsidRDefault="00E27F4A" w:rsidP="00692454">
      <w:pPr>
        <w:pStyle w:val="af1"/>
        <w:rPr>
          <w:rFonts w:ascii="Times New Roman" w:hAnsi="Times New Roman" w:cs="Times New Roman"/>
          <w:b/>
          <w:sz w:val="24"/>
          <w:szCs w:val="24"/>
        </w:rPr>
      </w:pPr>
      <w:r w:rsidRPr="009E65DB">
        <w:rPr>
          <w:rFonts w:ascii="Times New Roman" w:hAnsi="Times New Roman" w:cs="Times New Roman"/>
          <w:b/>
          <w:sz w:val="24"/>
          <w:szCs w:val="24"/>
        </w:rPr>
        <w:t>Регулятивные</w:t>
      </w:r>
      <w:r w:rsidRPr="009E65DB">
        <w:rPr>
          <w:rFonts w:ascii="Times New Roman" w:hAnsi="Times New Roman" w:cs="Times New Roman"/>
          <w:b/>
          <w:spacing w:val="55"/>
          <w:sz w:val="24"/>
          <w:szCs w:val="24"/>
        </w:rPr>
        <w:t xml:space="preserve"> </w:t>
      </w:r>
      <w:r w:rsidRPr="009E65DB">
        <w:rPr>
          <w:rFonts w:ascii="Times New Roman" w:hAnsi="Times New Roman" w:cs="Times New Roman"/>
          <w:b/>
          <w:sz w:val="24"/>
          <w:szCs w:val="24"/>
        </w:rPr>
        <w:t>универсальные</w:t>
      </w:r>
      <w:r w:rsidRPr="009E65DB">
        <w:rPr>
          <w:rFonts w:ascii="Times New Roman" w:hAnsi="Times New Roman" w:cs="Times New Roman"/>
          <w:b/>
          <w:spacing w:val="71"/>
          <w:sz w:val="24"/>
          <w:szCs w:val="24"/>
        </w:rPr>
        <w:t xml:space="preserve"> </w:t>
      </w:r>
      <w:r w:rsidRPr="009E65DB">
        <w:rPr>
          <w:rFonts w:ascii="Times New Roman" w:hAnsi="Times New Roman" w:cs="Times New Roman"/>
          <w:b/>
          <w:sz w:val="24"/>
          <w:szCs w:val="24"/>
        </w:rPr>
        <w:t>учебные</w:t>
      </w:r>
      <w:r w:rsidRPr="009E65DB">
        <w:rPr>
          <w:rFonts w:ascii="Times New Roman" w:hAnsi="Times New Roman" w:cs="Times New Roman"/>
          <w:b/>
          <w:spacing w:val="21"/>
          <w:sz w:val="24"/>
          <w:szCs w:val="24"/>
        </w:rPr>
        <w:t xml:space="preserve"> </w:t>
      </w:r>
      <w:r w:rsidRPr="009E65DB">
        <w:rPr>
          <w:rFonts w:ascii="Times New Roman" w:hAnsi="Times New Roman" w:cs="Times New Roman"/>
          <w:b/>
          <w:sz w:val="24"/>
          <w:szCs w:val="24"/>
        </w:rPr>
        <w:t>действия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Самоорганизация</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самоконтроль:</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принимать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сохранять учебную задачу, осуществлять поиск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средств для ее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решения;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прогнозировать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необходимые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получения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практического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результата, предлагать план действий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соответствии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поставленной задачей,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действовать</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плану;</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выполнять</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действия</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контроля</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и   оценки,</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выявлять</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ошибки</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недоч еты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результатам</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работы,</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устанавливать</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причины</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искать</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способы</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устранения;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проявлять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волевую</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саморегуляцию</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при</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выполнении</w:t>
      </w:r>
      <w:r w:rsidRPr="00692454">
        <w:rPr>
          <w:rFonts w:ascii="Times New Roman" w:hAnsi="Times New Roman" w:cs="Times New Roman"/>
          <w:spacing w:val="-7"/>
          <w:sz w:val="24"/>
          <w:szCs w:val="24"/>
        </w:rPr>
        <w:t xml:space="preserve"> </w:t>
      </w:r>
      <w:r w:rsidR="00802980" w:rsidRPr="00692454">
        <w:rPr>
          <w:rFonts w:ascii="Times New Roman" w:hAnsi="Times New Roman" w:cs="Times New Roman"/>
          <w:sz w:val="24"/>
          <w:szCs w:val="24"/>
        </w:rPr>
        <w:t>задания.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Совместная</w:t>
      </w:r>
      <w:r w:rsidRPr="00692454">
        <w:rPr>
          <w:rFonts w:ascii="Times New Roman" w:hAnsi="Times New Roman" w:cs="Times New Roman"/>
          <w:spacing w:val="48"/>
          <w:sz w:val="24"/>
          <w:szCs w:val="24"/>
        </w:rPr>
        <w:t xml:space="preserve"> </w:t>
      </w:r>
      <w:r w:rsidRPr="00692454">
        <w:rPr>
          <w:rFonts w:ascii="Times New Roman" w:hAnsi="Times New Roman" w:cs="Times New Roman"/>
          <w:sz w:val="24"/>
          <w:szCs w:val="24"/>
        </w:rPr>
        <w:t>деятельность:</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выбирать</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себе</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партнеров</w:t>
      </w:r>
      <w:r w:rsidRPr="00692454">
        <w:rPr>
          <w:rFonts w:ascii="Times New Roman" w:hAnsi="Times New Roman" w:cs="Times New Roman"/>
          <w:spacing w:val="-33"/>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совместной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деятельности</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не</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только</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симпатии,</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но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деловым</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качествам;</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справедливо</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распределять</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работу,</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договариваться,</w:t>
      </w:r>
      <w:r w:rsidRPr="00692454">
        <w:rPr>
          <w:rFonts w:ascii="Times New Roman" w:hAnsi="Times New Roman" w:cs="Times New Roman"/>
          <w:spacing w:val="44"/>
          <w:sz w:val="24"/>
          <w:szCs w:val="24"/>
        </w:rPr>
        <w:t xml:space="preserve"> </w:t>
      </w:r>
      <w:r w:rsidRPr="00692454">
        <w:rPr>
          <w:rFonts w:ascii="Times New Roman" w:hAnsi="Times New Roman" w:cs="Times New Roman"/>
          <w:sz w:val="24"/>
          <w:szCs w:val="24"/>
        </w:rPr>
        <w:t>приходить</w:t>
      </w:r>
      <w:r w:rsidRPr="00692454">
        <w:rPr>
          <w:rFonts w:ascii="Times New Roman" w:hAnsi="Times New Roman" w:cs="Times New Roman"/>
          <w:spacing w:val="45"/>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общему</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решению,</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отвечать</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за</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общий</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результат</w:t>
      </w:r>
      <w:r w:rsidRPr="00692454">
        <w:rPr>
          <w:rFonts w:ascii="Times New Roman" w:hAnsi="Times New Roman" w:cs="Times New Roman"/>
          <w:spacing w:val="-29"/>
          <w:sz w:val="24"/>
          <w:szCs w:val="24"/>
        </w:rPr>
        <w:t xml:space="preserve"> </w:t>
      </w:r>
      <w:r w:rsidRPr="00692454">
        <w:rPr>
          <w:rFonts w:ascii="Times New Roman" w:hAnsi="Times New Roman" w:cs="Times New Roman"/>
          <w:sz w:val="24"/>
          <w:szCs w:val="24"/>
        </w:rPr>
        <w:t>работы;</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выполнять</w:t>
      </w:r>
      <w:r w:rsidRPr="00692454">
        <w:rPr>
          <w:rFonts w:ascii="Times New Roman" w:hAnsi="Times New Roman" w:cs="Times New Roman"/>
          <w:sz w:val="24"/>
          <w:szCs w:val="24"/>
        </w:rPr>
        <w:tab/>
        <w:t>роли</w:t>
      </w:r>
      <w:r w:rsidRPr="00692454">
        <w:rPr>
          <w:rFonts w:ascii="Times New Roman" w:hAnsi="Times New Roman" w:cs="Times New Roman"/>
          <w:sz w:val="24"/>
          <w:szCs w:val="24"/>
        </w:rPr>
        <w:tab/>
        <w:t>лидера,</w:t>
      </w:r>
      <w:r w:rsidRPr="00692454">
        <w:rPr>
          <w:rFonts w:ascii="Times New Roman" w:hAnsi="Times New Roman" w:cs="Times New Roman"/>
          <w:sz w:val="24"/>
          <w:szCs w:val="24"/>
        </w:rPr>
        <w:tab/>
        <w:t>подчиненного,</w:t>
      </w:r>
      <w:r w:rsidRPr="00692454">
        <w:rPr>
          <w:rFonts w:ascii="Times New Roman" w:hAnsi="Times New Roman" w:cs="Times New Roman"/>
          <w:sz w:val="24"/>
          <w:szCs w:val="24"/>
        </w:rPr>
        <w:tab/>
        <w:t>соблюдать</w:t>
      </w:r>
      <w:r w:rsidRPr="00692454">
        <w:rPr>
          <w:rFonts w:ascii="Times New Roman" w:hAnsi="Times New Roman" w:cs="Times New Roman"/>
          <w:sz w:val="24"/>
          <w:szCs w:val="24"/>
        </w:rPr>
        <w:tab/>
        <w:t>равноправие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и</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дружелюбие;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осуществлять</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взаимопомощь,</w:t>
      </w:r>
      <w:r w:rsidRPr="00692454">
        <w:rPr>
          <w:rFonts w:ascii="Times New Roman" w:hAnsi="Times New Roman" w:cs="Times New Roman"/>
          <w:spacing w:val="56"/>
          <w:sz w:val="24"/>
          <w:szCs w:val="24"/>
        </w:rPr>
        <w:t xml:space="preserve"> </w:t>
      </w:r>
      <w:r w:rsidRPr="00692454">
        <w:rPr>
          <w:rFonts w:ascii="Times New Roman" w:hAnsi="Times New Roman" w:cs="Times New Roman"/>
          <w:sz w:val="24"/>
          <w:szCs w:val="24"/>
        </w:rPr>
        <w:t>проявлять</w:t>
      </w:r>
      <w:r w:rsidRPr="00692454">
        <w:rPr>
          <w:rFonts w:ascii="Times New Roman" w:hAnsi="Times New Roman" w:cs="Times New Roman"/>
          <w:spacing w:val="57"/>
          <w:sz w:val="24"/>
          <w:szCs w:val="24"/>
        </w:rPr>
        <w:t xml:space="preserve"> </w:t>
      </w:r>
      <w:r w:rsidRPr="00692454">
        <w:rPr>
          <w:rFonts w:ascii="Times New Roman" w:hAnsi="Times New Roman" w:cs="Times New Roman"/>
          <w:sz w:val="24"/>
          <w:szCs w:val="24"/>
        </w:rPr>
        <w:t>ответственность</w:t>
      </w:r>
      <w:r w:rsidRPr="00692454">
        <w:rPr>
          <w:rFonts w:ascii="Times New Roman" w:hAnsi="Times New Roman" w:cs="Times New Roman"/>
          <w:spacing w:val="40"/>
          <w:sz w:val="24"/>
          <w:szCs w:val="24"/>
        </w:rPr>
        <w:t xml:space="preserve"> </w:t>
      </w:r>
      <w:r w:rsidRPr="00692454">
        <w:rPr>
          <w:rFonts w:ascii="Times New Roman" w:hAnsi="Times New Roman" w:cs="Times New Roman"/>
          <w:sz w:val="24"/>
          <w:szCs w:val="24"/>
        </w:rPr>
        <w:t>при</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выполнении</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своей</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части</w:t>
      </w:r>
      <w:r w:rsidRPr="00692454">
        <w:rPr>
          <w:rFonts w:ascii="Times New Roman" w:hAnsi="Times New Roman" w:cs="Times New Roman"/>
          <w:spacing w:val="-13"/>
          <w:sz w:val="24"/>
          <w:szCs w:val="24"/>
        </w:rPr>
        <w:t xml:space="preserve"> </w:t>
      </w:r>
      <w:r w:rsidR="00802980" w:rsidRPr="00692454">
        <w:rPr>
          <w:rFonts w:ascii="Times New Roman" w:hAnsi="Times New Roman" w:cs="Times New Roman"/>
          <w:sz w:val="24"/>
          <w:szCs w:val="24"/>
        </w:rPr>
        <w:t>работы.</w:t>
      </w:r>
    </w:p>
    <w:p w:rsidR="00E27F4A" w:rsidRPr="009E65DB" w:rsidRDefault="009E65DB" w:rsidP="009E65DB">
      <w:pPr>
        <w:pStyle w:val="af1"/>
        <w:jc w:val="center"/>
        <w:rPr>
          <w:rFonts w:ascii="Times New Roman" w:hAnsi="Times New Roman" w:cs="Times New Roman"/>
          <w:b/>
          <w:sz w:val="24"/>
          <w:szCs w:val="24"/>
        </w:rPr>
      </w:pPr>
      <w:bookmarkStart w:id="7" w:name="_bookmark5"/>
      <w:bookmarkEnd w:id="7"/>
      <w:r w:rsidRPr="009E65DB">
        <w:rPr>
          <w:rFonts w:ascii="Times New Roman" w:hAnsi="Times New Roman" w:cs="Times New Roman"/>
          <w:b/>
          <w:sz w:val="24"/>
          <w:szCs w:val="24"/>
        </w:rPr>
        <w:t xml:space="preserve">4 </w:t>
      </w:r>
      <w:r w:rsidR="00E27F4A" w:rsidRPr="009E65DB">
        <w:rPr>
          <w:rFonts w:ascii="Times New Roman" w:hAnsi="Times New Roman" w:cs="Times New Roman"/>
          <w:b/>
          <w:sz w:val="24"/>
          <w:szCs w:val="24"/>
        </w:rPr>
        <w:t>КЛАСС</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Технологии,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профессии</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производства</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Профессии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технологии современного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мира.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Использование достижений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науки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развитии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технического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прогресса.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Изобретение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использование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синтетических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материалов с определенными заданными свойствами в различных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отраслях и профессиях. Нефть как универсальное сырье. Материалы, получаемые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нефти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(пластик,</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стеклоткань,</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пенопласт</w:t>
      </w:r>
      <w:r w:rsidRPr="00692454">
        <w:rPr>
          <w:rFonts w:ascii="Times New Roman" w:hAnsi="Times New Roman" w:cs="Times New Roman"/>
          <w:spacing w:val="-29"/>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другие).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Мир</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профессий.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Профессии,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связанные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опасностями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(пожарные,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космонавты,</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химики</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другие).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Информационный мир, его место и влияние на жизнь и деятельность людей.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Влияние</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современных</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технологий</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и   преобразующей</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деятельности   человека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окружающую</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среду,</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способы</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ее</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защиты.</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Сохранение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развитие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традиций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прошлого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творчестве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современных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мастеров. Бережное и уважительное отношение людей к культурным традициям.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Изготовление изделий с учетом традиционных правил и современных технологий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(лепка,</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вязание,</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шитье,</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вышивка</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другое).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Элементарная творческая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проектная деятельность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(реализация заданного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или       собственного       замысла,       поиск       оптимальных       конструктивных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технологических</w:t>
      </w:r>
      <w:r w:rsidRPr="00692454">
        <w:rPr>
          <w:rFonts w:ascii="Times New Roman" w:hAnsi="Times New Roman" w:cs="Times New Roman"/>
          <w:spacing w:val="49"/>
          <w:sz w:val="24"/>
          <w:szCs w:val="24"/>
        </w:rPr>
        <w:t xml:space="preserve"> </w:t>
      </w:r>
      <w:r w:rsidRPr="00692454">
        <w:rPr>
          <w:rFonts w:ascii="Times New Roman" w:hAnsi="Times New Roman" w:cs="Times New Roman"/>
          <w:sz w:val="24"/>
          <w:szCs w:val="24"/>
        </w:rPr>
        <w:t>решений).</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Коллективные,</w:t>
      </w:r>
      <w:r w:rsidRPr="00692454">
        <w:rPr>
          <w:rFonts w:ascii="Times New Roman" w:hAnsi="Times New Roman" w:cs="Times New Roman"/>
          <w:spacing w:val="46"/>
          <w:sz w:val="24"/>
          <w:szCs w:val="24"/>
        </w:rPr>
        <w:t xml:space="preserve"> </w:t>
      </w:r>
      <w:r w:rsidRPr="00692454">
        <w:rPr>
          <w:rFonts w:ascii="Times New Roman" w:hAnsi="Times New Roman" w:cs="Times New Roman"/>
          <w:sz w:val="24"/>
          <w:szCs w:val="24"/>
        </w:rPr>
        <w:t>групповые</w:t>
      </w:r>
      <w:r w:rsidRPr="00692454">
        <w:rPr>
          <w:rFonts w:ascii="Times New Roman" w:hAnsi="Times New Roman" w:cs="Times New Roman"/>
          <w:spacing w:val="34"/>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6"/>
          <w:sz w:val="24"/>
          <w:szCs w:val="24"/>
        </w:rPr>
        <w:t xml:space="preserve"> </w:t>
      </w:r>
      <w:r w:rsidRPr="00692454">
        <w:rPr>
          <w:rFonts w:ascii="Times New Roman" w:hAnsi="Times New Roman" w:cs="Times New Roman"/>
          <w:sz w:val="24"/>
          <w:szCs w:val="24"/>
        </w:rPr>
        <w:t>индивидуальные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проекты на основе содержания материала, изучаемого в течение учебного года.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Использование комбинированных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техник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создания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конструкций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заданным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условиям</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выполнении</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учебных</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проектов.</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Технологии</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ручной</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обработки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материалов</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Синтетические  </w:t>
      </w:r>
      <w:r w:rsidRPr="00692454">
        <w:rPr>
          <w:rFonts w:ascii="Times New Roman" w:hAnsi="Times New Roman" w:cs="Times New Roman"/>
          <w:spacing w:val="45"/>
          <w:sz w:val="24"/>
          <w:szCs w:val="24"/>
        </w:rPr>
        <w:t xml:space="preserve"> </w:t>
      </w:r>
      <w:r w:rsidRPr="00692454">
        <w:rPr>
          <w:rFonts w:ascii="Times New Roman" w:hAnsi="Times New Roman" w:cs="Times New Roman"/>
          <w:sz w:val="24"/>
          <w:szCs w:val="24"/>
        </w:rPr>
        <w:t xml:space="preserve">материалы  </w:t>
      </w:r>
      <w:r w:rsidRPr="00692454">
        <w:rPr>
          <w:rFonts w:ascii="Times New Roman" w:hAnsi="Times New Roman" w:cs="Times New Roman"/>
          <w:spacing w:val="69"/>
          <w:sz w:val="24"/>
          <w:szCs w:val="24"/>
        </w:rPr>
        <w:t xml:space="preserve"> </w:t>
      </w:r>
      <w:r w:rsidRPr="00692454">
        <w:rPr>
          <w:rFonts w:ascii="Times New Roman" w:hAnsi="Times New Roman" w:cs="Times New Roman"/>
          <w:sz w:val="24"/>
          <w:szCs w:val="24"/>
        </w:rPr>
        <w:t xml:space="preserve">–   </w:t>
      </w:r>
      <w:r w:rsidRPr="00692454">
        <w:rPr>
          <w:rFonts w:ascii="Times New Roman" w:hAnsi="Times New Roman" w:cs="Times New Roman"/>
          <w:spacing w:val="59"/>
          <w:sz w:val="24"/>
          <w:szCs w:val="24"/>
        </w:rPr>
        <w:t xml:space="preserve"> </w:t>
      </w:r>
      <w:r w:rsidRPr="00692454">
        <w:rPr>
          <w:rFonts w:ascii="Times New Roman" w:hAnsi="Times New Roman" w:cs="Times New Roman"/>
          <w:sz w:val="24"/>
          <w:szCs w:val="24"/>
        </w:rPr>
        <w:t xml:space="preserve">ткани,   </w:t>
      </w:r>
      <w:r w:rsidRPr="00692454">
        <w:rPr>
          <w:rFonts w:ascii="Times New Roman" w:hAnsi="Times New Roman" w:cs="Times New Roman"/>
          <w:spacing w:val="39"/>
          <w:sz w:val="24"/>
          <w:szCs w:val="24"/>
        </w:rPr>
        <w:t xml:space="preserve"> </w:t>
      </w:r>
      <w:r w:rsidRPr="00692454">
        <w:rPr>
          <w:rFonts w:ascii="Times New Roman" w:hAnsi="Times New Roman" w:cs="Times New Roman"/>
          <w:sz w:val="24"/>
          <w:szCs w:val="24"/>
        </w:rPr>
        <w:t xml:space="preserve">полимеры  </w:t>
      </w:r>
      <w:r w:rsidRPr="00692454">
        <w:rPr>
          <w:rFonts w:ascii="Times New Roman" w:hAnsi="Times New Roman" w:cs="Times New Roman"/>
          <w:spacing w:val="62"/>
          <w:sz w:val="24"/>
          <w:szCs w:val="24"/>
        </w:rPr>
        <w:t xml:space="preserve"> </w:t>
      </w:r>
      <w:r w:rsidRPr="00692454">
        <w:rPr>
          <w:rFonts w:ascii="Times New Roman" w:hAnsi="Times New Roman" w:cs="Times New Roman"/>
          <w:sz w:val="24"/>
          <w:szCs w:val="24"/>
        </w:rPr>
        <w:t xml:space="preserve">(пластик,   </w:t>
      </w:r>
      <w:r w:rsidRPr="00692454">
        <w:rPr>
          <w:rFonts w:ascii="Times New Roman" w:hAnsi="Times New Roman" w:cs="Times New Roman"/>
          <w:spacing w:val="40"/>
          <w:sz w:val="24"/>
          <w:szCs w:val="24"/>
        </w:rPr>
        <w:t xml:space="preserve"> </w:t>
      </w:r>
      <w:r w:rsidRPr="00692454">
        <w:rPr>
          <w:rFonts w:ascii="Times New Roman" w:hAnsi="Times New Roman" w:cs="Times New Roman"/>
          <w:sz w:val="24"/>
          <w:szCs w:val="24"/>
        </w:rPr>
        <w:t>поролон).</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свойства.</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Создание</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синтетических</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материалов</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заданными</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свойствами.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Использование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измерений,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вычислений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построений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решения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практических задач. Внесение дополнений и изменений в условные графические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изображения в</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соответствии</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дополнительными (измененными)</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требованиями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изделию.</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Технология     обработки     бумаги      и      картона.     Подбор      материалов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соответствии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замыслом, особенностями конструкции изделия. Определение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оптимальных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способов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разметки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деталей,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сборки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изделия.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Выбор</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способов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отделки.</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Комбинирование</w:t>
      </w:r>
      <w:r w:rsidRPr="00692454">
        <w:rPr>
          <w:rFonts w:ascii="Times New Roman" w:hAnsi="Times New Roman" w:cs="Times New Roman"/>
          <w:spacing w:val="-29"/>
          <w:sz w:val="24"/>
          <w:szCs w:val="24"/>
        </w:rPr>
        <w:t xml:space="preserve"> </w:t>
      </w:r>
      <w:r w:rsidRPr="00692454">
        <w:rPr>
          <w:rFonts w:ascii="Times New Roman" w:hAnsi="Times New Roman" w:cs="Times New Roman"/>
          <w:sz w:val="24"/>
          <w:szCs w:val="24"/>
        </w:rPr>
        <w:t>разных</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материалов</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одном</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изделии.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Совершенствование     умений     выполнять     разные     способы     разметки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помощью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чертежных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инструментов.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Освоение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доступных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художественных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техник.</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Технология обработки текстильных материалов. Обобщенное представление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71"/>
          <w:sz w:val="24"/>
          <w:szCs w:val="24"/>
        </w:rPr>
        <w:t xml:space="preserve"> </w:t>
      </w:r>
      <w:r w:rsidRPr="00692454">
        <w:rPr>
          <w:rFonts w:ascii="Times New Roman" w:hAnsi="Times New Roman" w:cs="Times New Roman"/>
          <w:sz w:val="24"/>
          <w:szCs w:val="24"/>
        </w:rPr>
        <w:t>видах</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тканей   (натуральные,</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искусственные,   синтетические),   их   свойствах</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и областях использования. Дизайн одежды в зависимости от ее назначения, моды,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времени.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Подбор</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текстильных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материалов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соответствии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замыслом,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особенностями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конструкции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изделия.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Раскрой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деталей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готовым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лекалам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(выкройкам), собственным несложным. Строчка петельного стежка и ее варианты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(«тамбур»</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другие),</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ее</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назначение</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(соединение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отделка</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деталей)</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строчки</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петлеобразного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крестообразного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стежков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(соединительные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отделочные).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Подбор ручных строчек для сшивания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отделки изделий. Простейший ремонт</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изделий.</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Технология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обработки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синтетических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материалов.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Пластик,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поролон,</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полиэтилен. Общее знакомство, сравнение свойств. Самостоятельное определение</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технологий</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обработки</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сравнении</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освоенными</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материалами.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Комбинированное</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использование</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разных</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материалов.</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Конструирование</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моделирование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Современные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требования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техническим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устройствам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(экологичность,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безопасность,</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эргономичность</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другие).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Конструирование и моделирование изделий из различных материалов, в том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числе</w:t>
      </w:r>
      <w:r w:rsidRPr="00692454">
        <w:rPr>
          <w:rFonts w:ascii="Times New Roman" w:hAnsi="Times New Roman" w:cs="Times New Roman"/>
          <w:spacing w:val="71"/>
          <w:sz w:val="24"/>
          <w:szCs w:val="24"/>
        </w:rPr>
        <w:t xml:space="preserve"> </w:t>
      </w:r>
      <w:r w:rsidRPr="00692454">
        <w:rPr>
          <w:rFonts w:ascii="Times New Roman" w:hAnsi="Times New Roman" w:cs="Times New Roman"/>
          <w:sz w:val="24"/>
          <w:szCs w:val="24"/>
        </w:rPr>
        <w:t>конструктора,</w:t>
      </w:r>
      <w:r w:rsidRPr="00692454">
        <w:rPr>
          <w:rFonts w:ascii="Times New Roman" w:hAnsi="Times New Roman" w:cs="Times New Roman"/>
          <w:spacing w:val="71"/>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71"/>
          <w:sz w:val="24"/>
          <w:szCs w:val="24"/>
        </w:rPr>
        <w:t xml:space="preserve"> </w:t>
      </w:r>
      <w:r w:rsidRPr="00692454">
        <w:rPr>
          <w:rFonts w:ascii="Times New Roman" w:hAnsi="Times New Roman" w:cs="Times New Roman"/>
          <w:sz w:val="24"/>
          <w:szCs w:val="24"/>
        </w:rPr>
        <w:t>проектному</w:t>
      </w:r>
      <w:r w:rsidRPr="00692454">
        <w:rPr>
          <w:rFonts w:ascii="Times New Roman" w:hAnsi="Times New Roman" w:cs="Times New Roman"/>
          <w:spacing w:val="71"/>
          <w:sz w:val="24"/>
          <w:szCs w:val="24"/>
        </w:rPr>
        <w:t xml:space="preserve"> </w:t>
      </w:r>
      <w:r w:rsidRPr="00692454">
        <w:rPr>
          <w:rFonts w:ascii="Times New Roman" w:hAnsi="Times New Roman" w:cs="Times New Roman"/>
          <w:sz w:val="24"/>
          <w:szCs w:val="24"/>
        </w:rPr>
        <w:t>заданию</w:t>
      </w:r>
      <w:r w:rsidRPr="00692454">
        <w:rPr>
          <w:rFonts w:ascii="Times New Roman" w:hAnsi="Times New Roman" w:cs="Times New Roman"/>
          <w:spacing w:val="71"/>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71"/>
          <w:sz w:val="24"/>
          <w:szCs w:val="24"/>
        </w:rPr>
        <w:t xml:space="preserve"> </w:t>
      </w:r>
      <w:r w:rsidRPr="00692454">
        <w:rPr>
          <w:rFonts w:ascii="Times New Roman" w:hAnsi="Times New Roman" w:cs="Times New Roman"/>
          <w:sz w:val="24"/>
          <w:szCs w:val="24"/>
        </w:rPr>
        <w:t>собственному</w:t>
      </w:r>
      <w:r w:rsidRPr="00692454">
        <w:rPr>
          <w:rFonts w:ascii="Times New Roman" w:hAnsi="Times New Roman" w:cs="Times New Roman"/>
          <w:spacing w:val="71"/>
          <w:sz w:val="24"/>
          <w:szCs w:val="24"/>
        </w:rPr>
        <w:t xml:space="preserve"> </w:t>
      </w:r>
      <w:r w:rsidRPr="00692454">
        <w:rPr>
          <w:rFonts w:ascii="Times New Roman" w:hAnsi="Times New Roman" w:cs="Times New Roman"/>
          <w:sz w:val="24"/>
          <w:szCs w:val="24"/>
        </w:rPr>
        <w:t>замыслу.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Поиск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оптимальных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доступных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новых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решений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конструкторско-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технологических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проблем 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всех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этапах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аналитического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технологического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процесса</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при</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выполнении</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индивидуальных</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творческих</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коллективных</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проектных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работ.</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Робототехника. Конструктивные, соединительные элементы и основные узлы</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робота. Инструменты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детали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создания робота. Конструирование робота.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Составление</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алгоритма</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робота.</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Программирование,</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тестирование</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робота.</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Преобразование</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конструкции</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робота.</w:t>
      </w:r>
      <w:r w:rsidRPr="00692454">
        <w:rPr>
          <w:rFonts w:ascii="Times New Roman" w:hAnsi="Times New Roman" w:cs="Times New Roman"/>
          <w:spacing w:val="-35"/>
          <w:sz w:val="24"/>
          <w:szCs w:val="24"/>
        </w:rPr>
        <w:t xml:space="preserve"> </w:t>
      </w:r>
      <w:r w:rsidRPr="00692454">
        <w:rPr>
          <w:rFonts w:ascii="Times New Roman" w:hAnsi="Times New Roman" w:cs="Times New Roman"/>
          <w:sz w:val="24"/>
          <w:szCs w:val="24"/>
        </w:rPr>
        <w:t>Презентация</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робота.</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ИКТ</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Работа 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доступной информацией 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Интернете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цифровых носителях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информации.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Электронные и медиаресурсы в художественно-конструкторской, проектной,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предметной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преобразующей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деятельности.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Работа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готовыми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цифровыми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материалами.   Поиск   дополнительной</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информации   по    тематике   творческих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проектных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работ,</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использование</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рисунков</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из</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ресурса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компьютера</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оформлении</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изделий</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другое.</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Создание</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презентаций</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программе</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PowerPoint</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18"/>
          <w:sz w:val="24"/>
          <w:szCs w:val="24"/>
        </w:rPr>
        <w:t xml:space="preserve"> </w:t>
      </w:r>
      <w:r w:rsidR="00802980" w:rsidRPr="00692454">
        <w:rPr>
          <w:rFonts w:ascii="Times New Roman" w:hAnsi="Times New Roman" w:cs="Times New Roman"/>
          <w:sz w:val="24"/>
          <w:szCs w:val="24"/>
        </w:rPr>
        <w:t>другой.</w:t>
      </w:r>
    </w:p>
    <w:p w:rsidR="00E27F4A" w:rsidRPr="009E65DB" w:rsidRDefault="00E27F4A" w:rsidP="00692454">
      <w:pPr>
        <w:pStyle w:val="af1"/>
        <w:rPr>
          <w:rFonts w:ascii="Times New Roman" w:hAnsi="Times New Roman" w:cs="Times New Roman"/>
          <w:b/>
          <w:sz w:val="24"/>
          <w:szCs w:val="24"/>
        </w:rPr>
      </w:pPr>
      <w:r w:rsidRPr="009E65DB">
        <w:rPr>
          <w:rFonts w:ascii="Times New Roman" w:hAnsi="Times New Roman" w:cs="Times New Roman"/>
          <w:b/>
          <w:sz w:val="24"/>
          <w:szCs w:val="24"/>
        </w:rPr>
        <w:t>УНИВЕРСАЛЬНЫЕ</w:t>
      </w:r>
      <w:r w:rsidRPr="009E65DB">
        <w:rPr>
          <w:rFonts w:ascii="Times New Roman" w:hAnsi="Times New Roman" w:cs="Times New Roman"/>
          <w:b/>
          <w:spacing w:val="-14"/>
          <w:sz w:val="24"/>
          <w:szCs w:val="24"/>
        </w:rPr>
        <w:t xml:space="preserve"> </w:t>
      </w:r>
      <w:r w:rsidRPr="009E65DB">
        <w:rPr>
          <w:rFonts w:ascii="Times New Roman" w:hAnsi="Times New Roman" w:cs="Times New Roman"/>
          <w:b/>
          <w:sz w:val="24"/>
          <w:szCs w:val="24"/>
        </w:rPr>
        <w:t>УЧЕБНЫЕ</w:t>
      </w:r>
      <w:r w:rsidRPr="009E65DB">
        <w:rPr>
          <w:rFonts w:ascii="Times New Roman" w:hAnsi="Times New Roman" w:cs="Times New Roman"/>
          <w:b/>
          <w:spacing w:val="-13"/>
          <w:sz w:val="24"/>
          <w:szCs w:val="24"/>
        </w:rPr>
        <w:t xml:space="preserve"> </w:t>
      </w:r>
      <w:r w:rsidRPr="009E65DB">
        <w:rPr>
          <w:rFonts w:ascii="Times New Roman" w:hAnsi="Times New Roman" w:cs="Times New Roman"/>
          <w:b/>
          <w:sz w:val="24"/>
          <w:szCs w:val="24"/>
        </w:rPr>
        <w:t>ДЕЙСТВИЯ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Изучение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труда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(технологии)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4</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классе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способствует</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освоению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ряда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универсальных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познавательных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универсальных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коммуникативных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универсальных учебных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регулятивных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универсальных</w:t>
      </w:r>
      <w:r w:rsidRPr="00692454">
        <w:rPr>
          <w:rFonts w:ascii="Times New Roman" w:hAnsi="Times New Roman" w:cs="Times New Roman"/>
          <w:spacing w:val="-32"/>
          <w:sz w:val="24"/>
          <w:szCs w:val="24"/>
        </w:rPr>
        <w:t xml:space="preserve"> </w:t>
      </w:r>
      <w:r w:rsidRPr="00692454">
        <w:rPr>
          <w:rFonts w:ascii="Times New Roman" w:hAnsi="Times New Roman" w:cs="Times New Roman"/>
          <w:sz w:val="24"/>
          <w:szCs w:val="24"/>
        </w:rPr>
        <w:t>учебных</w:t>
      </w:r>
      <w:r w:rsidRPr="00692454">
        <w:rPr>
          <w:rFonts w:ascii="Times New Roman" w:hAnsi="Times New Roman" w:cs="Times New Roman"/>
          <w:spacing w:val="-32"/>
          <w:sz w:val="24"/>
          <w:szCs w:val="24"/>
        </w:rPr>
        <w:t xml:space="preserve"> </w:t>
      </w:r>
      <w:r w:rsidRPr="00692454">
        <w:rPr>
          <w:rFonts w:ascii="Times New Roman" w:hAnsi="Times New Roman" w:cs="Times New Roman"/>
          <w:sz w:val="24"/>
          <w:szCs w:val="24"/>
        </w:rPr>
        <w:t>действий,</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совместной</w:t>
      </w:r>
      <w:r w:rsidRPr="00692454">
        <w:rPr>
          <w:rFonts w:ascii="Times New Roman" w:hAnsi="Times New Roman" w:cs="Times New Roman"/>
          <w:spacing w:val="-11"/>
          <w:sz w:val="24"/>
          <w:szCs w:val="24"/>
        </w:rPr>
        <w:t xml:space="preserve"> </w:t>
      </w:r>
      <w:r w:rsidR="00802980" w:rsidRPr="00692454">
        <w:rPr>
          <w:rFonts w:ascii="Times New Roman" w:hAnsi="Times New Roman" w:cs="Times New Roman"/>
          <w:sz w:val="24"/>
          <w:szCs w:val="24"/>
        </w:rPr>
        <w:t>деятельности.</w:t>
      </w:r>
    </w:p>
    <w:p w:rsidR="00E27F4A" w:rsidRPr="009E65DB" w:rsidRDefault="00E27F4A" w:rsidP="00692454">
      <w:pPr>
        <w:pStyle w:val="af1"/>
        <w:rPr>
          <w:rFonts w:ascii="Times New Roman" w:hAnsi="Times New Roman" w:cs="Times New Roman"/>
          <w:b/>
          <w:sz w:val="24"/>
          <w:szCs w:val="24"/>
        </w:rPr>
      </w:pPr>
      <w:r w:rsidRPr="009E65DB">
        <w:rPr>
          <w:rFonts w:ascii="Times New Roman" w:hAnsi="Times New Roman" w:cs="Times New Roman"/>
          <w:b/>
          <w:sz w:val="24"/>
          <w:szCs w:val="24"/>
        </w:rPr>
        <w:t>Познавательные</w:t>
      </w:r>
      <w:r w:rsidRPr="009E65DB">
        <w:rPr>
          <w:rFonts w:ascii="Times New Roman" w:hAnsi="Times New Roman" w:cs="Times New Roman"/>
          <w:b/>
          <w:spacing w:val="71"/>
          <w:sz w:val="24"/>
          <w:szCs w:val="24"/>
        </w:rPr>
        <w:t xml:space="preserve"> </w:t>
      </w:r>
      <w:r w:rsidRPr="009E65DB">
        <w:rPr>
          <w:rFonts w:ascii="Times New Roman" w:hAnsi="Times New Roman" w:cs="Times New Roman"/>
          <w:b/>
          <w:sz w:val="24"/>
          <w:szCs w:val="24"/>
        </w:rPr>
        <w:t>универсальные</w:t>
      </w:r>
      <w:r w:rsidRPr="009E65DB">
        <w:rPr>
          <w:rFonts w:ascii="Times New Roman" w:hAnsi="Times New Roman" w:cs="Times New Roman"/>
          <w:b/>
          <w:spacing w:val="55"/>
          <w:sz w:val="24"/>
          <w:szCs w:val="24"/>
        </w:rPr>
        <w:t xml:space="preserve"> </w:t>
      </w:r>
      <w:r w:rsidRPr="009E65DB">
        <w:rPr>
          <w:rFonts w:ascii="Times New Roman" w:hAnsi="Times New Roman" w:cs="Times New Roman"/>
          <w:b/>
          <w:sz w:val="24"/>
          <w:szCs w:val="24"/>
        </w:rPr>
        <w:t>учебные</w:t>
      </w:r>
      <w:r w:rsidRPr="009E65DB">
        <w:rPr>
          <w:rFonts w:ascii="Times New Roman" w:hAnsi="Times New Roman" w:cs="Times New Roman"/>
          <w:b/>
          <w:spacing w:val="38"/>
          <w:sz w:val="24"/>
          <w:szCs w:val="24"/>
        </w:rPr>
        <w:t xml:space="preserve"> </w:t>
      </w:r>
      <w:r w:rsidRPr="009E65DB">
        <w:rPr>
          <w:rFonts w:ascii="Times New Roman" w:hAnsi="Times New Roman" w:cs="Times New Roman"/>
          <w:b/>
          <w:sz w:val="24"/>
          <w:szCs w:val="24"/>
        </w:rPr>
        <w:t>действия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Базовые</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логические</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исследовательские</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действия: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ориентироваться</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в терминах, используемых</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в технологии,</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использовать 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ответах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вопросы</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высказываниях</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пределах</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изученного);</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анализировать</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конструкции</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предложенных</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образцов</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изделий;</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конструировать</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моделировать</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изделия</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из</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различных</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материалов</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образцу,</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рисунку, простейшему чертежу, эскизу, схеме с использованием общепринятых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условных</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обозначений</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заданным</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условиям;</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выстраивать последовательность практических действий и технологических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операций, подбирать материал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инструменты, выполнять экономную разметку,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сборку,</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отделку</w:t>
      </w:r>
      <w:r w:rsidRPr="00692454">
        <w:rPr>
          <w:rFonts w:ascii="Times New Roman" w:hAnsi="Times New Roman" w:cs="Times New Roman"/>
          <w:spacing w:val="-32"/>
          <w:sz w:val="24"/>
          <w:szCs w:val="24"/>
        </w:rPr>
        <w:t xml:space="preserve"> </w:t>
      </w:r>
      <w:r w:rsidRPr="00692454">
        <w:rPr>
          <w:rFonts w:ascii="Times New Roman" w:hAnsi="Times New Roman" w:cs="Times New Roman"/>
          <w:sz w:val="24"/>
          <w:szCs w:val="24"/>
        </w:rPr>
        <w:t>изделия;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решать</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простые</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задачи</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преобразование</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конструкции;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выполнять работу в соответствии с инструкцией, устной или письменной;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соотносить</w:t>
      </w:r>
      <w:r w:rsidRPr="00692454">
        <w:rPr>
          <w:rFonts w:ascii="Times New Roman" w:hAnsi="Times New Roman" w:cs="Times New Roman"/>
          <w:spacing w:val="32"/>
          <w:sz w:val="24"/>
          <w:szCs w:val="24"/>
        </w:rPr>
        <w:t xml:space="preserve"> </w:t>
      </w:r>
      <w:r w:rsidRPr="00692454">
        <w:rPr>
          <w:rFonts w:ascii="Times New Roman" w:hAnsi="Times New Roman" w:cs="Times New Roman"/>
          <w:sz w:val="24"/>
          <w:szCs w:val="24"/>
        </w:rPr>
        <w:t>результат</w:t>
      </w:r>
      <w:r w:rsidRPr="00692454">
        <w:rPr>
          <w:rFonts w:ascii="Times New Roman" w:hAnsi="Times New Roman" w:cs="Times New Roman"/>
          <w:spacing w:val="69"/>
          <w:sz w:val="24"/>
          <w:szCs w:val="24"/>
        </w:rPr>
        <w:t xml:space="preserve"> </w:t>
      </w:r>
      <w:r w:rsidRPr="00692454">
        <w:rPr>
          <w:rFonts w:ascii="Times New Roman" w:hAnsi="Times New Roman" w:cs="Times New Roman"/>
          <w:sz w:val="24"/>
          <w:szCs w:val="24"/>
        </w:rPr>
        <w:t>работы</w:t>
      </w:r>
      <w:r w:rsidRPr="00692454">
        <w:rPr>
          <w:rFonts w:ascii="Times New Roman" w:hAnsi="Times New Roman" w:cs="Times New Roman"/>
          <w:spacing w:val="63"/>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35"/>
          <w:sz w:val="24"/>
          <w:szCs w:val="24"/>
        </w:rPr>
        <w:t xml:space="preserve"> </w:t>
      </w:r>
      <w:r w:rsidRPr="00692454">
        <w:rPr>
          <w:rFonts w:ascii="Times New Roman" w:hAnsi="Times New Roman" w:cs="Times New Roman"/>
          <w:sz w:val="24"/>
          <w:szCs w:val="24"/>
        </w:rPr>
        <w:t>заданным</w:t>
      </w:r>
      <w:r w:rsidRPr="00692454">
        <w:rPr>
          <w:rFonts w:ascii="Times New Roman" w:hAnsi="Times New Roman" w:cs="Times New Roman"/>
          <w:spacing w:val="58"/>
          <w:sz w:val="24"/>
          <w:szCs w:val="24"/>
        </w:rPr>
        <w:t xml:space="preserve"> </w:t>
      </w:r>
      <w:r w:rsidRPr="00692454">
        <w:rPr>
          <w:rFonts w:ascii="Times New Roman" w:hAnsi="Times New Roman" w:cs="Times New Roman"/>
          <w:sz w:val="24"/>
          <w:szCs w:val="24"/>
        </w:rPr>
        <w:t>алгоритмом,</w:t>
      </w:r>
      <w:r w:rsidRPr="00692454">
        <w:rPr>
          <w:rFonts w:ascii="Times New Roman" w:hAnsi="Times New Roman" w:cs="Times New Roman"/>
          <w:spacing w:val="62"/>
          <w:sz w:val="24"/>
          <w:szCs w:val="24"/>
        </w:rPr>
        <w:t xml:space="preserve"> </w:t>
      </w:r>
      <w:r w:rsidRPr="00692454">
        <w:rPr>
          <w:rFonts w:ascii="Times New Roman" w:hAnsi="Times New Roman" w:cs="Times New Roman"/>
          <w:sz w:val="24"/>
          <w:szCs w:val="24"/>
        </w:rPr>
        <w:t>проверять</w:t>
      </w:r>
      <w:r w:rsidRPr="00692454">
        <w:rPr>
          <w:rFonts w:ascii="Times New Roman" w:hAnsi="Times New Roman" w:cs="Times New Roman"/>
          <w:spacing w:val="64"/>
          <w:sz w:val="24"/>
          <w:szCs w:val="24"/>
        </w:rPr>
        <w:t xml:space="preserve"> </w:t>
      </w:r>
      <w:r w:rsidRPr="00692454">
        <w:rPr>
          <w:rFonts w:ascii="Times New Roman" w:hAnsi="Times New Roman" w:cs="Times New Roman"/>
          <w:sz w:val="24"/>
          <w:szCs w:val="24"/>
        </w:rPr>
        <w:t>изделия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действии,</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вносить</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необходимые</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дополнения</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изменения;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классифицировать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изделия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самостоятельно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предложенному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существенному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признаку (используемый материал, форма, размер, назначение,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способ</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сборки);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выполнять действия анализа и синтеза, сравнения, классификации предметов</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(изделий)</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учетом</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указанных</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критериев;</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анализировать устройство простых изделий по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образцу, рисунку, выделять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основные</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второстепенные</w:t>
      </w:r>
      <w:r w:rsidRPr="00692454">
        <w:rPr>
          <w:rFonts w:ascii="Times New Roman" w:hAnsi="Times New Roman" w:cs="Times New Roman"/>
          <w:spacing w:val="-30"/>
          <w:sz w:val="24"/>
          <w:szCs w:val="24"/>
        </w:rPr>
        <w:t xml:space="preserve"> </w:t>
      </w:r>
      <w:r w:rsidRPr="00692454">
        <w:rPr>
          <w:rFonts w:ascii="Times New Roman" w:hAnsi="Times New Roman" w:cs="Times New Roman"/>
          <w:sz w:val="24"/>
          <w:szCs w:val="24"/>
        </w:rPr>
        <w:t>составляющие</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конструкции.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Работа</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информацией:</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находить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необходимую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выполнения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работы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информацию,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пользуясь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различными</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источниками,</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анализировать</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ее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отбирать</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соответствии</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8"/>
          <w:sz w:val="24"/>
          <w:szCs w:val="24"/>
        </w:rPr>
        <w:t xml:space="preserve"> </w:t>
      </w:r>
      <w:r w:rsidRPr="00692454">
        <w:rPr>
          <w:rFonts w:ascii="Times New Roman" w:hAnsi="Times New Roman" w:cs="Times New Roman"/>
          <w:sz w:val="24"/>
          <w:szCs w:val="24"/>
        </w:rPr>
        <w:t>решаемой</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задачей;</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основе анализа информации производить выбор наиболее эффективных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способов</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работы;</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использовать    знаково-символические     средства     для     решения     задач</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 умственной или материализованной форме, выполнять действия моделирования,</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работать</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32"/>
          <w:sz w:val="24"/>
          <w:szCs w:val="24"/>
        </w:rPr>
        <w:t xml:space="preserve"> </w:t>
      </w:r>
      <w:r w:rsidRPr="00692454">
        <w:rPr>
          <w:rFonts w:ascii="Times New Roman" w:hAnsi="Times New Roman" w:cs="Times New Roman"/>
          <w:sz w:val="24"/>
          <w:szCs w:val="24"/>
        </w:rPr>
        <w:t>моделями;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осуществлять</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поиск</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дополнительной информации по</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тематике</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творческих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проектных</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работ;</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использовать</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рисунки</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из</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ресурса</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компьютера</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оформлении</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изделий</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другое;</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использовать</w:t>
      </w:r>
      <w:r w:rsidRPr="00692454">
        <w:rPr>
          <w:rFonts w:ascii="Times New Roman" w:hAnsi="Times New Roman" w:cs="Times New Roman"/>
          <w:sz w:val="24"/>
          <w:szCs w:val="24"/>
        </w:rPr>
        <w:tab/>
        <w:t>средства</w:t>
      </w:r>
      <w:r w:rsidRPr="00692454">
        <w:rPr>
          <w:rFonts w:ascii="Times New Roman" w:hAnsi="Times New Roman" w:cs="Times New Roman"/>
          <w:sz w:val="24"/>
          <w:szCs w:val="24"/>
        </w:rPr>
        <w:tab/>
        <w:t>информационно-коммуникационных</w:t>
      </w:r>
      <w:r w:rsidRPr="00692454">
        <w:rPr>
          <w:rFonts w:ascii="Times New Roman" w:hAnsi="Times New Roman" w:cs="Times New Roman"/>
          <w:sz w:val="24"/>
          <w:szCs w:val="24"/>
        </w:rPr>
        <w:tab/>
      </w:r>
      <w:r w:rsidRPr="00692454">
        <w:rPr>
          <w:rFonts w:ascii="Times New Roman" w:hAnsi="Times New Roman" w:cs="Times New Roman"/>
          <w:spacing w:val="-1"/>
          <w:sz w:val="24"/>
          <w:szCs w:val="24"/>
        </w:rPr>
        <w:t>технологий</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для</w:t>
      </w:r>
      <w:r w:rsidRPr="00692454">
        <w:rPr>
          <w:rFonts w:ascii="Times New Roman" w:hAnsi="Times New Roman" w:cs="Times New Roman"/>
          <w:sz w:val="24"/>
          <w:szCs w:val="24"/>
        </w:rPr>
        <w:tab/>
        <w:t>решения</w:t>
      </w:r>
      <w:r w:rsidRPr="00692454">
        <w:rPr>
          <w:rFonts w:ascii="Times New Roman" w:hAnsi="Times New Roman" w:cs="Times New Roman"/>
          <w:sz w:val="24"/>
          <w:szCs w:val="24"/>
        </w:rPr>
        <w:tab/>
        <w:t>учебных</w:t>
      </w:r>
      <w:r w:rsidRPr="00692454">
        <w:rPr>
          <w:rFonts w:ascii="Times New Roman" w:hAnsi="Times New Roman" w:cs="Times New Roman"/>
          <w:sz w:val="24"/>
          <w:szCs w:val="24"/>
        </w:rPr>
        <w:tab/>
        <w:t>и</w:t>
      </w:r>
      <w:r w:rsidRPr="00692454">
        <w:rPr>
          <w:rFonts w:ascii="Times New Roman" w:hAnsi="Times New Roman" w:cs="Times New Roman"/>
          <w:sz w:val="24"/>
          <w:szCs w:val="24"/>
        </w:rPr>
        <w:tab/>
        <w:t>практических</w:t>
      </w:r>
      <w:r w:rsidRPr="00692454">
        <w:rPr>
          <w:rFonts w:ascii="Times New Roman" w:hAnsi="Times New Roman" w:cs="Times New Roman"/>
          <w:sz w:val="24"/>
          <w:szCs w:val="24"/>
        </w:rPr>
        <w:tab/>
        <w:t>задач,</w:t>
      </w:r>
      <w:r w:rsidRPr="00692454">
        <w:rPr>
          <w:rFonts w:ascii="Times New Roman" w:hAnsi="Times New Roman" w:cs="Times New Roman"/>
          <w:sz w:val="24"/>
          <w:szCs w:val="24"/>
        </w:rPr>
        <w:tab/>
        <w:t>в</w:t>
      </w:r>
      <w:r w:rsidRPr="00692454">
        <w:rPr>
          <w:rFonts w:ascii="Times New Roman" w:hAnsi="Times New Roman" w:cs="Times New Roman"/>
          <w:sz w:val="24"/>
          <w:szCs w:val="24"/>
        </w:rPr>
        <w:tab/>
        <w:t>том</w:t>
      </w:r>
      <w:r w:rsidRPr="00692454">
        <w:rPr>
          <w:rFonts w:ascii="Times New Roman" w:hAnsi="Times New Roman" w:cs="Times New Roman"/>
          <w:sz w:val="24"/>
          <w:szCs w:val="24"/>
        </w:rPr>
        <w:tab/>
        <w:t>числе</w:t>
      </w:r>
      <w:r w:rsidRPr="00692454">
        <w:rPr>
          <w:rFonts w:ascii="Times New Roman" w:hAnsi="Times New Roman" w:cs="Times New Roman"/>
          <w:sz w:val="24"/>
          <w:szCs w:val="24"/>
        </w:rPr>
        <w:tab/>
        <w:t>Интернет,</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под</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руководством</w:t>
      </w:r>
      <w:r w:rsidRPr="00692454">
        <w:rPr>
          <w:rFonts w:ascii="Times New Roman" w:hAnsi="Times New Roman" w:cs="Times New Roman"/>
          <w:spacing w:val="-13"/>
          <w:sz w:val="24"/>
          <w:szCs w:val="24"/>
        </w:rPr>
        <w:t xml:space="preserve"> </w:t>
      </w:r>
      <w:r w:rsidR="00802980" w:rsidRPr="00692454">
        <w:rPr>
          <w:rFonts w:ascii="Times New Roman" w:hAnsi="Times New Roman" w:cs="Times New Roman"/>
          <w:sz w:val="24"/>
          <w:szCs w:val="24"/>
        </w:rPr>
        <w:t>учителя.</w:t>
      </w:r>
    </w:p>
    <w:p w:rsidR="00E27F4A" w:rsidRPr="009E65DB" w:rsidRDefault="00E27F4A" w:rsidP="00692454">
      <w:pPr>
        <w:pStyle w:val="af1"/>
        <w:rPr>
          <w:rFonts w:ascii="Times New Roman" w:hAnsi="Times New Roman" w:cs="Times New Roman"/>
          <w:b/>
          <w:sz w:val="24"/>
          <w:szCs w:val="24"/>
        </w:rPr>
      </w:pPr>
      <w:r w:rsidRPr="009E65DB">
        <w:rPr>
          <w:rFonts w:ascii="Times New Roman" w:hAnsi="Times New Roman" w:cs="Times New Roman"/>
          <w:b/>
          <w:sz w:val="24"/>
          <w:szCs w:val="24"/>
        </w:rPr>
        <w:t>Коммуникативные</w:t>
      </w:r>
      <w:r w:rsidRPr="009E65DB">
        <w:rPr>
          <w:rFonts w:ascii="Times New Roman" w:hAnsi="Times New Roman" w:cs="Times New Roman"/>
          <w:b/>
          <w:spacing w:val="14"/>
          <w:sz w:val="24"/>
          <w:szCs w:val="24"/>
        </w:rPr>
        <w:t xml:space="preserve"> </w:t>
      </w:r>
      <w:r w:rsidRPr="009E65DB">
        <w:rPr>
          <w:rFonts w:ascii="Times New Roman" w:hAnsi="Times New Roman" w:cs="Times New Roman"/>
          <w:b/>
          <w:sz w:val="24"/>
          <w:szCs w:val="24"/>
        </w:rPr>
        <w:t>универсальные</w:t>
      </w:r>
      <w:r w:rsidRPr="009E65DB">
        <w:rPr>
          <w:rFonts w:ascii="Times New Roman" w:hAnsi="Times New Roman" w:cs="Times New Roman"/>
          <w:b/>
          <w:spacing w:val="55"/>
          <w:sz w:val="24"/>
          <w:szCs w:val="24"/>
        </w:rPr>
        <w:t xml:space="preserve"> </w:t>
      </w:r>
      <w:r w:rsidRPr="009E65DB">
        <w:rPr>
          <w:rFonts w:ascii="Times New Roman" w:hAnsi="Times New Roman" w:cs="Times New Roman"/>
          <w:b/>
          <w:sz w:val="24"/>
          <w:szCs w:val="24"/>
        </w:rPr>
        <w:t>учебные</w:t>
      </w:r>
      <w:r w:rsidRPr="009E65DB">
        <w:rPr>
          <w:rFonts w:ascii="Times New Roman" w:hAnsi="Times New Roman" w:cs="Times New Roman"/>
          <w:b/>
          <w:spacing w:val="21"/>
          <w:sz w:val="24"/>
          <w:szCs w:val="24"/>
        </w:rPr>
        <w:t xml:space="preserve"> </w:t>
      </w:r>
      <w:r w:rsidRPr="009E65DB">
        <w:rPr>
          <w:rFonts w:ascii="Times New Roman" w:hAnsi="Times New Roman" w:cs="Times New Roman"/>
          <w:b/>
          <w:sz w:val="24"/>
          <w:szCs w:val="24"/>
        </w:rPr>
        <w:t>действия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Общение: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соблюдать</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правила</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участия</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диалоге: ставить</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вопросы,</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аргументировать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доказывать</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свою</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точку</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зрения,</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уважительно</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относиться</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к</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чужому</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мнению;</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описывать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факты</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истории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развития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ремесел</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Руси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России,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высказывать свое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отношение к</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предметам декоративно-прикладного искусства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разных</w:t>
      </w:r>
      <w:r w:rsidRPr="00692454">
        <w:rPr>
          <w:rFonts w:ascii="Times New Roman" w:hAnsi="Times New Roman" w:cs="Times New Roman"/>
          <w:spacing w:val="-33"/>
          <w:sz w:val="24"/>
          <w:szCs w:val="24"/>
        </w:rPr>
        <w:t xml:space="preserve"> </w:t>
      </w:r>
      <w:r w:rsidRPr="00692454">
        <w:rPr>
          <w:rFonts w:ascii="Times New Roman" w:hAnsi="Times New Roman" w:cs="Times New Roman"/>
          <w:sz w:val="24"/>
          <w:szCs w:val="24"/>
        </w:rPr>
        <w:t>народов</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Российской</w:t>
      </w:r>
      <w:r w:rsidRPr="00692454">
        <w:rPr>
          <w:rFonts w:ascii="Times New Roman" w:hAnsi="Times New Roman" w:cs="Times New Roman"/>
          <w:spacing w:val="-27"/>
          <w:sz w:val="24"/>
          <w:szCs w:val="24"/>
        </w:rPr>
        <w:t xml:space="preserve"> </w:t>
      </w:r>
      <w:r w:rsidRPr="00692454">
        <w:rPr>
          <w:rFonts w:ascii="Times New Roman" w:hAnsi="Times New Roman" w:cs="Times New Roman"/>
          <w:sz w:val="24"/>
          <w:szCs w:val="24"/>
        </w:rPr>
        <w:t>Федерации;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создавать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тексты-рассуждения: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раскрывать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последовательность</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операций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работе</w:t>
      </w:r>
      <w:r w:rsidRPr="00692454">
        <w:rPr>
          <w:rFonts w:ascii="Times New Roman" w:hAnsi="Times New Roman" w:cs="Times New Roman"/>
          <w:spacing w:val="-31"/>
          <w:sz w:val="24"/>
          <w:szCs w:val="24"/>
        </w:rPr>
        <w:t xml:space="preserve"> </w:t>
      </w:r>
      <w:r w:rsidRPr="00692454">
        <w:rPr>
          <w:rFonts w:ascii="Times New Roman" w:hAnsi="Times New Roman" w:cs="Times New Roman"/>
          <w:sz w:val="24"/>
          <w:szCs w:val="24"/>
        </w:rPr>
        <w:t>с разными</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материалами;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осознавать культурно-исторический смысл и назначение праздников, их роль</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в    жизни    каждого    человека,    ориентироваться    в    традициях   организации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оформления</w:t>
      </w:r>
      <w:r w:rsidRPr="00692454">
        <w:rPr>
          <w:rFonts w:ascii="Times New Roman" w:hAnsi="Times New Roman" w:cs="Times New Roman"/>
          <w:spacing w:val="-22"/>
          <w:sz w:val="24"/>
          <w:szCs w:val="24"/>
        </w:rPr>
        <w:t xml:space="preserve"> </w:t>
      </w:r>
      <w:r w:rsidR="00802980" w:rsidRPr="00692454">
        <w:rPr>
          <w:rFonts w:ascii="Times New Roman" w:hAnsi="Times New Roman" w:cs="Times New Roman"/>
          <w:sz w:val="24"/>
          <w:szCs w:val="24"/>
        </w:rPr>
        <w:t>праздников.</w:t>
      </w:r>
    </w:p>
    <w:p w:rsidR="00E27F4A" w:rsidRPr="009E65DB" w:rsidRDefault="00E27F4A" w:rsidP="00692454">
      <w:pPr>
        <w:pStyle w:val="af1"/>
        <w:rPr>
          <w:rFonts w:ascii="Times New Roman" w:hAnsi="Times New Roman" w:cs="Times New Roman"/>
          <w:b/>
          <w:sz w:val="24"/>
          <w:szCs w:val="24"/>
        </w:rPr>
      </w:pPr>
      <w:r w:rsidRPr="009E65DB">
        <w:rPr>
          <w:rFonts w:ascii="Times New Roman" w:hAnsi="Times New Roman" w:cs="Times New Roman"/>
          <w:b/>
          <w:sz w:val="24"/>
          <w:szCs w:val="24"/>
        </w:rPr>
        <w:t>Регулятивные</w:t>
      </w:r>
      <w:r w:rsidRPr="009E65DB">
        <w:rPr>
          <w:rFonts w:ascii="Times New Roman" w:hAnsi="Times New Roman" w:cs="Times New Roman"/>
          <w:b/>
          <w:spacing w:val="55"/>
          <w:sz w:val="24"/>
          <w:szCs w:val="24"/>
        </w:rPr>
        <w:t xml:space="preserve"> </w:t>
      </w:r>
      <w:r w:rsidRPr="009E65DB">
        <w:rPr>
          <w:rFonts w:ascii="Times New Roman" w:hAnsi="Times New Roman" w:cs="Times New Roman"/>
          <w:b/>
          <w:sz w:val="24"/>
          <w:szCs w:val="24"/>
        </w:rPr>
        <w:t>универсальные</w:t>
      </w:r>
      <w:r w:rsidRPr="009E65DB">
        <w:rPr>
          <w:rFonts w:ascii="Times New Roman" w:hAnsi="Times New Roman" w:cs="Times New Roman"/>
          <w:b/>
          <w:spacing w:val="71"/>
          <w:sz w:val="24"/>
          <w:szCs w:val="24"/>
        </w:rPr>
        <w:t xml:space="preserve"> </w:t>
      </w:r>
      <w:r w:rsidRPr="009E65DB">
        <w:rPr>
          <w:rFonts w:ascii="Times New Roman" w:hAnsi="Times New Roman" w:cs="Times New Roman"/>
          <w:b/>
          <w:sz w:val="24"/>
          <w:szCs w:val="24"/>
        </w:rPr>
        <w:t>учебные</w:t>
      </w:r>
      <w:r w:rsidRPr="009E65DB">
        <w:rPr>
          <w:rFonts w:ascii="Times New Roman" w:hAnsi="Times New Roman" w:cs="Times New Roman"/>
          <w:b/>
          <w:spacing w:val="21"/>
          <w:sz w:val="24"/>
          <w:szCs w:val="24"/>
        </w:rPr>
        <w:t xml:space="preserve"> </w:t>
      </w:r>
      <w:r w:rsidRPr="009E65DB">
        <w:rPr>
          <w:rFonts w:ascii="Times New Roman" w:hAnsi="Times New Roman" w:cs="Times New Roman"/>
          <w:b/>
          <w:sz w:val="24"/>
          <w:szCs w:val="24"/>
        </w:rPr>
        <w:t>действия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Самоорганизация</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самоконтроль:</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понимать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принимать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задачу,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самостоятельно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определять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цели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учебно-познавательной</w:t>
      </w:r>
      <w:r w:rsidRPr="00692454">
        <w:rPr>
          <w:rFonts w:ascii="Times New Roman" w:hAnsi="Times New Roman" w:cs="Times New Roman"/>
          <w:spacing w:val="-28"/>
          <w:sz w:val="24"/>
          <w:szCs w:val="24"/>
        </w:rPr>
        <w:t xml:space="preserve"> </w:t>
      </w:r>
      <w:r w:rsidRPr="00692454">
        <w:rPr>
          <w:rFonts w:ascii="Times New Roman" w:hAnsi="Times New Roman" w:cs="Times New Roman"/>
          <w:sz w:val="24"/>
          <w:szCs w:val="24"/>
        </w:rPr>
        <w:t>деятельности;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планировать</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практическую</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работу</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соответствии</w:t>
      </w:r>
      <w:r w:rsidRPr="00692454">
        <w:rPr>
          <w:rFonts w:ascii="Times New Roman" w:hAnsi="Times New Roman" w:cs="Times New Roman"/>
          <w:spacing w:val="7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поставленной</w:t>
      </w:r>
      <w:r w:rsidRPr="00692454">
        <w:rPr>
          <w:rFonts w:ascii="Times New Roman" w:hAnsi="Times New Roman" w:cs="Times New Roman"/>
          <w:spacing w:val="70"/>
          <w:sz w:val="24"/>
          <w:szCs w:val="24"/>
        </w:rPr>
        <w:t xml:space="preserve"> </w:t>
      </w:r>
      <w:r w:rsidRPr="00692454">
        <w:rPr>
          <w:rFonts w:ascii="Times New Roman" w:hAnsi="Times New Roman" w:cs="Times New Roman"/>
          <w:sz w:val="24"/>
          <w:szCs w:val="24"/>
        </w:rPr>
        <w:t>целью</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выполнять</w:t>
      </w:r>
      <w:r w:rsidRPr="00692454">
        <w:rPr>
          <w:rFonts w:ascii="Times New Roman" w:hAnsi="Times New Roman" w:cs="Times New Roman"/>
          <w:spacing w:val="-21"/>
          <w:sz w:val="24"/>
          <w:szCs w:val="24"/>
        </w:rPr>
        <w:t xml:space="preserve"> </w:t>
      </w:r>
      <w:r w:rsidRPr="00692454">
        <w:rPr>
          <w:rFonts w:ascii="Times New Roman" w:hAnsi="Times New Roman" w:cs="Times New Roman"/>
          <w:sz w:val="24"/>
          <w:szCs w:val="24"/>
        </w:rPr>
        <w:t>ее</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соответствии</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планом;</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на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основе анализа причинно-следственных связей между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действиями и 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результатами прогнозировать практические «шаги» для получения необходимого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результата;</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выполнять</w:t>
      </w:r>
      <w:r w:rsidRPr="00692454">
        <w:rPr>
          <w:rFonts w:ascii="Times New Roman" w:hAnsi="Times New Roman" w:cs="Times New Roman"/>
          <w:spacing w:val="-11"/>
          <w:sz w:val="24"/>
          <w:szCs w:val="24"/>
        </w:rPr>
        <w:t xml:space="preserve"> </w:t>
      </w:r>
      <w:r w:rsidRPr="00692454">
        <w:rPr>
          <w:rFonts w:ascii="Times New Roman" w:hAnsi="Times New Roman" w:cs="Times New Roman"/>
          <w:sz w:val="24"/>
          <w:szCs w:val="24"/>
        </w:rPr>
        <w:t>действия</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контроля</w:t>
      </w:r>
      <w:r w:rsidRPr="00692454">
        <w:rPr>
          <w:rFonts w:ascii="Times New Roman" w:hAnsi="Times New Roman" w:cs="Times New Roman"/>
          <w:spacing w:val="-30"/>
          <w:sz w:val="24"/>
          <w:szCs w:val="24"/>
        </w:rPr>
        <w:t xml:space="preserve"> </w:t>
      </w:r>
      <w:r w:rsidRPr="00692454">
        <w:rPr>
          <w:rFonts w:ascii="Times New Roman" w:hAnsi="Times New Roman" w:cs="Times New Roman"/>
          <w:sz w:val="24"/>
          <w:szCs w:val="24"/>
        </w:rPr>
        <w:t>(самоконтроля)</w:t>
      </w:r>
      <w:r w:rsidRPr="00692454">
        <w:rPr>
          <w:rFonts w:ascii="Times New Roman" w:hAnsi="Times New Roman" w:cs="Times New Roman"/>
          <w:spacing w:val="-2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оценки,</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процесса</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результата</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деятельности,</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при</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необходимости</w:t>
      </w:r>
      <w:r w:rsidRPr="00692454">
        <w:rPr>
          <w:rFonts w:ascii="Times New Roman" w:hAnsi="Times New Roman" w:cs="Times New Roman"/>
          <w:spacing w:val="-16"/>
          <w:sz w:val="24"/>
          <w:szCs w:val="24"/>
        </w:rPr>
        <w:t xml:space="preserve"> </w:t>
      </w:r>
      <w:r w:rsidRPr="00692454">
        <w:rPr>
          <w:rFonts w:ascii="Times New Roman" w:hAnsi="Times New Roman" w:cs="Times New Roman"/>
          <w:sz w:val="24"/>
          <w:szCs w:val="24"/>
        </w:rPr>
        <w:t>вносить</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кор</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рективы</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выполняемые</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действия;</w:t>
      </w:r>
    </w:p>
    <w:p w:rsidR="00802980"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проявлять</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волевую</w:t>
      </w:r>
      <w:r w:rsidRPr="00692454">
        <w:rPr>
          <w:rFonts w:ascii="Times New Roman" w:hAnsi="Times New Roman" w:cs="Times New Roman"/>
          <w:spacing w:val="-6"/>
          <w:sz w:val="24"/>
          <w:szCs w:val="24"/>
        </w:rPr>
        <w:t xml:space="preserve"> </w:t>
      </w:r>
      <w:r w:rsidR="009E65DB">
        <w:rPr>
          <w:rFonts w:ascii="Times New Roman" w:hAnsi="Times New Roman" w:cs="Times New Roman"/>
          <w:spacing w:val="-6"/>
          <w:sz w:val="24"/>
          <w:szCs w:val="24"/>
        </w:rPr>
        <w:t xml:space="preserve"> </w:t>
      </w:r>
      <w:r w:rsidRPr="00692454">
        <w:rPr>
          <w:rFonts w:ascii="Times New Roman" w:hAnsi="Times New Roman" w:cs="Times New Roman"/>
          <w:sz w:val="24"/>
          <w:szCs w:val="24"/>
        </w:rPr>
        <w:t>саморегуляцию</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при</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выполнении</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задания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Совместная</w:t>
      </w:r>
      <w:r w:rsidRPr="00692454">
        <w:rPr>
          <w:rFonts w:ascii="Times New Roman" w:hAnsi="Times New Roman" w:cs="Times New Roman"/>
          <w:spacing w:val="48"/>
          <w:sz w:val="24"/>
          <w:szCs w:val="24"/>
        </w:rPr>
        <w:t xml:space="preserve"> </w:t>
      </w:r>
      <w:r w:rsidRPr="00692454">
        <w:rPr>
          <w:rFonts w:ascii="Times New Roman" w:hAnsi="Times New Roman" w:cs="Times New Roman"/>
          <w:sz w:val="24"/>
          <w:szCs w:val="24"/>
        </w:rPr>
        <w:t>деятельность:</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организовывать под</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руководством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учителя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совместную</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работу</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группе: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распределять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роли,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выполнять</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функции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руководителя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или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подчиненного,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осуществлять</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продуктивное</w:t>
      </w:r>
      <w:r w:rsidRPr="00692454">
        <w:rPr>
          <w:rFonts w:ascii="Times New Roman" w:hAnsi="Times New Roman" w:cs="Times New Roman"/>
          <w:spacing w:val="-30"/>
          <w:sz w:val="24"/>
          <w:szCs w:val="24"/>
        </w:rPr>
        <w:t xml:space="preserve"> </w:t>
      </w:r>
      <w:r w:rsidRPr="00692454">
        <w:rPr>
          <w:rFonts w:ascii="Times New Roman" w:hAnsi="Times New Roman" w:cs="Times New Roman"/>
          <w:sz w:val="24"/>
          <w:szCs w:val="24"/>
        </w:rPr>
        <w:t>сотрудничество,</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взаимопомощь;</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проявлять интерес к деятельности своих товарищей и результатам их работы,</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доброжелательной</w:t>
      </w:r>
      <w:r w:rsidRPr="00692454">
        <w:rPr>
          <w:rFonts w:ascii="Times New Roman" w:hAnsi="Times New Roman" w:cs="Times New Roman"/>
          <w:spacing w:val="-25"/>
          <w:sz w:val="24"/>
          <w:szCs w:val="24"/>
        </w:rPr>
        <w:t xml:space="preserve"> </w:t>
      </w:r>
      <w:r w:rsidRPr="00692454">
        <w:rPr>
          <w:rFonts w:ascii="Times New Roman" w:hAnsi="Times New Roman" w:cs="Times New Roman"/>
          <w:sz w:val="24"/>
          <w:szCs w:val="24"/>
        </w:rPr>
        <w:t>форме</w:t>
      </w:r>
      <w:r w:rsidRPr="00692454">
        <w:rPr>
          <w:rFonts w:ascii="Times New Roman" w:hAnsi="Times New Roman" w:cs="Times New Roman"/>
          <w:spacing w:val="-30"/>
          <w:sz w:val="24"/>
          <w:szCs w:val="24"/>
        </w:rPr>
        <w:t xml:space="preserve"> </w:t>
      </w:r>
      <w:r w:rsidRPr="00692454">
        <w:rPr>
          <w:rFonts w:ascii="Times New Roman" w:hAnsi="Times New Roman" w:cs="Times New Roman"/>
          <w:sz w:val="24"/>
          <w:szCs w:val="24"/>
        </w:rPr>
        <w:t>комментировать</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оценивать</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достижения;</w:t>
      </w:r>
    </w:p>
    <w:p w:rsidR="00E27F4A"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процессе анализа 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оценки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совместной</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деятельности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высказывать свои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предложения и пожелания, выслушивать и принимать к сведению мнение других</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обучающихся, их советы и пожелания, с уважением относиться к разной оценке</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своих</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достижений.</w:t>
      </w:r>
    </w:p>
    <w:p w:rsidR="009E65DB" w:rsidRDefault="009E65DB" w:rsidP="009E65DB">
      <w:pPr>
        <w:pStyle w:val="af1"/>
        <w:jc w:val="center"/>
        <w:rPr>
          <w:rFonts w:ascii="Times New Roman" w:hAnsi="Times New Roman" w:cs="Times New Roman"/>
          <w:b/>
          <w:sz w:val="28"/>
          <w:szCs w:val="28"/>
        </w:rPr>
      </w:pPr>
    </w:p>
    <w:p w:rsidR="009E65DB" w:rsidRPr="009E65DB" w:rsidRDefault="009E65DB" w:rsidP="009E65DB">
      <w:pPr>
        <w:pStyle w:val="af1"/>
        <w:jc w:val="center"/>
        <w:rPr>
          <w:rFonts w:ascii="Times New Roman" w:hAnsi="Times New Roman" w:cs="Times New Roman"/>
          <w:b/>
          <w:sz w:val="28"/>
          <w:szCs w:val="28"/>
        </w:rPr>
      </w:pPr>
      <w:r w:rsidRPr="009E65DB">
        <w:rPr>
          <w:rFonts w:ascii="Times New Roman" w:hAnsi="Times New Roman" w:cs="Times New Roman"/>
          <w:b/>
          <w:sz w:val="28"/>
          <w:szCs w:val="28"/>
        </w:rPr>
        <w:t>Тематическое планирование</w:t>
      </w:r>
    </w:p>
    <w:p w:rsidR="00E27F4A" w:rsidRPr="009E65DB" w:rsidRDefault="009E65DB" w:rsidP="009E65DB">
      <w:pPr>
        <w:pStyle w:val="af1"/>
        <w:jc w:val="center"/>
        <w:rPr>
          <w:rFonts w:ascii="Times New Roman" w:hAnsi="Times New Roman" w:cs="Times New Roman"/>
          <w:b/>
          <w:sz w:val="24"/>
          <w:szCs w:val="24"/>
        </w:rPr>
      </w:pPr>
      <w:bookmarkStart w:id="8" w:name="_bookmark10"/>
      <w:bookmarkStart w:id="9" w:name="_bookmark11"/>
      <w:bookmarkEnd w:id="8"/>
      <w:bookmarkEnd w:id="9"/>
      <w:r w:rsidRPr="009E65DB">
        <w:rPr>
          <w:rFonts w:ascii="Times New Roman" w:hAnsi="Times New Roman" w:cs="Times New Roman"/>
          <w:b/>
          <w:sz w:val="24"/>
          <w:szCs w:val="24"/>
        </w:rPr>
        <w:t xml:space="preserve">1 </w:t>
      </w:r>
      <w:r w:rsidR="00E27F4A" w:rsidRPr="009E65DB">
        <w:rPr>
          <w:rFonts w:ascii="Times New Roman" w:hAnsi="Times New Roman" w:cs="Times New Roman"/>
          <w:b/>
          <w:sz w:val="24"/>
          <w:szCs w:val="24"/>
        </w:rPr>
        <w:t>КЛАСС</w:t>
      </w:r>
    </w:p>
    <w:tbl>
      <w:tblPr>
        <w:tblStyle w:val="TableNormal"/>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5"/>
        <w:gridCol w:w="3004"/>
        <w:gridCol w:w="1802"/>
        <w:gridCol w:w="4189"/>
        <w:gridCol w:w="5050"/>
        <w:gridCol w:w="115"/>
      </w:tblGrid>
      <w:tr w:rsidR="00E27F4A" w:rsidRPr="00692454" w:rsidTr="00D85009">
        <w:trPr>
          <w:gridAfter w:val="1"/>
          <w:wAfter w:w="115" w:type="dxa"/>
          <w:trHeight w:val="522"/>
        </w:trPr>
        <w:tc>
          <w:tcPr>
            <w:tcW w:w="555"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lastRenderedPageBreak/>
              <w:t>№</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п/п</w:t>
            </w:r>
          </w:p>
        </w:tc>
        <w:tc>
          <w:tcPr>
            <w:tcW w:w="3004"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Наименование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разделов</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тем</w:t>
            </w:r>
          </w:p>
        </w:tc>
        <w:tc>
          <w:tcPr>
            <w:tcW w:w="1802"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Количество</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часов</w:t>
            </w:r>
          </w:p>
        </w:tc>
        <w:tc>
          <w:tcPr>
            <w:tcW w:w="4189"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Программное</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содержание</w:t>
            </w:r>
          </w:p>
        </w:tc>
        <w:tc>
          <w:tcPr>
            <w:tcW w:w="5050"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Основные</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виды</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деятельности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обучающихся</w:t>
            </w:r>
          </w:p>
        </w:tc>
      </w:tr>
      <w:tr w:rsidR="009E65DB" w:rsidRPr="00692454" w:rsidTr="00D85009">
        <w:trPr>
          <w:gridAfter w:val="1"/>
          <w:wAfter w:w="115" w:type="dxa"/>
          <w:trHeight w:val="522"/>
        </w:trPr>
        <w:tc>
          <w:tcPr>
            <w:tcW w:w="555" w:type="dxa"/>
          </w:tcPr>
          <w:p w:rsidR="009E65DB" w:rsidRPr="009E65DB" w:rsidRDefault="009E65DB" w:rsidP="00692454">
            <w:pPr>
              <w:pStyle w:val="af1"/>
              <w:rPr>
                <w:rFonts w:ascii="Times New Roman" w:hAnsi="Times New Roman" w:cs="Times New Roman"/>
                <w:w w:val="101"/>
                <w:sz w:val="24"/>
                <w:szCs w:val="24"/>
                <w:lang w:val="ru-RU"/>
              </w:rPr>
            </w:pPr>
            <w:r>
              <w:rPr>
                <w:rFonts w:ascii="Times New Roman" w:hAnsi="Times New Roman" w:cs="Times New Roman"/>
                <w:w w:val="101"/>
                <w:sz w:val="24"/>
                <w:szCs w:val="24"/>
                <w:lang w:val="ru-RU"/>
              </w:rPr>
              <w:t>1</w:t>
            </w:r>
          </w:p>
        </w:tc>
        <w:tc>
          <w:tcPr>
            <w:tcW w:w="3004" w:type="dxa"/>
          </w:tcPr>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Технологии,</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профессии</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и производства.</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Природное</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и техническое</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окружение человека. Мир профессий.</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Профессии, связанные с изучаемыми</w:t>
            </w:r>
          </w:p>
          <w:p w:rsidR="009E65DB" w:rsidRPr="004429A1" w:rsidRDefault="009E65DB" w:rsidP="009E65DB">
            <w:pPr>
              <w:pStyle w:val="af1"/>
              <w:rPr>
                <w:rFonts w:ascii="Times New Roman" w:hAnsi="Times New Roman" w:cs="Times New Roman"/>
                <w:sz w:val="24"/>
                <w:szCs w:val="24"/>
                <w:lang w:val="ru-RU"/>
              </w:rPr>
            </w:pPr>
            <w:r w:rsidRPr="004429A1">
              <w:rPr>
                <w:rFonts w:ascii="Times New Roman" w:hAnsi="Times New Roman" w:cs="Times New Roman"/>
                <w:sz w:val="24"/>
                <w:szCs w:val="24"/>
                <w:lang w:val="ru-RU"/>
              </w:rPr>
              <w:t>материалами</w:t>
            </w:r>
          </w:p>
          <w:p w:rsidR="009E65DB" w:rsidRPr="00692454" w:rsidRDefault="009E65DB" w:rsidP="009E65DB">
            <w:pPr>
              <w:pStyle w:val="af1"/>
              <w:rPr>
                <w:rFonts w:ascii="Times New Roman" w:hAnsi="Times New Roman" w:cs="Times New Roman"/>
                <w:sz w:val="24"/>
                <w:szCs w:val="24"/>
              </w:rPr>
            </w:pPr>
            <w:r w:rsidRPr="009E65DB">
              <w:rPr>
                <w:rFonts w:ascii="Times New Roman" w:hAnsi="Times New Roman" w:cs="Times New Roman"/>
                <w:sz w:val="24"/>
                <w:szCs w:val="24"/>
              </w:rPr>
              <w:t>и производствами</w:t>
            </w:r>
          </w:p>
        </w:tc>
        <w:tc>
          <w:tcPr>
            <w:tcW w:w="1802" w:type="dxa"/>
          </w:tcPr>
          <w:p w:rsidR="009E65DB" w:rsidRPr="009E65DB" w:rsidRDefault="009E65DB" w:rsidP="00692454">
            <w:pPr>
              <w:pStyle w:val="af1"/>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4189" w:type="dxa"/>
          </w:tcPr>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Природное и техническое</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окружение человека. Роль труда в создании материального мира. Природа как источник сырьевых ресурсов и творчества мастеров.</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Красота и разнообразие</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природных форм, их передача в изделиях из различных</w:t>
            </w:r>
          </w:p>
          <w:p w:rsidR="009E65DB" w:rsidRPr="004429A1" w:rsidRDefault="009E65DB" w:rsidP="009E65DB">
            <w:pPr>
              <w:pStyle w:val="af1"/>
              <w:rPr>
                <w:rFonts w:ascii="Times New Roman" w:hAnsi="Times New Roman" w:cs="Times New Roman"/>
                <w:sz w:val="24"/>
                <w:szCs w:val="24"/>
                <w:lang w:val="ru-RU"/>
              </w:rPr>
            </w:pPr>
            <w:r w:rsidRPr="004429A1">
              <w:rPr>
                <w:rFonts w:ascii="Times New Roman" w:hAnsi="Times New Roman" w:cs="Times New Roman"/>
                <w:sz w:val="24"/>
                <w:szCs w:val="24"/>
                <w:lang w:val="ru-RU"/>
              </w:rPr>
              <w:t>материалов.</w:t>
            </w:r>
          </w:p>
          <w:p w:rsidR="009E65DB" w:rsidRPr="004429A1" w:rsidRDefault="009E65DB" w:rsidP="009E65DB">
            <w:pPr>
              <w:pStyle w:val="af1"/>
              <w:rPr>
                <w:rFonts w:ascii="Times New Roman" w:hAnsi="Times New Roman" w:cs="Times New Roman"/>
                <w:sz w:val="24"/>
                <w:szCs w:val="24"/>
                <w:lang w:val="ru-RU"/>
              </w:rPr>
            </w:pPr>
            <w:r w:rsidRPr="004429A1">
              <w:rPr>
                <w:rFonts w:ascii="Times New Roman" w:hAnsi="Times New Roman" w:cs="Times New Roman"/>
                <w:sz w:val="24"/>
                <w:szCs w:val="24"/>
                <w:lang w:val="ru-RU"/>
              </w:rPr>
              <w:t>Наблюдения природы</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и фантазия мастера – условия создания изделия. Бережное отношение к природе.</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Общее понятие об изучаемых</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материалах, их происхождении, разнообразии.</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Подготовка</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к работе. Рабочее место, его организация в зависимости</w:t>
            </w:r>
          </w:p>
          <w:p w:rsidR="009E65DB" w:rsidRPr="004429A1" w:rsidRDefault="009E65DB" w:rsidP="009E65DB">
            <w:pPr>
              <w:pStyle w:val="af1"/>
              <w:rPr>
                <w:rFonts w:ascii="Times New Roman" w:hAnsi="Times New Roman" w:cs="Times New Roman"/>
                <w:sz w:val="24"/>
                <w:szCs w:val="24"/>
                <w:lang w:val="ru-RU"/>
              </w:rPr>
            </w:pPr>
            <w:r w:rsidRPr="004429A1">
              <w:rPr>
                <w:rFonts w:ascii="Times New Roman" w:hAnsi="Times New Roman" w:cs="Times New Roman"/>
                <w:sz w:val="24"/>
                <w:szCs w:val="24"/>
                <w:lang w:val="ru-RU"/>
              </w:rPr>
              <w:t>от вида работы. Рациональное</w:t>
            </w:r>
          </w:p>
          <w:p w:rsidR="009E65DB" w:rsidRDefault="009E65DB" w:rsidP="009E65DB">
            <w:pPr>
              <w:pStyle w:val="af1"/>
              <w:rPr>
                <w:rFonts w:ascii="Times New Roman" w:hAnsi="Times New Roman" w:cs="Times New Roman"/>
                <w:sz w:val="24"/>
                <w:szCs w:val="24"/>
                <w:lang w:val="ru-RU"/>
              </w:rPr>
            </w:pPr>
            <w:r w:rsidRPr="004429A1">
              <w:rPr>
                <w:rFonts w:ascii="Times New Roman" w:hAnsi="Times New Roman" w:cs="Times New Roman"/>
                <w:sz w:val="24"/>
                <w:szCs w:val="24"/>
                <w:lang w:val="ru-RU"/>
              </w:rPr>
              <w:t>размещение на рабочем месте</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материалов и инструментов,</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поддержание порядка во время работы, уборка по окончании работы.</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Традиции и праздники народов России, ремесла, обычаи.</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Профессии, связанные</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с изучаемыми материалами</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и производствами. Профессии сферы обслуживания.</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Профессии родных и знакомых.</w:t>
            </w:r>
          </w:p>
        </w:tc>
        <w:tc>
          <w:tcPr>
            <w:tcW w:w="5050" w:type="dxa"/>
          </w:tcPr>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Наблюдают и учатся различать мир</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природы и техническое окружение человека (рекомендуется прогулка, экскурсия).</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Называют наблюдаемые объекты техники, строительства и другие окружающие предметы.</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Осознают хрупкость природы, роль</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и место человека в среде его обитания.</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Получают первичное представление</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о мире техники, об освоении человеком сфер природы.</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Называют основной материал, из которого изготавливаются</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технические устройства (металл), объясняют причину его использования как основного.</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Получают представление о значении природы, растений для творчества</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мастеров-художников.</w:t>
            </w:r>
          </w:p>
          <w:p w:rsidR="00D85009"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Наблюдают разнообразие природных</w:t>
            </w:r>
            <w:r>
              <w:rPr>
                <w:rFonts w:ascii="Times New Roman" w:hAnsi="Times New Roman" w:cs="Times New Roman"/>
                <w:sz w:val="24"/>
                <w:szCs w:val="24"/>
                <w:lang w:val="ru-RU"/>
              </w:rPr>
              <w:t xml:space="preserve"> </w:t>
            </w:r>
            <w:r w:rsidRPr="009E65DB">
              <w:rPr>
                <w:rFonts w:ascii="Times New Roman" w:hAnsi="Times New Roman" w:cs="Times New Roman"/>
                <w:sz w:val="24"/>
                <w:szCs w:val="24"/>
                <w:lang w:val="ru-RU"/>
              </w:rPr>
              <w:t xml:space="preserve">материалов </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в творческих работах</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мастеров; использование растительных сюжетов в росписях художественных изделий.</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Осваивают организацию рабочего места в зависимости от вида работы,</w:t>
            </w:r>
          </w:p>
          <w:p w:rsidR="009E65DB" w:rsidRP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поддержание порядка во время работы, уборку по окончании работы.</w:t>
            </w:r>
          </w:p>
          <w:p w:rsidR="009E65DB" w:rsidRDefault="009E65DB" w:rsidP="009E65DB">
            <w:pPr>
              <w:pStyle w:val="af1"/>
              <w:rPr>
                <w:rFonts w:ascii="Times New Roman" w:hAnsi="Times New Roman" w:cs="Times New Roman"/>
                <w:sz w:val="24"/>
                <w:szCs w:val="24"/>
                <w:lang w:val="ru-RU"/>
              </w:rPr>
            </w:pPr>
            <w:r w:rsidRPr="009E65DB">
              <w:rPr>
                <w:rFonts w:ascii="Times New Roman" w:hAnsi="Times New Roman" w:cs="Times New Roman"/>
                <w:sz w:val="24"/>
                <w:szCs w:val="24"/>
                <w:lang w:val="ru-RU"/>
              </w:rPr>
              <w:t>Обсуждают профессии сферы обслуживания, профессии родных и знакомых</w:t>
            </w:r>
          </w:p>
          <w:p w:rsidR="00D85009" w:rsidRDefault="00D85009" w:rsidP="009E65DB">
            <w:pPr>
              <w:pStyle w:val="af1"/>
              <w:rPr>
                <w:rFonts w:ascii="Times New Roman" w:hAnsi="Times New Roman" w:cs="Times New Roman"/>
                <w:sz w:val="24"/>
                <w:szCs w:val="24"/>
                <w:lang w:val="ru-RU"/>
              </w:rPr>
            </w:pPr>
          </w:p>
          <w:p w:rsidR="00D85009" w:rsidRPr="009E65DB" w:rsidRDefault="00D85009" w:rsidP="009E65DB">
            <w:pPr>
              <w:pStyle w:val="af1"/>
              <w:rPr>
                <w:rFonts w:ascii="Times New Roman" w:hAnsi="Times New Roman" w:cs="Times New Roman"/>
                <w:sz w:val="24"/>
                <w:szCs w:val="24"/>
                <w:lang w:val="ru-RU"/>
              </w:rPr>
            </w:pPr>
          </w:p>
        </w:tc>
      </w:tr>
      <w:tr w:rsidR="00D85009" w:rsidRPr="00692454" w:rsidTr="00D85009">
        <w:trPr>
          <w:gridAfter w:val="1"/>
          <w:wAfter w:w="115" w:type="dxa"/>
          <w:trHeight w:val="522"/>
        </w:trPr>
        <w:tc>
          <w:tcPr>
            <w:tcW w:w="555" w:type="dxa"/>
          </w:tcPr>
          <w:p w:rsidR="00D85009" w:rsidRPr="00D85009" w:rsidRDefault="00D85009" w:rsidP="00692454">
            <w:pPr>
              <w:pStyle w:val="af1"/>
              <w:rPr>
                <w:rFonts w:ascii="Times New Roman" w:hAnsi="Times New Roman" w:cs="Times New Roman"/>
                <w:w w:val="101"/>
                <w:sz w:val="24"/>
                <w:szCs w:val="24"/>
                <w:lang w:val="ru-RU"/>
              </w:rPr>
            </w:pPr>
            <w:r>
              <w:rPr>
                <w:rFonts w:ascii="Times New Roman" w:hAnsi="Times New Roman" w:cs="Times New Roman"/>
                <w:w w:val="101"/>
                <w:sz w:val="24"/>
                <w:szCs w:val="24"/>
                <w:lang w:val="ru-RU"/>
              </w:rPr>
              <w:t>2</w:t>
            </w:r>
          </w:p>
        </w:tc>
        <w:tc>
          <w:tcPr>
            <w:tcW w:w="3004" w:type="dxa"/>
          </w:tcPr>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Технологии ручной обработки материалов.</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 xml:space="preserve">Конструирование и </w:t>
            </w:r>
            <w:r w:rsidRPr="00D85009">
              <w:rPr>
                <w:rFonts w:ascii="Times New Roman" w:hAnsi="Times New Roman" w:cs="Times New Roman"/>
                <w:sz w:val="24"/>
                <w:szCs w:val="24"/>
                <w:lang w:val="ru-RU"/>
              </w:rPr>
              <w:lastRenderedPageBreak/>
              <w:t>моделирование.</w:t>
            </w:r>
          </w:p>
          <w:p w:rsidR="00D85009" w:rsidRPr="004429A1" w:rsidRDefault="00D85009" w:rsidP="00D85009">
            <w:pPr>
              <w:pStyle w:val="af1"/>
              <w:rPr>
                <w:rFonts w:ascii="Times New Roman" w:hAnsi="Times New Roman" w:cs="Times New Roman"/>
                <w:sz w:val="24"/>
                <w:szCs w:val="24"/>
                <w:lang w:val="ru-RU"/>
              </w:rPr>
            </w:pPr>
            <w:r w:rsidRPr="004429A1">
              <w:rPr>
                <w:rFonts w:ascii="Times New Roman" w:hAnsi="Times New Roman" w:cs="Times New Roman"/>
                <w:sz w:val="24"/>
                <w:szCs w:val="24"/>
                <w:lang w:val="ru-RU"/>
              </w:rPr>
              <w:t>Природные материалы. Свойства.</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Технологии обработки. Способы соединения природных материалов</w:t>
            </w:r>
          </w:p>
        </w:tc>
        <w:tc>
          <w:tcPr>
            <w:tcW w:w="1802" w:type="dxa"/>
          </w:tcPr>
          <w:p w:rsidR="00D85009" w:rsidRPr="00D85009" w:rsidRDefault="00D85009" w:rsidP="00692454">
            <w:pPr>
              <w:pStyle w:val="af1"/>
              <w:rPr>
                <w:rFonts w:ascii="Times New Roman" w:hAnsi="Times New Roman" w:cs="Times New Roman"/>
                <w:sz w:val="24"/>
                <w:szCs w:val="24"/>
                <w:lang w:val="ru-RU"/>
              </w:rPr>
            </w:pPr>
            <w:r>
              <w:rPr>
                <w:rFonts w:ascii="Times New Roman" w:hAnsi="Times New Roman" w:cs="Times New Roman"/>
                <w:sz w:val="24"/>
                <w:szCs w:val="24"/>
                <w:lang w:val="ru-RU"/>
              </w:rPr>
              <w:lastRenderedPageBreak/>
              <w:t>4</w:t>
            </w:r>
          </w:p>
        </w:tc>
        <w:tc>
          <w:tcPr>
            <w:tcW w:w="4189" w:type="dxa"/>
          </w:tcPr>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Использование конструктивных особенностей материалов</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при изготовлении изделий.</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lastRenderedPageBreak/>
              <w:t>Общее понятие об изучаемых</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материалах, их происхождении, разнообразии.</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Понятия: «материалы»,</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«природные материалы». Виды природных материалов.</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Изготовление изделий с опорой на рисунки.</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Приемы работы с природными материалами: подбор</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материалов в соответствии с замыслом, составление</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композиции, соединение деталей</w:t>
            </w:r>
          </w:p>
        </w:tc>
        <w:tc>
          <w:tcPr>
            <w:tcW w:w="5050" w:type="dxa"/>
          </w:tcPr>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lastRenderedPageBreak/>
              <w:t>Наблюдают красоту и разнообразие природных форм, возможность их передачи в изделиях из природных материалов.</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lastRenderedPageBreak/>
              <w:t>Собирают природные материалы (листья, семена-крылатки, желуди, каштаны и другие).</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Получают представление</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о разнообразии форм семян растений. Осваивают способы засушивания листьев.</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Осваивают организацию рабочего места при работе с природными материалами, поддержание порядка во время работы, уборку по окончании работы.</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Осваивают приемы работы</w:t>
            </w:r>
          </w:p>
        </w:tc>
      </w:tr>
      <w:tr w:rsidR="00E27F4A" w:rsidRPr="00692454" w:rsidTr="00D85009">
        <w:trPr>
          <w:gridAfter w:val="1"/>
          <w:wAfter w:w="115" w:type="dxa"/>
          <w:trHeight w:val="2573"/>
        </w:trPr>
        <w:tc>
          <w:tcPr>
            <w:tcW w:w="555" w:type="dxa"/>
          </w:tcPr>
          <w:p w:rsidR="00E27F4A" w:rsidRPr="00692454" w:rsidRDefault="00E27F4A" w:rsidP="00692454">
            <w:pPr>
              <w:pStyle w:val="af1"/>
              <w:rPr>
                <w:rFonts w:ascii="Times New Roman" w:hAnsi="Times New Roman" w:cs="Times New Roman"/>
                <w:sz w:val="24"/>
                <w:szCs w:val="24"/>
              </w:rPr>
            </w:pPr>
          </w:p>
        </w:tc>
        <w:tc>
          <w:tcPr>
            <w:tcW w:w="3004" w:type="dxa"/>
          </w:tcPr>
          <w:p w:rsidR="00E27F4A" w:rsidRPr="00692454" w:rsidRDefault="00E27F4A" w:rsidP="00692454">
            <w:pPr>
              <w:pStyle w:val="af1"/>
              <w:rPr>
                <w:rFonts w:ascii="Times New Roman" w:hAnsi="Times New Roman" w:cs="Times New Roman"/>
                <w:sz w:val="24"/>
                <w:szCs w:val="24"/>
              </w:rPr>
            </w:pPr>
          </w:p>
        </w:tc>
        <w:tc>
          <w:tcPr>
            <w:tcW w:w="1802" w:type="dxa"/>
          </w:tcPr>
          <w:p w:rsidR="00E27F4A" w:rsidRPr="00692454" w:rsidRDefault="00E27F4A" w:rsidP="00692454">
            <w:pPr>
              <w:pStyle w:val="af1"/>
              <w:rPr>
                <w:rFonts w:ascii="Times New Roman" w:hAnsi="Times New Roman" w:cs="Times New Roman"/>
                <w:sz w:val="24"/>
                <w:szCs w:val="24"/>
              </w:rPr>
            </w:pPr>
          </w:p>
        </w:tc>
        <w:tc>
          <w:tcPr>
            <w:tcW w:w="418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(склеивание</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помощью</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прокладки,</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соединение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 помощью пластилина).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Взаимосвязь</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выполняемого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действия</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результата</w:t>
            </w:r>
          </w:p>
        </w:tc>
        <w:tc>
          <w:tcPr>
            <w:tcW w:w="505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природными</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материалами:</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подбор</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материалов</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соответствии</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замыслом,</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составление композиции, соединение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деталей</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(склеивание</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помощью</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прокладки,</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соединение</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34"/>
                <w:sz w:val="24"/>
                <w:szCs w:val="24"/>
                <w:lang w:val="ru-RU"/>
              </w:rPr>
              <w:t xml:space="preserve"> </w:t>
            </w:r>
            <w:r w:rsidRPr="004C45B7">
              <w:rPr>
                <w:rFonts w:ascii="Times New Roman" w:hAnsi="Times New Roman" w:cs="Times New Roman"/>
                <w:sz w:val="24"/>
                <w:szCs w:val="24"/>
                <w:lang w:val="ru-RU"/>
              </w:rPr>
              <w:t>помощью</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пластилина).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Изготавливают изделие</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образцу,</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рисунку.</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Осваивают</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способы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соединения</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деталей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желудей,</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каштанов,</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шишек</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помощью</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прокладки,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пластилина)</w:t>
            </w:r>
          </w:p>
        </w:tc>
      </w:tr>
      <w:tr w:rsidR="00E27F4A" w:rsidRPr="00692454" w:rsidTr="00D85009">
        <w:trPr>
          <w:gridAfter w:val="1"/>
          <w:wAfter w:w="115" w:type="dxa"/>
          <w:trHeight w:val="836"/>
        </w:trPr>
        <w:tc>
          <w:tcPr>
            <w:tcW w:w="555"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3</w:t>
            </w:r>
          </w:p>
        </w:tc>
        <w:tc>
          <w:tcPr>
            <w:tcW w:w="300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Композиция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художественно-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декоративных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изделиях</w:t>
            </w:r>
          </w:p>
        </w:tc>
        <w:tc>
          <w:tcPr>
            <w:tcW w:w="1802"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2</w:t>
            </w:r>
          </w:p>
        </w:tc>
        <w:tc>
          <w:tcPr>
            <w:tcW w:w="418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Использование</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конструктивных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особенностей</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изготовлении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изделий.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Приемы</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работы</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природными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материалами:</w:t>
            </w:r>
            <w:r w:rsidRPr="004C45B7">
              <w:rPr>
                <w:rFonts w:ascii="Times New Roman" w:hAnsi="Times New Roman" w:cs="Times New Roman"/>
                <w:spacing w:val="-28"/>
                <w:sz w:val="24"/>
                <w:szCs w:val="24"/>
                <w:lang w:val="ru-RU"/>
              </w:rPr>
              <w:t xml:space="preserve"> </w:t>
            </w:r>
            <w:r w:rsidRPr="004C45B7">
              <w:rPr>
                <w:rFonts w:ascii="Times New Roman" w:hAnsi="Times New Roman" w:cs="Times New Roman"/>
                <w:sz w:val="24"/>
                <w:szCs w:val="24"/>
                <w:lang w:val="ru-RU"/>
              </w:rPr>
              <w:t>подбор</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материалов в соответствии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замыслом,</w:t>
            </w:r>
            <w:r w:rsidRPr="004C45B7">
              <w:rPr>
                <w:rFonts w:ascii="Times New Roman" w:hAnsi="Times New Roman" w:cs="Times New Roman"/>
                <w:spacing w:val="-30"/>
                <w:sz w:val="24"/>
                <w:szCs w:val="24"/>
                <w:lang w:val="ru-RU"/>
              </w:rPr>
              <w:t xml:space="preserve"> </w:t>
            </w:r>
            <w:r w:rsidRPr="004C45B7">
              <w:rPr>
                <w:rFonts w:ascii="Times New Roman" w:hAnsi="Times New Roman" w:cs="Times New Roman"/>
                <w:sz w:val="24"/>
                <w:szCs w:val="24"/>
                <w:lang w:val="ru-RU"/>
              </w:rPr>
              <w:t>составление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композиции, соединение деталей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(приклеивание).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Способ разметки по линейке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(как</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направляющему</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инструменту</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без</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откладывания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размеров).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lastRenderedPageBreak/>
              <w:t>Приемы</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правила</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аккуратной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работы</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с клеем.</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Изготовление</w:t>
            </w:r>
          </w:p>
          <w:p w:rsidR="00D85009" w:rsidRPr="00D85009" w:rsidRDefault="00E27F4A" w:rsidP="00D85009">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изделий</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опорой</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рисунки,</w:t>
            </w:r>
            <w:r w:rsidR="00D85009">
              <w:rPr>
                <w:rFonts w:ascii="Times New Roman" w:hAnsi="Times New Roman" w:cs="Times New Roman"/>
                <w:sz w:val="24"/>
                <w:szCs w:val="24"/>
                <w:lang w:val="ru-RU"/>
              </w:rPr>
              <w:t xml:space="preserve"> </w:t>
            </w:r>
            <w:r w:rsidR="00D85009" w:rsidRPr="00D85009">
              <w:rPr>
                <w:rFonts w:ascii="Times New Roman" w:hAnsi="Times New Roman" w:cs="Times New Roman"/>
                <w:sz w:val="24"/>
                <w:szCs w:val="24"/>
                <w:lang w:val="ru-RU"/>
              </w:rPr>
              <w:t>графическую инструкцию,</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простейшую схему. Подготовка к работе. Рабочее место, его организация</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в зависимости от вида работы.</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Рациональное   размещение на рабочем месте материалов</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 инструментов, поддержание порядка во время работы, уборка по окончании работы.</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Взаимосвязь выполняемого</w:t>
            </w:r>
          </w:p>
          <w:p w:rsidR="00E27F4A" w:rsidRPr="004C45B7"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действия и результата</w:t>
            </w:r>
          </w:p>
        </w:tc>
        <w:tc>
          <w:tcPr>
            <w:tcW w:w="505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lastRenderedPageBreak/>
              <w:t>Знакомятся</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понятиями</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«композиция»,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«орнамент»,</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«центровая</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композиция».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Рассматривают возможности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использования изучаемых природных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материалов</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для</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изготовления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композиций.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Отбирают листья,</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продумывают образ,</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составляют</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композицию.</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Размечают</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центр</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композиции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направления</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выкладывания</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листьев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линейке.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Осваивают точечный способ</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наклеивания листьев на основу.</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Осваивают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приемы</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lastRenderedPageBreak/>
              <w:t>аккуратной</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работы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клеем,</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пользования</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кисточкой.</w:t>
            </w:r>
          </w:p>
          <w:p w:rsidR="00D85009" w:rsidRPr="00D85009" w:rsidRDefault="00E27F4A"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Изготавливают</w:t>
            </w:r>
            <w:r w:rsidRPr="00D85009">
              <w:rPr>
                <w:rFonts w:ascii="Times New Roman" w:hAnsi="Times New Roman" w:cs="Times New Roman"/>
                <w:spacing w:val="-11"/>
                <w:sz w:val="24"/>
                <w:szCs w:val="24"/>
                <w:lang w:val="ru-RU"/>
              </w:rPr>
              <w:t xml:space="preserve"> </w:t>
            </w:r>
            <w:r w:rsidRPr="00D85009">
              <w:rPr>
                <w:rFonts w:ascii="Times New Roman" w:hAnsi="Times New Roman" w:cs="Times New Roman"/>
                <w:sz w:val="24"/>
                <w:szCs w:val="24"/>
                <w:lang w:val="ru-RU"/>
              </w:rPr>
              <w:t>изделие</w:t>
            </w:r>
            <w:r w:rsidRPr="00D85009">
              <w:rPr>
                <w:rFonts w:ascii="Times New Roman" w:hAnsi="Times New Roman" w:cs="Times New Roman"/>
                <w:spacing w:val="-13"/>
                <w:sz w:val="24"/>
                <w:szCs w:val="24"/>
                <w:lang w:val="ru-RU"/>
              </w:rPr>
              <w:t xml:space="preserve"> </w:t>
            </w:r>
            <w:r w:rsidRPr="00D85009">
              <w:rPr>
                <w:rFonts w:ascii="Times New Roman" w:hAnsi="Times New Roman" w:cs="Times New Roman"/>
                <w:sz w:val="24"/>
                <w:szCs w:val="24"/>
                <w:lang w:val="ru-RU"/>
              </w:rPr>
              <w:t>с</w:t>
            </w:r>
            <w:r w:rsidRPr="00D85009">
              <w:rPr>
                <w:rFonts w:ascii="Times New Roman" w:hAnsi="Times New Roman" w:cs="Times New Roman"/>
                <w:spacing w:val="9"/>
                <w:sz w:val="24"/>
                <w:szCs w:val="24"/>
                <w:lang w:val="ru-RU"/>
              </w:rPr>
              <w:t xml:space="preserve"> </w:t>
            </w:r>
            <w:r w:rsidRPr="00D85009">
              <w:rPr>
                <w:rFonts w:ascii="Times New Roman" w:hAnsi="Times New Roman" w:cs="Times New Roman"/>
                <w:sz w:val="24"/>
                <w:szCs w:val="24"/>
                <w:lang w:val="ru-RU"/>
              </w:rPr>
              <w:t>опорой</w:t>
            </w:r>
            <w:r w:rsidR="00D85009">
              <w:rPr>
                <w:rFonts w:ascii="Times New Roman" w:hAnsi="Times New Roman" w:cs="Times New Roman"/>
                <w:sz w:val="24"/>
                <w:szCs w:val="24"/>
                <w:lang w:val="ru-RU"/>
              </w:rPr>
              <w:t xml:space="preserve"> </w:t>
            </w:r>
            <w:r w:rsidR="00D85009" w:rsidRPr="00D85009">
              <w:rPr>
                <w:rFonts w:ascii="Times New Roman" w:hAnsi="Times New Roman" w:cs="Times New Roman"/>
                <w:sz w:val="24"/>
                <w:szCs w:val="24"/>
                <w:lang w:val="ru-RU"/>
              </w:rPr>
              <w:t>на графическую инструкцию.</w:t>
            </w:r>
          </w:p>
          <w:p w:rsidR="00E27F4A"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Осваивают организацию рабочего места при работе с природными материалами, поддержание порядка во время работы, уборку по окончании работы</w:t>
            </w:r>
          </w:p>
        </w:tc>
      </w:tr>
      <w:tr w:rsidR="00E27F4A" w:rsidRPr="00692454" w:rsidTr="00D85009">
        <w:trPr>
          <w:gridAfter w:val="1"/>
          <w:wAfter w:w="115" w:type="dxa"/>
          <w:trHeight w:val="2395"/>
        </w:trPr>
        <w:tc>
          <w:tcPr>
            <w:tcW w:w="555"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lastRenderedPageBreak/>
              <w:t>4</w:t>
            </w:r>
          </w:p>
        </w:tc>
        <w:tc>
          <w:tcPr>
            <w:tcW w:w="300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Пластические массы.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Свойства.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Технология</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обработки.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Получение различных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форм деталей изделия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пластилина.</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Мир</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профессий</w:t>
            </w:r>
          </w:p>
        </w:tc>
        <w:tc>
          <w:tcPr>
            <w:tcW w:w="1802"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4</w:t>
            </w:r>
          </w:p>
        </w:tc>
        <w:tc>
          <w:tcPr>
            <w:tcW w:w="418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Профессии,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связанные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w:t>
            </w:r>
            <w:r w:rsidRPr="004C45B7">
              <w:rPr>
                <w:rFonts w:ascii="Times New Roman" w:hAnsi="Times New Roman" w:cs="Times New Roman"/>
                <w:spacing w:val="70"/>
                <w:sz w:val="24"/>
                <w:szCs w:val="24"/>
                <w:lang w:val="ru-RU"/>
              </w:rPr>
              <w:t xml:space="preserve"> </w:t>
            </w:r>
            <w:r w:rsidRPr="004C45B7">
              <w:rPr>
                <w:rFonts w:ascii="Times New Roman" w:hAnsi="Times New Roman" w:cs="Times New Roman"/>
                <w:sz w:val="24"/>
                <w:szCs w:val="24"/>
                <w:lang w:val="ru-RU"/>
              </w:rPr>
              <w:t>изучаемыми</w:t>
            </w:r>
            <w:r w:rsidRPr="004C45B7">
              <w:rPr>
                <w:rFonts w:ascii="Times New Roman" w:hAnsi="Times New Roman" w:cs="Times New Roman"/>
                <w:spacing w:val="70"/>
                <w:sz w:val="24"/>
                <w:szCs w:val="24"/>
                <w:lang w:val="ru-RU"/>
              </w:rPr>
              <w:t xml:space="preserve"> </w:t>
            </w:r>
            <w:r w:rsidRPr="004C45B7">
              <w:rPr>
                <w:rFonts w:ascii="Times New Roman" w:hAnsi="Times New Roman" w:cs="Times New Roman"/>
                <w:sz w:val="24"/>
                <w:szCs w:val="24"/>
                <w:lang w:val="ru-RU"/>
              </w:rPr>
              <w:t>материалами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48"/>
                <w:sz w:val="24"/>
                <w:szCs w:val="24"/>
                <w:lang w:val="ru-RU"/>
              </w:rPr>
              <w:t xml:space="preserve"> </w:t>
            </w:r>
            <w:r w:rsidRPr="004C45B7">
              <w:rPr>
                <w:rFonts w:ascii="Times New Roman" w:hAnsi="Times New Roman" w:cs="Times New Roman"/>
                <w:sz w:val="24"/>
                <w:szCs w:val="24"/>
                <w:lang w:val="ru-RU"/>
              </w:rPr>
              <w:t>производствами.</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Традиции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народов</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России,</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ремесла.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Пластические массы, их виды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(пластилин,</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пластика</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другое).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Свойства</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пластических</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масс.</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Основные технологические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операции ручной обработки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пластических масс: разметка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деталей на глаз, выделение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деталей</w:t>
            </w:r>
            <w:r w:rsidRPr="004C45B7">
              <w:rPr>
                <w:rFonts w:ascii="Times New Roman" w:hAnsi="Times New Roman" w:cs="Times New Roman"/>
                <w:spacing w:val="31"/>
                <w:sz w:val="24"/>
                <w:szCs w:val="24"/>
                <w:lang w:val="ru-RU"/>
              </w:rPr>
              <w:t xml:space="preserve"> </w:t>
            </w:r>
            <w:r w:rsidRPr="004C45B7">
              <w:rPr>
                <w:rFonts w:ascii="Times New Roman" w:hAnsi="Times New Roman" w:cs="Times New Roman"/>
                <w:sz w:val="24"/>
                <w:szCs w:val="24"/>
                <w:lang w:val="ru-RU"/>
              </w:rPr>
              <w:t>(отрезание,</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отрывание),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формообразование</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деталей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(сминание,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скатывание,</w:t>
            </w:r>
          </w:p>
          <w:p w:rsidR="00D85009" w:rsidRPr="00D85009" w:rsidRDefault="00E27F4A" w:rsidP="00D85009">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скручивание</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др.),</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сборка</w:t>
            </w:r>
            <w:r w:rsidR="00D85009">
              <w:rPr>
                <w:rFonts w:ascii="Times New Roman" w:hAnsi="Times New Roman" w:cs="Times New Roman"/>
                <w:sz w:val="24"/>
                <w:szCs w:val="24"/>
                <w:lang w:val="ru-RU"/>
              </w:rPr>
              <w:t xml:space="preserve"> </w:t>
            </w:r>
            <w:r w:rsidR="00D85009" w:rsidRPr="00D85009">
              <w:rPr>
                <w:rFonts w:ascii="Times New Roman" w:hAnsi="Times New Roman" w:cs="Times New Roman"/>
                <w:sz w:val="24"/>
                <w:szCs w:val="24"/>
                <w:lang w:val="ru-RU"/>
              </w:rPr>
              <w:t>изделия.</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Способы соединения деталей в изделии: с помощью пластилина, скручивание.</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Приемы изготовления изделий доступной по сложности формы из них: разметка на глаз</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 xml:space="preserve">и от руки, отделение части (стекой, отрыванием), придание формы. Простые и объемные конструкции из </w:t>
            </w:r>
            <w:r w:rsidRPr="00D85009">
              <w:rPr>
                <w:rFonts w:ascii="Times New Roman" w:hAnsi="Times New Roman" w:cs="Times New Roman"/>
                <w:sz w:val="24"/>
                <w:szCs w:val="24"/>
                <w:lang w:val="ru-RU"/>
              </w:rPr>
              <w:lastRenderedPageBreak/>
              <w:t>пластических</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масс. Бережное, экономное</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 рациональное использование обрабатываемых материалов. Образец, анализ конструкции образцов изделий, изготовление изделий по образцу, рисунку.</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Рабочее место, его организация в зависимости от вида работы.</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Рациональное   размещение на рабочем месте материалов</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 инструментов, поддержание</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порядка во время работы, уборка по окончании работы.</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Рациональное и безопасное использование и хранение</w:t>
            </w:r>
          </w:p>
          <w:p w:rsidR="00E27F4A" w:rsidRPr="004C45B7"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инструментов</w:t>
            </w:r>
          </w:p>
        </w:tc>
        <w:tc>
          <w:tcPr>
            <w:tcW w:w="505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lastRenderedPageBreak/>
              <w:t>Знакомятся</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профессиями,</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связанными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 изготовлением</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изделий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пластических</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масс,</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связанными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ними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народными</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традициями,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ремеслами.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Расширяют</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знания</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пластических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массах,</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видах (пластилин,</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пластика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другое).</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Сравнивают</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свойства.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Используют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практической</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работе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инструмент</w:t>
            </w:r>
            <w:r w:rsidRPr="004C45B7">
              <w:rPr>
                <w:rFonts w:ascii="Times New Roman" w:hAnsi="Times New Roman" w:cs="Times New Roman"/>
                <w:spacing w:val="-30"/>
                <w:sz w:val="24"/>
                <w:szCs w:val="24"/>
                <w:lang w:val="ru-RU"/>
              </w:rPr>
              <w:t xml:space="preserve"> </w:t>
            </w:r>
            <w:r w:rsidRPr="004C45B7">
              <w:rPr>
                <w:rFonts w:ascii="Times New Roman" w:hAnsi="Times New Roman" w:cs="Times New Roman"/>
                <w:sz w:val="24"/>
                <w:szCs w:val="24"/>
                <w:lang w:val="ru-RU"/>
              </w:rPr>
              <w:t>стеку.</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Выполняют основные технологические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операции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обработки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пластических</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масс:</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разметка деталей на глаз, выделение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деталей</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(отрезание,</w:t>
            </w:r>
            <w:r w:rsidRPr="004C45B7">
              <w:rPr>
                <w:rFonts w:ascii="Times New Roman" w:hAnsi="Times New Roman" w:cs="Times New Roman"/>
                <w:spacing w:val="-35"/>
                <w:sz w:val="24"/>
                <w:szCs w:val="24"/>
                <w:lang w:val="ru-RU"/>
              </w:rPr>
              <w:t xml:space="preserve"> </w:t>
            </w:r>
            <w:r w:rsidRPr="004C45B7">
              <w:rPr>
                <w:rFonts w:ascii="Times New Roman" w:hAnsi="Times New Roman" w:cs="Times New Roman"/>
                <w:sz w:val="24"/>
                <w:szCs w:val="24"/>
                <w:lang w:val="ru-RU"/>
              </w:rPr>
              <w:t>отрывание),</w:t>
            </w:r>
          </w:p>
          <w:p w:rsidR="00D85009" w:rsidRPr="00D85009" w:rsidRDefault="00E27F4A"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формообразование</w:t>
            </w:r>
            <w:r w:rsidRPr="00D85009">
              <w:rPr>
                <w:rFonts w:ascii="Times New Roman" w:hAnsi="Times New Roman" w:cs="Times New Roman"/>
                <w:spacing w:val="-21"/>
                <w:sz w:val="24"/>
                <w:szCs w:val="24"/>
                <w:lang w:val="ru-RU"/>
              </w:rPr>
              <w:t xml:space="preserve"> </w:t>
            </w:r>
            <w:r w:rsidRPr="00D85009">
              <w:rPr>
                <w:rFonts w:ascii="Times New Roman" w:hAnsi="Times New Roman" w:cs="Times New Roman"/>
                <w:sz w:val="24"/>
                <w:szCs w:val="24"/>
                <w:lang w:val="ru-RU"/>
              </w:rPr>
              <w:t>деталей</w:t>
            </w:r>
            <w:r w:rsidRPr="00D85009">
              <w:rPr>
                <w:rFonts w:ascii="Times New Roman" w:hAnsi="Times New Roman" w:cs="Times New Roman"/>
                <w:spacing w:val="-14"/>
                <w:sz w:val="24"/>
                <w:szCs w:val="24"/>
                <w:lang w:val="ru-RU"/>
              </w:rPr>
              <w:t xml:space="preserve"> </w:t>
            </w:r>
            <w:r w:rsidRPr="00D85009">
              <w:rPr>
                <w:rFonts w:ascii="Times New Roman" w:hAnsi="Times New Roman" w:cs="Times New Roman"/>
                <w:sz w:val="24"/>
                <w:szCs w:val="24"/>
                <w:lang w:val="ru-RU"/>
              </w:rPr>
              <w:t>(сминание,</w:t>
            </w:r>
            <w:r w:rsidR="00D85009">
              <w:rPr>
                <w:rFonts w:ascii="Times New Roman" w:hAnsi="Times New Roman" w:cs="Times New Roman"/>
                <w:sz w:val="24"/>
                <w:szCs w:val="24"/>
                <w:lang w:val="ru-RU"/>
              </w:rPr>
              <w:t xml:space="preserve"> </w:t>
            </w:r>
            <w:r w:rsidR="00D85009" w:rsidRPr="00D85009">
              <w:rPr>
                <w:rFonts w:ascii="Times New Roman" w:hAnsi="Times New Roman" w:cs="Times New Roman"/>
                <w:sz w:val="24"/>
                <w:szCs w:val="24"/>
                <w:lang w:val="ru-RU"/>
              </w:rPr>
              <w:t>скатывание, скручивание и др.), сборка</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изделия.</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Комбинируют разные материалы с пластическими массами.</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Получают общее представление</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о конструкции изделия: основа, детали изделия, их взаимное расположение</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lastRenderedPageBreak/>
              <w:t>в общей конструкции.</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С помощью учителя учатся анализировать конструкции образцов изделий и изготавливать изделия</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по рисункам и графической инструкции (инструкционным картам).</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Изготавливают изделие из пластилина по образцу и рисункам.</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Выполняют работу по группам.</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С помощью учителя обсуждают сюжет и детали будущих композиций.</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Осваивают приемы получения усложненных, комбинированных форм деталей из пластилина по цвету, форме, соединению частей (налеп).</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Изготавливают объемные фигурки из нескольких цветов пластических масс.</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Рассматривают и обсуждают рисунки</w:t>
            </w:r>
          </w:p>
          <w:p w:rsidR="00E27F4A"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деталей, вариант композиции.</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Осознают необходимость экономного</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использования обрабатываемых</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материалов, безопасного использования и хранение стек</w:t>
            </w:r>
          </w:p>
        </w:tc>
      </w:tr>
      <w:tr w:rsidR="00E27F4A" w:rsidRPr="00692454" w:rsidTr="00D85009">
        <w:trPr>
          <w:trHeight w:val="3387"/>
        </w:trPr>
        <w:tc>
          <w:tcPr>
            <w:tcW w:w="555"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lastRenderedPageBreak/>
              <w:t>5</w:t>
            </w:r>
          </w:p>
        </w:tc>
        <w:tc>
          <w:tcPr>
            <w:tcW w:w="300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Бумага.</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Ее</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основные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свойства.</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Виды</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бумаги.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Мир</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профессий</w:t>
            </w:r>
          </w:p>
        </w:tc>
        <w:tc>
          <w:tcPr>
            <w:tcW w:w="1802"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1</w:t>
            </w:r>
          </w:p>
        </w:tc>
        <w:tc>
          <w:tcPr>
            <w:tcW w:w="418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Профессии</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родных</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знакомых.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Профессии,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связанные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изучаемыми</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материалами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производствами.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Наиболее</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распространенные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виды</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бумаги,</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свойства.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Простейшие</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способы</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обработки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бумаги различных видов: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сгибание</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складывание,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сминание, обрывание.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Подготовка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работе.</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Рабочее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место,</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его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организация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зависимости</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от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вида</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работы</w:t>
            </w:r>
          </w:p>
        </w:tc>
        <w:tc>
          <w:tcPr>
            <w:tcW w:w="5165" w:type="dxa"/>
            <w:gridSpan w:val="2"/>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несколькими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названиями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профессий,</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связанных</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бумажной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промышленностью</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(например,</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работников</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типографии).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Обобщают</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расширяют</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знания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бумаге,</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свойствах</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бумаги.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названиями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распространенных видов бумаги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(писчая,</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рисовальная,</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книжная,</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газетная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др.).</w:t>
            </w:r>
          </w:p>
          <w:p w:rsidR="00E27F4A" w:rsidRPr="00D85009"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Практически исследуют свойства 2–3</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видов</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бумаги,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сравнивают</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находят</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общее</w:t>
            </w:r>
            <w:r w:rsidRPr="004C45B7">
              <w:rPr>
                <w:rFonts w:ascii="Times New Roman" w:hAnsi="Times New Roman" w:cs="Times New Roman"/>
                <w:spacing w:val="-3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
                <w:sz w:val="24"/>
                <w:szCs w:val="24"/>
                <w:lang w:val="ru-RU"/>
              </w:rPr>
              <w:t xml:space="preserve"> </w:t>
            </w:r>
            <w:r w:rsidR="00D85009">
              <w:rPr>
                <w:rFonts w:ascii="Times New Roman" w:hAnsi="Times New Roman" w:cs="Times New Roman"/>
                <w:sz w:val="24"/>
                <w:szCs w:val="24"/>
                <w:lang w:val="ru-RU"/>
              </w:rPr>
              <w:t xml:space="preserve">различия. </w:t>
            </w:r>
            <w:r w:rsidRPr="00692454">
              <w:rPr>
                <w:rFonts w:ascii="Times New Roman" w:hAnsi="Times New Roman" w:cs="Times New Roman"/>
                <w:sz w:val="24"/>
                <w:szCs w:val="24"/>
              </w:rPr>
              <w:t>Делают</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выводы</w:t>
            </w:r>
          </w:p>
        </w:tc>
      </w:tr>
      <w:tr w:rsidR="00E27F4A" w:rsidRPr="00692454" w:rsidTr="00D85009">
        <w:trPr>
          <w:trHeight w:val="2249"/>
        </w:trPr>
        <w:tc>
          <w:tcPr>
            <w:tcW w:w="555"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lastRenderedPageBreak/>
              <w:t>6</w:t>
            </w:r>
          </w:p>
        </w:tc>
        <w:tc>
          <w:tcPr>
            <w:tcW w:w="300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Картон.</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Его</w:t>
            </w:r>
            <w:r w:rsidRPr="004C45B7">
              <w:rPr>
                <w:rFonts w:ascii="Times New Roman" w:hAnsi="Times New Roman" w:cs="Times New Roman"/>
                <w:spacing w:val="33"/>
                <w:sz w:val="24"/>
                <w:szCs w:val="24"/>
                <w:lang w:val="ru-RU"/>
              </w:rPr>
              <w:t xml:space="preserve"> </w:t>
            </w:r>
            <w:r w:rsidRPr="004C45B7">
              <w:rPr>
                <w:rFonts w:ascii="Times New Roman" w:hAnsi="Times New Roman" w:cs="Times New Roman"/>
                <w:sz w:val="24"/>
                <w:szCs w:val="24"/>
                <w:lang w:val="ru-RU"/>
              </w:rPr>
              <w:t>основные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свойства.</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Виды</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картона</w:t>
            </w:r>
          </w:p>
        </w:tc>
        <w:tc>
          <w:tcPr>
            <w:tcW w:w="1802"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1</w:t>
            </w:r>
          </w:p>
        </w:tc>
        <w:tc>
          <w:tcPr>
            <w:tcW w:w="418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Общее</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понятие</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видах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картона,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разнообразии.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Наиболее</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распространенные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виды картона. Их общие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свойства</w:t>
            </w:r>
          </w:p>
        </w:tc>
        <w:tc>
          <w:tcPr>
            <w:tcW w:w="5165" w:type="dxa"/>
            <w:gridSpan w:val="2"/>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Обобщают</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расширяют</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знания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w:t>
            </w:r>
            <w:r w:rsidRPr="004C45B7">
              <w:rPr>
                <w:rFonts w:ascii="Times New Roman" w:hAnsi="Times New Roman" w:cs="Times New Roman"/>
                <w:spacing w:val="34"/>
                <w:sz w:val="24"/>
                <w:szCs w:val="24"/>
                <w:lang w:val="ru-RU"/>
              </w:rPr>
              <w:t xml:space="preserve"> </w:t>
            </w:r>
            <w:r w:rsidRPr="004C45B7">
              <w:rPr>
                <w:rFonts w:ascii="Times New Roman" w:hAnsi="Times New Roman" w:cs="Times New Roman"/>
                <w:sz w:val="24"/>
                <w:szCs w:val="24"/>
                <w:lang w:val="ru-RU"/>
              </w:rPr>
              <w:t>картоне</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как</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материале,</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изобретенном</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человеком: сырье, технология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изготовления (общее представление),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сферы</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применения.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названиями</w:t>
            </w:r>
          </w:p>
          <w:p w:rsidR="00D85009" w:rsidRPr="00D85009" w:rsidRDefault="00E27F4A" w:rsidP="00D85009">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распространенных видов картона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(толстый,</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тонкий,</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гофрированный).</w:t>
            </w:r>
            <w:r w:rsidRPr="004C45B7">
              <w:rPr>
                <w:rFonts w:ascii="Times New Roman" w:hAnsi="Times New Roman" w:cs="Times New Roman"/>
                <w:spacing w:val="-67"/>
                <w:sz w:val="24"/>
                <w:szCs w:val="24"/>
                <w:lang w:val="ru-RU"/>
              </w:rPr>
              <w:t xml:space="preserve"> </w:t>
            </w:r>
            <w:r w:rsidRPr="00D85009">
              <w:rPr>
                <w:rFonts w:ascii="Times New Roman" w:hAnsi="Times New Roman" w:cs="Times New Roman"/>
                <w:sz w:val="24"/>
                <w:szCs w:val="24"/>
                <w:lang w:val="ru-RU"/>
              </w:rPr>
              <w:t>Практически</w:t>
            </w:r>
            <w:r w:rsidRPr="00D85009">
              <w:rPr>
                <w:rFonts w:ascii="Times New Roman" w:hAnsi="Times New Roman" w:cs="Times New Roman"/>
                <w:spacing w:val="-19"/>
                <w:sz w:val="24"/>
                <w:szCs w:val="24"/>
                <w:lang w:val="ru-RU"/>
              </w:rPr>
              <w:t xml:space="preserve"> </w:t>
            </w:r>
            <w:r w:rsidRPr="00D85009">
              <w:rPr>
                <w:rFonts w:ascii="Times New Roman" w:hAnsi="Times New Roman" w:cs="Times New Roman"/>
                <w:sz w:val="24"/>
                <w:szCs w:val="24"/>
                <w:lang w:val="ru-RU"/>
              </w:rPr>
              <w:t>исследуют</w:t>
            </w:r>
            <w:r w:rsidRPr="00D85009">
              <w:rPr>
                <w:rFonts w:ascii="Times New Roman" w:hAnsi="Times New Roman" w:cs="Times New Roman"/>
                <w:spacing w:val="-24"/>
                <w:sz w:val="24"/>
                <w:szCs w:val="24"/>
                <w:lang w:val="ru-RU"/>
              </w:rPr>
              <w:t xml:space="preserve"> </w:t>
            </w:r>
            <w:r w:rsidRPr="00D85009">
              <w:rPr>
                <w:rFonts w:ascii="Times New Roman" w:hAnsi="Times New Roman" w:cs="Times New Roman"/>
                <w:sz w:val="24"/>
                <w:szCs w:val="24"/>
                <w:lang w:val="ru-RU"/>
              </w:rPr>
              <w:t>свойства</w:t>
            </w:r>
            <w:r w:rsidR="00D85009">
              <w:rPr>
                <w:rFonts w:ascii="Times New Roman" w:hAnsi="Times New Roman" w:cs="Times New Roman"/>
                <w:sz w:val="24"/>
                <w:szCs w:val="24"/>
                <w:lang w:val="ru-RU"/>
              </w:rPr>
              <w:t xml:space="preserve"> </w:t>
            </w:r>
            <w:r w:rsidR="00D85009" w:rsidRPr="00D85009">
              <w:rPr>
                <w:rFonts w:ascii="Times New Roman" w:hAnsi="Times New Roman" w:cs="Times New Roman"/>
                <w:sz w:val="24"/>
                <w:szCs w:val="24"/>
                <w:lang w:val="ru-RU"/>
              </w:rPr>
              <w:t>2–3 видов картона, сравнивают их,</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находят общее и различия.</w:t>
            </w:r>
          </w:p>
          <w:p w:rsidR="00E27F4A"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Делают выводы</w:t>
            </w:r>
          </w:p>
        </w:tc>
      </w:tr>
      <w:tr w:rsidR="00E27F4A" w:rsidRPr="00692454" w:rsidTr="00D85009">
        <w:trPr>
          <w:trHeight w:val="1036"/>
        </w:trPr>
        <w:tc>
          <w:tcPr>
            <w:tcW w:w="555" w:type="dxa"/>
          </w:tcPr>
          <w:p w:rsidR="00E27F4A" w:rsidRPr="00D85009" w:rsidRDefault="00D85009" w:rsidP="00692454">
            <w:pPr>
              <w:pStyle w:val="af1"/>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3004" w:type="dxa"/>
          </w:tcPr>
          <w:p w:rsidR="00D85009" w:rsidRPr="00D85009" w:rsidRDefault="00D85009" w:rsidP="00D85009">
            <w:pPr>
              <w:pStyle w:val="af1"/>
              <w:rPr>
                <w:rFonts w:ascii="Times New Roman" w:hAnsi="Times New Roman" w:cs="Times New Roman"/>
                <w:sz w:val="24"/>
                <w:szCs w:val="24"/>
              </w:rPr>
            </w:pPr>
            <w:r w:rsidRPr="00D85009">
              <w:rPr>
                <w:rFonts w:ascii="Times New Roman" w:hAnsi="Times New Roman" w:cs="Times New Roman"/>
                <w:sz w:val="24"/>
                <w:szCs w:val="24"/>
              </w:rPr>
              <w:t>Сгибание</w:t>
            </w:r>
          </w:p>
          <w:p w:rsidR="00E27F4A" w:rsidRPr="00692454" w:rsidRDefault="00D85009" w:rsidP="00D85009">
            <w:pPr>
              <w:pStyle w:val="af1"/>
              <w:rPr>
                <w:rFonts w:ascii="Times New Roman" w:hAnsi="Times New Roman" w:cs="Times New Roman"/>
                <w:sz w:val="24"/>
                <w:szCs w:val="24"/>
              </w:rPr>
            </w:pPr>
            <w:r w:rsidRPr="00D85009">
              <w:rPr>
                <w:rFonts w:ascii="Times New Roman" w:hAnsi="Times New Roman" w:cs="Times New Roman"/>
                <w:sz w:val="24"/>
                <w:szCs w:val="24"/>
              </w:rPr>
              <w:t>и складывание бумаги</w:t>
            </w:r>
          </w:p>
        </w:tc>
        <w:tc>
          <w:tcPr>
            <w:tcW w:w="1802" w:type="dxa"/>
          </w:tcPr>
          <w:p w:rsidR="00E27F4A" w:rsidRPr="00D85009" w:rsidRDefault="00D85009" w:rsidP="00692454">
            <w:pPr>
              <w:pStyle w:val="af1"/>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4189" w:type="dxa"/>
          </w:tcPr>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Традиции и праздники народов</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России, ремесла, обычаи. Основные технологические операции ручной обработки материалов.</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Простейшие способы обработки бумаги различных видов: сгибание и складывание).</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Способы разметки деталей: на глаз, от руки.</w:t>
            </w:r>
          </w:p>
          <w:p w:rsidR="00D85009" w:rsidRPr="004429A1" w:rsidRDefault="00D85009" w:rsidP="00D85009">
            <w:pPr>
              <w:pStyle w:val="af1"/>
              <w:rPr>
                <w:rFonts w:ascii="Times New Roman" w:hAnsi="Times New Roman" w:cs="Times New Roman"/>
                <w:sz w:val="24"/>
                <w:szCs w:val="24"/>
                <w:lang w:val="ru-RU"/>
              </w:rPr>
            </w:pPr>
            <w:r w:rsidRPr="004429A1">
              <w:rPr>
                <w:rFonts w:ascii="Times New Roman" w:hAnsi="Times New Roman" w:cs="Times New Roman"/>
                <w:sz w:val="24"/>
                <w:szCs w:val="24"/>
                <w:lang w:val="ru-RU"/>
              </w:rPr>
              <w:t>Чтение условных графических изображений, называние</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операций, способов и приемов работы, последовательности изготовления изделий.</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Простые и объемные конструкции из бумаги и способы их создания. Изготовление изделий с опорой на рисунки, простейшую схему.</w:t>
            </w:r>
          </w:p>
          <w:p w:rsidR="00D85009" w:rsidRPr="004429A1" w:rsidRDefault="00D85009" w:rsidP="00D85009">
            <w:pPr>
              <w:pStyle w:val="af1"/>
              <w:rPr>
                <w:rFonts w:ascii="Times New Roman" w:hAnsi="Times New Roman" w:cs="Times New Roman"/>
                <w:sz w:val="24"/>
                <w:szCs w:val="24"/>
                <w:lang w:val="ru-RU"/>
              </w:rPr>
            </w:pPr>
            <w:r w:rsidRPr="004429A1">
              <w:rPr>
                <w:rFonts w:ascii="Times New Roman" w:hAnsi="Times New Roman" w:cs="Times New Roman"/>
                <w:sz w:val="24"/>
                <w:szCs w:val="24"/>
                <w:lang w:val="ru-RU"/>
              </w:rPr>
              <w:t>Взаимосвязь выполняемого</w:t>
            </w:r>
          </w:p>
          <w:p w:rsidR="00E27F4A" w:rsidRPr="004429A1" w:rsidRDefault="00D85009" w:rsidP="00D85009">
            <w:pPr>
              <w:pStyle w:val="af1"/>
              <w:rPr>
                <w:rFonts w:ascii="Times New Roman" w:hAnsi="Times New Roman" w:cs="Times New Roman"/>
                <w:sz w:val="24"/>
                <w:szCs w:val="24"/>
                <w:lang w:val="ru-RU"/>
              </w:rPr>
            </w:pPr>
            <w:r w:rsidRPr="004429A1">
              <w:rPr>
                <w:rFonts w:ascii="Times New Roman" w:hAnsi="Times New Roman" w:cs="Times New Roman"/>
                <w:sz w:val="24"/>
                <w:szCs w:val="24"/>
                <w:lang w:val="ru-RU"/>
              </w:rPr>
              <w:t>действия и результата</w:t>
            </w:r>
          </w:p>
        </w:tc>
        <w:tc>
          <w:tcPr>
            <w:tcW w:w="5165" w:type="dxa"/>
            <w:gridSpan w:val="2"/>
          </w:tcPr>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Знакомятся с творчеством мастеров,</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использующих бумажный материал. Расширяют знания и практические умения по формообразованию</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бумажных деталей – осваивают приемы получения объемных форм сгибанием и складыванием.</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Выполняют разметку деталей: на глаз. С помощью учителя учатся читать условные изображения – простейшую схему.</w:t>
            </w:r>
          </w:p>
          <w:p w:rsidR="00E27F4A"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Изготавливают простые и объемные конструкции из бумаги складыванием. С помощью учителя учатся соотносить выполняемые действия со схемами</w:t>
            </w:r>
            <w:r>
              <w:rPr>
                <w:rFonts w:ascii="Times New Roman" w:hAnsi="Times New Roman" w:cs="Times New Roman"/>
                <w:sz w:val="24"/>
                <w:szCs w:val="24"/>
                <w:lang w:val="ru-RU"/>
              </w:rPr>
              <w:t xml:space="preserve"> </w:t>
            </w:r>
            <w:r w:rsidRPr="00D85009">
              <w:rPr>
                <w:rFonts w:ascii="Times New Roman" w:hAnsi="Times New Roman" w:cs="Times New Roman"/>
                <w:sz w:val="24"/>
                <w:szCs w:val="24"/>
                <w:lang w:val="ru-RU"/>
              </w:rPr>
              <w:t>и результатом</w:t>
            </w:r>
          </w:p>
        </w:tc>
      </w:tr>
      <w:tr w:rsidR="00D85009" w:rsidRPr="00692454" w:rsidTr="00D85009">
        <w:trPr>
          <w:trHeight w:val="1036"/>
        </w:trPr>
        <w:tc>
          <w:tcPr>
            <w:tcW w:w="555" w:type="dxa"/>
          </w:tcPr>
          <w:p w:rsidR="00D85009" w:rsidRPr="00D85009" w:rsidRDefault="00D85009" w:rsidP="00692454">
            <w:pPr>
              <w:pStyle w:val="af1"/>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3004" w:type="dxa"/>
          </w:tcPr>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Ножницы – режущий</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инструмент.</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Резание бумаги</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 тонкого картона ножницами.</w:t>
            </w:r>
          </w:p>
          <w:p w:rsidR="00D85009" w:rsidRPr="00D85009" w:rsidRDefault="00D85009" w:rsidP="00D85009">
            <w:pPr>
              <w:pStyle w:val="af1"/>
              <w:rPr>
                <w:rFonts w:ascii="Times New Roman" w:hAnsi="Times New Roman" w:cs="Times New Roman"/>
                <w:sz w:val="24"/>
                <w:szCs w:val="24"/>
              </w:rPr>
            </w:pPr>
            <w:r w:rsidRPr="00D85009">
              <w:rPr>
                <w:rFonts w:ascii="Times New Roman" w:hAnsi="Times New Roman" w:cs="Times New Roman"/>
                <w:sz w:val="24"/>
                <w:szCs w:val="24"/>
              </w:rPr>
              <w:t>Понятие</w:t>
            </w:r>
          </w:p>
          <w:p w:rsidR="00D85009" w:rsidRPr="00D85009" w:rsidRDefault="00D85009" w:rsidP="00D85009">
            <w:pPr>
              <w:pStyle w:val="af1"/>
              <w:rPr>
                <w:rFonts w:ascii="Times New Roman" w:hAnsi="Times New Roman" w:cs="Times New Roman"/>
                <w:sz w:val="24"/>
                <w:szCs w:val="24"/>
              </w:rPr>
            </w:pPr>
            <w:r w:rsidRPr="00D85009">
              <w:rPr>
                <w:rFonts w:ascii="Times New Roman" w:hAnsi="Times New Roman" w:cs="Times New Roman"/>
                <w:sz w:val="24"/>
                <w:szCs w:val="24"/>
              </w:rPr>
              <w:lastRenderedPageBreak/>
              <w:t>«конструкция». Мир профессий</w:t>
            </w:r>
          </w:p>
        </w:tc>
        <w:tc>
          <w:tcPr>
            <w:tcW w:w="1802" w:type="dxa"/>
          </w:tcPr>
          <w:p w:rsidR="00D85009" w:rsidRPr="00D85009" w:rsidRDefault="00D85009" w:rsidP="00692454">
            <w:pPr>
              <w:pStyle w:val="af1"/>
              <w:rPr>
                <w:rFonts w:ascii="Times New Roman" w:hAnsi="Times New Roman" w:cs="Times New Roman"/>
                <w:sz w:val="24"/>
                <w:szCs w:val="24"/>
                <w:lang w:val="ru-RU"/>
              </w:rPr>
            </w:pPr>
            <w:r>
              <w:rPr>
                <w:rFonts w:ascii="Times New Roman" w:hAnsi="Times New Roman" w:cs="Times New Roman"/>
                <w:sz w:val="24"/>
                <w:szCs w:val="24"/>
                <w:lang w:val="ru-RU"/>
              </w:rPr>
              <w:lastRenderedPageBreak/>
              <w:t>3</w:t>
            </w:r>
          </w:p>
        </w:tc>
        <w:tc>
          <w:tcPr>
            <w:tcW w:w="4189" w:type="dxa"/>
          </w:tcPr>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Профессии, связанные</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с изучаемыми материалами и производствами.</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Инструменты и приспособления</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 xml:space="preserve">(ножницы), их правильное, рациональное и безопасное </w:t>
            </w:r>
            <w:r w:rsidRPr="00D85009">
              <w:rPr>
                <w:rFonts w:ascii="Times New Roman" w:hAnsi="Times New Roman" w:cs="Times New Roman"/>
                <w:sz w:val="24"/>
                <w:szCs w:val="24"/>
                <w:lang w:val="ru-RU"/>
              </w:rPr>
              <w:lastRenderedPageBreak/>
              <w:t>использование.</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Простейшие способы обработки бумаги различных видов.</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Резание бумаги ножницами.</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Правила безопасной работы, передачи и хранения ножниц. Способы соединения деталей в изделии: с помощью клея.</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Приемы и правила аккуратной работы с клеем.</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Использование конструктивных особенностей бумаги</w:t>
            </w:r>
          </w:p>
          <w:p w:rsidR="00D85009" w:rsidRPr="004429A1"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 xml:space="preserve">при изготовлении изделий. </w:t>
            </w:r>
            <w:r w:rsidRPr="004429A1">
              <w:rPr>
                <w:rFonts w:ascii="Times New Roman" w:hAnsi="Times New Roman" w:cs="Times New Roman"/>
                <w:sz w:val="24"/>
                <w:szCs w:val="24"/>
                <w:lang w:val="ru-RU"/>
              </w:rPr>
              <w:t>Чтение условных графических изображений (называние</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операций, способов и приемов работы, последовательности изготовления изделий)</w:t>
            </w:r>
          </w:p>
        </w:tc>
        <w:tc>
          <w:tcPr>
            <w:tcW w:w="5165" w:type="dxa"/>
            <w:gridSpan w:val="2"/>
          </w:tcPr>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lastRenderedPageBreak/>
              <w:t>Знакомятся с профессиями, связанными</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с изучаемыми материалами.</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Расширяют знания о ножницах как</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режущем инструменте. Знакомятся с их видами и общей конструкцией.</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 xml:space="preserve">Получают общее представление о понятии </w:t>
            </w:r>
            <w:r w:rsidRPr="00D85009">
              <w:rPr>
                <w:rFonts w:ascii="Times New Roman" w:hAnsi="Times New Roman" w:cs="Times New Roman"/>
                <w:sz w:val="24"/>
                <w:szCs w:val="24"/>
                <w:lang w:val="ru-RU"/>
              </w:rPr>
              <w:lastRenderedPageBreak/>
              <w:t>«конструкция».</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Опытным путем выводят правила безопасной работы, передачи и хранения ножниц.</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При необходимости с помощью учителя корректируют наиболее рациональную хватку ножниц (в кольца вставлюется большой и средний пальцы).</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Практическим путем устанавливают прием рационального резания ножницами (средней частью лезвий).</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Осваивают приемы резаниябумаги ножницами по прямой, кривой, ломаной линии.</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Закрепляют полученные знания и умения в практической работе.</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Изготавливают изделия</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с использованием ножниц как</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приспособления для формообразования деталей (например, вытягивание).</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Совершенствуют умение аккуратной работы клеем.</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Изготавливают изделие с опоро</w:t>
            </w:r>
            <w:r w:rsidRPr="009402FE">
              <w:rPr>
                <w:lang w:val="ru-RU"/>
              </w:rPr>
              <w:t xml:space="preserve"> </w:t>
            </w:r>
            <w:r w:rsidRPr="00D85009">
              <w:rPr>
                <w:rFonts w:ascii="Times New Roman" w:hAnsi="Times New Roman" w:cs="Times New Roman"/>
                <w:sz w:val="24"/>
                <w:szCs w:val="24"/>
                <w:lang w:val="ru-RU"/>
              </w:rPr>
              <w:t>на рисунки, графическую инструкцию й</w:t>
            </w:r>
            <w:r>
              <w:rPr>
                <w:rFonts w:ascii="Times New Roman" w:hAnsi="Times New Roman" w:cs="Times New Roman"/>
                <w:sz w:val="24"/>
                <w:szCs w:val="24"/>
                <w:lang w:val="ru-RU"/>
              </w:rPr>
              <w:t xml:space="preserve"> </w:t>
            </w:r>
          </w:p>
        </w:tc>
      </w:tr>
      <w:tr w:rsidR="00E27F4A" w:rsidRPr="00692454" w:rsidTr="00D85009">
        <w:trPr>
          <w:trHeight w:val="3387"/>
        </w:trPr>
        <w:tc>
          <w:tcPr>
            <w:tcW w:w="555"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lastRenderedPageBreak/>
              <w:t>9</w:t>
            </w:r>
          </w:p>
        </w:tc>
        <w:tc>
          <w:tcPr>
            <w:tcW w:w="300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Шаблон</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приспособление.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Разметка</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бумажных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деталей</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шаблону</w:t>
            </w:r>
          </w:p>
        </w:tc>
        <w:tc>
          <w:tcPr>
            <w:tcW w:w="1802"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5</w:t>
            </w:r>
          </w:p>
        </w:tc>
        <w:tc>
          <w:tcPr>
            <w:tcW w:w="418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Традиции</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праздники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народов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России,</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обычаи.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Инструменты</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приспособления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(шаблон),</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правильное,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рациональное</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8"/>
                <w:sz w:val="24"/>
                <w:szCs w:val="24"/>
                <w:lang w:val="ru-RU"/>
              </w:rPr>
              <w:t xml:space="preserve"> </w:t>
            </w:r>
            <w:r w:rsidRPr="004C45B7">
              <w:rPr>
                <w:rFonts w:ascii="Times New Roman" w:hAnsi="Times New Roman" w:cs="Times New Roman"/>
                <w:sz w:val="24"/>
                <w:szCs w:val="24"/>
                <w:lang w:val="ru-RU"/>
              </w:rPr>
              <w:t>безопасное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использование.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Бережное,</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экономное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 рациональное использование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обрабатываемых материалов.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Использование</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конструктивных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особенностей</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при изготовлении изделий.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Способы</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разметки</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деталей: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шаблону.</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Правила</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экономной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lastRenderedPageBreak/>
              <w:t>аккуратной</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разметки.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Способы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соединения</w:t>
            </w:r>
            <w:r w:rsidRPr="004C45B7">
              <w:rPr>
                <w:rFonts w:ascii="Times New Roman" w:hAnsi="Times New Roman" w:cs="Times New Roman"/>
                <w:spacing w:val="70"/>
                <w:sz w:val="24"/>
                <w:szCs w:val="24"/>
                <w:lang w:val="ru-RU"/>
              </w:rPr>
              <w:t xml:space="preserve"> </w:t>
            </w:r>
            <w:r w:rsidRPr="004C45B7">
              <w:rPr>
                <w:rFonts w:ascii="Times New Roman" w:hAnsi="Times New Roman" w:cs="Times New Roman"/>
                <w:sz w:val="24"/>
                <w:szCs w:val="24"/>
                <w:lang w:val="ru-RU"/>
              </w:rPr>
              <w:t>деталей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 изделии: с помощью клея.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Приемы</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правила</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аккуратной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работы</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клеем.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Чтение</w:t>
            </w:r>
            <w:r w:rsidRPr="004C45B7">
              <w:rPr>
                <w:rFonts w:ascii="Times New Roman" w:hAnsi="Times New Roman" w:cs="Times New Roman"/>
                <w:spacing w:val="30"/>
                <w:sz w:val="24"/>
                <w:szCs w:val="24"/>
                <w:lang w:val="ru-RU"/>
              </w:rPr>
              <w:t xml:space="preserve"> </w:t>
            </w:r>
            <w:r w:rsidRPr="004C45B7">
              <w:rPr>
                <w:rFonts w:ascii="Times New Roman" w:hAnsi="Times New Roman" w:cs="Times New Roman"/>
                <w:sz w:val="24"/>
                <w:szCs w:val="24"/>
                <w:lang w:val="ru-RU"/>
              </w:rPr>
              <w:t>условных</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графических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изображений</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(называние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операций,</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способов</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приемов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работы,</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последовательности</w:t>
            </w:r>
          </w:p>
          <w:p w:rsidR="00E27F4A" w:rsidRDefault="00E27F4A" w:rsidP="00692454">
            <w:pPr>
              <w:pStyle w:val="af1"/>
              <w:rPr>
                <w:rFonts w:ascii="Times New Roman" w:hAnsi="Times New Roman" w:cs="Times New Roman"/>
                <w:sz w:val="24"/>
                <w:szCs w:val="24"/>
                <w:lang w:val="ru-RU"/>
              </w:rPr>
            </w:pPr>
            <w:r w:rsidRPr="004429A1">
              <w:rPr>
                <w:rFonts w:ascii="Times New Roman" w:hAnsi="Times New Roman" w:cs="Times New Roman"/>
                <w:sz w:val="24"/>
                <w:szCs w:val="24"/>
                <w:lang w:val="ru-RU"/>
              </w:rPr>
              <w:t>изготовления</w:t>
            </w:r>
            <w:r w:rsidRPr="004429A1">
              <w:rPr>
                <w:rFonts w:ascii="Times New Roman" w:hAnsi="Times New Roman" w:cs="Times New Roman"/>
                <w:spacing w:val="-4"/>
                <w:sz w:val="24"/>
                <w:szCs w:val="24"/>
                <w:lang w:val="ru-RU"/>
              </w:rPr>
              <w:t xml:space="preserve"> </w:t>
            </w:r>
            <w:r w:rsidRPr="004429A1">
              <w:rPr>
                <w:rFonts w:ascii="Times New Roman" w:hAnsi="Times New Roman" w:cs="Times New Roman"/>
                <w:sz w:val="24"/>
                <w:szCs w:val="24"/>
                <w:lang w:val="ru-RU"/>
              </w:rPr>
              <w:t>изделий).</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Подбор соответствующих</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инструментов и способов обработки материалов</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в зависимости от их свойств</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 видов изделий.</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Способы соединения деталей в изделиях из разных</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материалов.</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Образец, анализ конструкции образцов изделий, изготовление изделий по образцу, рисунку.</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Простые и объемные конструкции из разных</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материалов. Конструирование по модели (на плоскости).</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Взаимосвязь выполняемого</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действия и результата.</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Элементарное прогнозирование порядка действий в зависимости от желаемого (необходимого)</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результата, выбор способа работы в зависимости</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от требуемого результата</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(замысла)</w:t>
            </w:r>
          </w:p>
        </w:tc>
        <w:tc>
          <w:tcPr>
            <w:tcW w:w="5165" w:type="dxa"/>
            <w:gridSpan w:val="2"/>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lastRenderedPageBreak/>
              <w:t>Знакомятся</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орнаментальными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традициями у народов России (в одежде,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росписях).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Получают</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представление</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шаблоне</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как</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приспособлении для разметки деталей.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Знакомятся с правилами разметки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деталей по шаблону (на изнаночной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стороне</w:t>
            </w:r>
            <w:r w:rsidRPr="004C45B7">
              <w:rPr>
                <w:rFonts w:ascii="Times New Roman" w:hAnsi="Times New Roman" w:cs="Times New Roman"/>
                <w:spacing w:val="-30"/>
                <w:sz w:val="24"/>
                <w:szCs w:val="24"/>
                <w:lang w:val="ru-RU"/>
              </w:rPr>
              <w:t xml:space="preserve"> </w:t>
            </w:r>
            <w:r w:rsidRPr="004C45B7">
              <w:rPr>
                <w:rFonts w:ascii="Times New Roman" w:hAnsi="Times New Roman" w:cs="Times New Roman"/>
                <w:sz w:val="24"/>
                <w:szCs w:val="24"/>
                <w:lang w:val="ru-RU"/>
              </w:rPr>
              <w:t>заготовки,</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экономно).</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Осваивают</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приемы</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разметки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(удержание,</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обведение</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карандашом).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Осваивают</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разметку</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шаблону</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33"/>
                <w:sz w:val="24"/>
                <w:szCs w:val="24"/>
                <w:lang w:val="ru-RU"/>
              </w:rPr>
              <w:t xml:space="preserve"> </w:t>
            </w:r>
            <w:r w:rsidRPr="004C45B7">
              <w:rPr>
                <w:rFonts w:ascii="Times New Roman" w:hAnsi="Times New Roman" w:cs="Times New Roman"/>
                <w:sz w:val="24"/>
                <w:szCs w:val="24"/>
                <w:lang w:val="ru-RU"/>
              </w:rPr>
              <w:t>вырезание</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нескольких</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одинаковых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деталей</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бумаги.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Осваивают приемы получения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неправильных</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lastRenderedPageBreak/>
              <w:t>форм</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правильных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(например,</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преобразование</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круга).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Совершенствуют</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умение</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наклеивать</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детали точечно, за фрагмент, за всю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поверхность.</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помощью</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учителя</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осваивают</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умение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подбирать</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соответствующие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инструменты</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способы</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обработки</w:t>
            </w:r>
          </w:p>
          <w:p w:rsidR="00D85009" w:rsidRPr="00D85009" w:rsidRDefault="00E27F4A" w:rsidP="00D85009">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материалов в зависимости от их свойств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видов</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изделий,</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правильно,</w:t>
            </w:r>
            <w:r w:rsidR="00D85009" w:rsidRPr="00D85009">
              <w:rPr>
                <w:lang w:val="ru-RU"/>
              </w:rPr>
              <w:t xml:space="preserve"> </w:t>
            </w:r>
            <w:r w:rsidR="00D85009" w:rsidRPr="00D85009">
              <w:rPr>
                <w:rFonts w:ascii="Times New Roman" w:hAnsi="Times New Roman" w:cs="Times New Roman"/>
                <w:sz w:val="24"/>
                <w:szCs w:val="24"/>
                <w:lang w:val="ru-RU"/>
              </w:rPr>
              <w:t>рационально и безопасно их</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использовать.</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Осваивают умение конструировать</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простые и объемные изделия из разных материалов.</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С помощью учителя читают условные графические изображения и выполняют работу по ним с опорой на готовый план работы.</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С помощью учителя устанавливают взаимосвязь выполняемого действия</w:t>
            </w:r>
          </w:p>
          <w:p w:rsidR="00D85009" w:rsidRPr="00D85009"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и результата; осваивают элементарное прогнозирование порядка действий</w:t>
            </w:r>
          </w:p>
          <w:p w:rsidR="00E27F4A" w:rsidRPr="004C45B7" w:rsidRDefault="00D85009" w:rsidP="00D85009">
            <w:pPr>
              <w:pStyle w:val="af1"/>
              <w:rPr>
                <w:rFonts w:ascii="Times New Roman" w:hAnsi="Times New Roman" w:cs="Times New Roman"/>
                <w:sz w:val="24"/>
                <w:szCs w:val="24"/>
                <w:lang w:val="ru-RU"/>
              </w:rPr>
            </w:pPr>
            <w:r w:rsidRPr="00D85009">
              <w:rPr>
                <w:rFonts w:ascii="Times New Roman" w:hAnsi="Times New Roman" w:cs="Times New Roman"/>
                <w:sz w:val="24"/>
                <w:szCs w:val="24"/>
                <w:lang w:val="ru-RU"/>
              </w:rPr>
              <w:t>в зависимости от желаемого (необходимого) результата, выбор способа работы в зависимости от требуемого результата (замысла)</w:t>
            </w:r>
          </w:p>
        </w:tc>
      </w:tr>
      <w:tr w:rsidR="00E27F4A" w:rsidRPr="00692454" w:rsidTr="00D85009">
        <w:trPr>
          <w:trHeight w:val="841"/>
        </w:trPr>
        <w:tc>
          <w:tcPr>
            <w:tcW w:w="555"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10</w:t>
            </w:r>
          </w:p>
        </w:tc>
        <w:tc>
          <w:tcPr>
            <w:tcW w:w="300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Общее</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представление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 тканях</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нитках.</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Мир</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профессий</w:t>
            </w:r>
          </w:p>
        </w:tc>
        <w:tc>
          <w:tcPr>
            <w:tcW w:w="1802"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1</w:t>
            </w:r>
          </w:p>
        </w:tc>
        <w:tc>
          <w:tcPr>
            <w:tcW w:w="418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Традиции</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праздники</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народов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России,</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ремесла,</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обычаи.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Общее представление</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о</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тканях</w:t>
            </w:r>
          </w:p>
        </w:tc>
        <w:tc>
          <w:tcPr>
            <w:tcW w:w="5165" w:type="dxa"/>
            <w:gridSpan w:val="2"/>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профессиями,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связанными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изучаемыми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материалами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производствами.</w:t>
            </w:r>
          </w:p>
        </w:tc>
      </w:tr>
      <w:tr w:rsidR="00E27F4A" w:rsidRPr="00692454" w:rsidTr="00D85009">
        <w:trPr>
          <w:trHeight w:val="3955"/>
        </w:trPr>
        <w:tc>
          <w:tcPr>
            <w:tcW w:w="555" w:type="dxa"/>
          </w:tcPr>
          <w:p w:rsidR="00E27F4A" w:rsidRPr="004C45B7" w:rsidRDefault="00E27F4A" w:rsidP="00692454">
            <w:pPr>
              <w:pStyle w:val="af1"/>
              <w:rPr>
                <w:rFonts w:ascii="Times New Roman" w:hAnsi="Times New Roman" w:cs="Times New Roman"/>
                <w:sz w:val="24"/>
                <w:szCs w:val="24"/>
                <w:lang w:val="ru-RU"/>
              </w:rPr>
            </w:pPr>
          </w:p>
        </w:tc>
        <w:tc>
          <w:tcPr>
            <w:tcW w:w="3004" w:type="dxa"/>
          </w:tcPr>
          <w:p w:rsidR="00E27F4A" w:rsidRPr="004C45B7" w:rsidRDefault="00E27F4A" w:rsidP="00692454">
            <w:pPr>
              <w:pStyle w:val="af1"/>
              <w:rPr>
                <w:rFonts w:ascii="Times New Roman" w:hAnsi="Times New Roman" w:cs="Times New Roman"/>
                <w:sz w:val="24"/>
                <w:szCs w:val="24"/>
                <w:lang w:val="ru-RU"/>
              </w:rPr>
            </w:pPr>
          </w:p>
        </w:tc>
        <w:tc>
          <w:tcPr>
            <w:tcW w:w="1802" w:type="dxa"/>
          </w:tcPr>
          <w:p w:rsidR="00E27F4A" w:rsidRPr="004C45B7" w:rsidRDefault="00E27F4A" w:rsidP="00692454">
            <w:pPr>
              <w:pStyle w:val="af1"/>
              <w:rPr>
                <w:rFonts w:ascii="Times New Roman" w:hAnsi="Times New Roman" w:cs="Times New Roman"/>
                <w:sz w:val="24"/>
                <w:szCs w:val="24"/>
                <w:lang w:val="ru-RU"/>
              </w:rPr>
            </w:pPr>
          </w:p>
        </w:tc>
        <w:tc>
          <w:tcPr>
            <w:tcW w:w="418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(текстиле),</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получении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 свойствах: виды тканей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(льняные,</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хлопчатобумажные,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шерстяные,</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шелковые),</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сферы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использования.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Организация рабочего</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места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при</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работе</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тканями</w:t>
            </w:r>
          </w:p>
        </w:tc>
        <w:tc>
          <w:tcPr>
            <w:tcW w:w="5165" w:type="dxa"/>
            <w:gridSpan w:val="2"/>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Приводят</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примеры</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традиций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40"/>
                <w:sz w:val="24"/>
                <w:szCs w:val="24"/>
                <w:lang w:val="ru-RU"/>
              </w:rPr>
              <w:t xml:space="preserve"> </w:t>
            </w:r>
            <w:r w:rsidRPr="004C45B7">
              <w:rPr>
                <w:rFonts w:ascii="Times New Roman" w:hAnsi="Times New Roman" w:cs="Times New Roman"/>
                <w:sz w:val="24"/>
                <w:szCs w:val="24"/>
                <w:lang w:val="ru-RU"/>
              </w:rPr>
              <w:t>праздников</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народов России,</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ремесел,</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обычаев,</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связанных</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изучаемыми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материалами.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Расширяют</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представления</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тканях;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швейных</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нитках.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Практически исследуют 2–3 вида ткани,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наблюдают их строение, основные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свойства</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(гладкость,</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шероховатость,</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сминаемость,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эластичность</w:t>
            </w:r>
            <w:r w:rsidRPr="004C45B7">
              <w:rPr>
                <w:rFonts w:ascii="Times New Roman" w:hAnsi="Times New Roman" w:cs="Times New Roman"/>
                <w:spacing w:val="70"/>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70"/>
                <w:sz w:val="24"/>
                <w:szCs w:val="24"/>
                <w:lang w:val="ru-RU"/>
              </w:rPr>
              <w:t xml:space="preserve"> </w:t>
            </w:r>
            <w:r w:rsidRPr="004C45B7">
              <w:rPr>
                <w:rFonts w:ascii="Times New Roman" w:hAnsi="Times New Roman" w:cs="Times New Roman"/>
                <w:sz w:val="24"/>
                <w:szCs w:val="24"/>
                <w:lang w:val="ru-RU"/>
              </w:rPr>
              <w:t>другие).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31"/>
                <w:sz w:val="24"/>
                <w:szCs w:val="24"/>
                <w:lang w:val="ru-RU"/>
              </w:rPr>
              <w:t xml:space="preserve"> </w:t>
            </w:r>
            <w:r w:rsidRPr="004C45B7">
              <w:rPr>
                <w:rFonts w:ascii="Times New Roman" w:hAnsi="Times New Roman" w:cs="Times New Roman"/>
                <w:sz w:val="24"/>
                <w:szCs w:val="24"/>
                <w:lang w:val="ru-RU"/>
              </w:rPr>
              <w:t>помощью</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учителя</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осваивают</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приемы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резания</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ткани</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ножницами.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Осваивают организацию рабочего места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при</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работе</w:t>
            </w:r>
            <w:r w:rsidRPr="004C45B7">
              <w:rPr>
                <w:rFonts w:ascii="Times New Roman" w:hAnsi="Times New Roman" w:cs="Times New Roman"/>
                <w:spacing w:val="-31"/>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тканями</w:t>
            </w:r>
          </w:p>
        </w:tc>
      </w:tr>
      <w:tr w:rsidR="00E27F4A" w:rsidRPr="00692454" w:rsidTr="00D85009">
        <w:trPr>
          <w:trHeight w:val="3103"/>
        </w:trPr>
        <w:tc>
          <w:tcPr>
            <w:tcW w:w="555"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11</w:t>
            </w:r>
          </w:p>
        </w:tc>
        <w:tc>
          <w:tcPr>
            <w:tcW w:w="3004"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Швейные</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иглы</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и</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приспособления</w:t>
            </w:r>
          </w:p>
        </w:tc>
        <w:tc>
          <w:tcPr>
            <w:tcW w:w="1802"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1</w:t>
            </w:r>
          </w:p>
        </w:tc>
        <w:tc>
          <w:tcPr>
            <w:tcW w:w="418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Швейные</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инструменты</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 приспособления (иглы,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булавки, наперстки и другие).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Отмеривание и заправка нитки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иголку.</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Швейные иглы, история,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использование, разнообразие,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назначение,</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правила</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хранения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игольницах,</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футлярах),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правила</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безопасного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использования.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Виды</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ручных</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стежков</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и</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строчек</w:t>
            </w:r>
          </w:p>
        </w:tc>
        <w:tc>
          <w:tcPr>
            <w:tcW w:w="5165" w:type="dxa"/>
            <w:gridSpan w:val="2"/>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Получают</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представление</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о швейных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приспособлениях</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для</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ручной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швейной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работы.</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Осваивают</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приемы</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отмеривания</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нитки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оптимальной</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длины,</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вдевания</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иголку,</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завязывания</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узелка.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 со строчкой прямого стежка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упражняются</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ее</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выполнении</w:t>
            </w:r>
          </w:p>
        </w:tc>
      </w:tr>
      <w:tr w:rsidR="00E27F4A" w:rsidRPr="00692454" w:rsidTr="00D85009">
        <w:trPr>
          <w:trHeight w:val="3814"/>
        </w:trPr>
        <w:tc>
          <w:tcPr>
            <w:tcW w:w="555"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12</w:t>
            </w:r>
          </w:p>
        </w:tc>
        <w:tc>
          <w:tcPr>
            <w:tcW w:w="300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Варианты</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строчки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прямого</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стежка</w:t>
            </w:r>
          </w:p>
          <w:p w:rsidR="00E27F4A" w:rsidRPr="00692454" w:rsidRDefault="00E27F4A" w:rsidP="00692454">
            <w:pPr>
              <w:pStyle w:val="af1"/>
              <w:rPr>
                <w:rFonts w:ascii="Times New Roman" w:hAnsi="Times New Roman" w:cs="Times New Roman"/>
                <w:sz w:val="24"/>
                <w:szCs w:val="24"/>
              </w:rPr>
            </w:pPr>
            <w:r w:rsidRPr="004C45B7">
              <w:rPr>
                <w:rFonts w:ascii="Times New Roman" w:hAnsi="Times New Roman" w:cs="Times New Roman"/>
                <w:sz w:val="24"/>
                <w:szCs w:val="24"/>
                <w:lang w:val="ru-RU"/>
              </w:rPr>
              <w:t>(перевивы).</w:t>
            </w:r>
            <w:r w:rsidRPr="004C45B7">
              <w:rPr>
                <w:rFonts w:ascii="Times New Roman" w:hAnsi="Times New Roman" w:cs="Times New Roman"/>
                <w:spacing w:val="-8"/>
                <w:sz w:val="24"/>
                <w:szCs w:val="24"/>
                <w:lang w:val="ru-RU"/>
              </w:rPr>
              <w:t xml:space="preserve"> </w:t>
            </w:r>
            <w:r w:rsidRPr="00692454">
              <w:rPr>
                <w:rFonts w:ascii="Times New Roman" w:hAnsi="Times New Roman" w:cs="Times New Roman"/>
                <w:sz w:val="24"/>
                <w:szCs w:val="24"/>
              </w:rPr>
              <w:t>Вышивка</w:t>
            </w:r>
          </w:p>
        </w:tc>
        <w:tc>
          <w:tcPr>
            <w:tcW w:w="1802"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3</w:t>
            </w:r>
          </w:p>
        </w:tc>
        <w:tc>
          <w:tcPr>
            <w:tcW w:w="418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Традиционные</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вышивки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народов России.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Изделия</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текстиля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 вышивкой.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Строчка прямого стежка.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Подбор</w:t>
            </w:r>
            <w:r w:rsidRPr="004C45B7">
              <w:rPr>
                <w:rFonts w:ascii="Times New Roman" w:hAnsi="Times New Roman" w:cs="Times New Roman"/>
                <w:spacing w:val="28"/>
                <w:sz w:val="24"/>
                <w:szCs w:val="24"/>
                <w:lang w:val="ru-RU"/>
              </w:rPr>
              <w:t xml:space="preserve"> </w:t>
            </w:r>
            <w:r w:rsidRPr="004C45B7">
              <w:rPr>
                <w:rFonts w:ascii="Times New Roman" w:hAnsi="Times New Roman" w:cs="Times New Roman"/>
                <w:sz w:val="24"/>
                <w:szCs w:val="24"/>
                <w:lang w:val="ru-RU"/>
              </w:rPr>
              <w:t>соответствующих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инструментов и способов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обработки</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 зависимости от их свойств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видов</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изделий.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Способы соединения деталей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изделии:</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сшивание.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Использование</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дополнительных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отделочных</w:t>
            </w:r>
            <w:r w:rsidRPr="004C45B7">
              <w:rPr>
                <w:rFonts w:ascii="Times New Roman" w:hAnsi="Times New Roman" w:cs="Times New Roman"/>
                <w:spacing w:val="-31"/>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Отделка изделия или его деталей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(вышивка,</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аппликация</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другое)</w:t>
            </w:r>
          </w:p>
        </w:tc>
        <w:tc>
          <w:tcPr>
            <w:tcW w:w="5165" w:type="dxa"/>
            <w:gridSpan w:val="2"/>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традициями</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отделки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одежды</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вышивкой</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у</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разных</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народов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России.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Наблюдают,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рассуждают</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открывают</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сходство основой строчки прямого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стежка и ее вариантов – перевивов.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Упражняются</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выполнении.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Осваивают</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разметку</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строчки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продергиванием</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нитки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мережкой,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отделку</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края</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изделия</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осыпанием,</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отделку изделия вышивкой,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дополнительными</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материалами.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Подбирают</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материалы,</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инструменты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 способы обработки в соответствии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поставленной</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задачей</w:t>
            </w:r>
          </w:p>
        </w:tc>
      </w:tr>
      <w:tr w:rsidR="00E27F4A" w:rsidRPr="00692454" w:rsidTr="00D85009">
        <w:trPr>
          <w:trHeight w:val="690"/>
        </w:trPr>
        <w:tc>
          <w:tcPr>
            <w:tcW w:w="555"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13</w:t>
            </w:r>
          </w:p>
        </w:tc>
        <w:tc>
          <w:tcPr>
            <w:tcW w:w="3004"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Выставка</w:t>
            </w:r>
            <w:r w:rsidRPr="00692454">
              <w:rPr>
                <w:rFonts w:ascii="Times New Roman" w:hAnsi="Times New Roman" w:cs="Times New Roman"/>
                <w:spacing w:val="2"/>
                <w:sz w:val="24"/>
                <w:szCs w:val="24"/>
              </w:rPr>
              <w:t xml:space="preserve"> </w:t>
            </w:r>
            <w:r w:rsidRPr="00692454">
              <w:rPr>
                <w:rFonts w:ascii="Times New Roman" w:hAnsi="Times New Roman" w:cs="Times New Roman"/>
                <w:sz w:val="24"/>
                <w:szCs w:val="24"/>
              </w:rPr>
              <w:t>работ.</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Итоговое</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занятие</w:t>
            </w:r>
          </w:p>
        </w:tc>
        <w:tc>
          <w:tcPr>
            <w:tcW w:w="1802"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1</w:t>
            </w:r>
          </w:p>
        </w:tc>
        <w:tc>
          <w:tcPr>
            <w:tcW w:w="418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Выставка</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работ.</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Подведение</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итогов</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за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год</w:t>
            </w:r>
          </w:p>
        </w:tc>
        <w:tc>
          <w:tcPr>
            <w:tcW w:w="5165" w:type="dxa"/>
            <w:gridSpan w:val="2"/>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Анализируют</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свои</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достижения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за</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учебный</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год</w:t>
            </w:r>
          </w:p>
        </w:tc>
      </w:tr>
      <w:tr w:rsidR="00E27F4A" w:rsidRPr="00692454" w:rsidTr="00D85009">
        <w:trPr>
          <w:trHeight w:val="1382"/>
        </w:trPr>
        <w:tc>
          <w:tcPr>
            <w:tcW w:w="555"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14</w:t>
            </w:r>
          </w:p>
        </w:tc>
        <w:tc>
          <w:tcPr>
            <w:tcW w:w="3004"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Информационно-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коммуникационные</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технологии</w:t>
            </w:r>
            <w:r w:rsidRPr="00692454">
              <w:rPr>
                <w:rFonts w:ascii="Times New Roman" w:hAnsi="Times New Roman" w:cs="Times New Roman"/>
                <w:spacing w:val="-19"/>
                <w:sz w:val="24"/>
                <w:szCs w:val="24"/>
              </w:rPr>
              <w:t xml:space="preserve"> </w:t>
            </w:r>
            <w:r w:rsidRPr="00692454">
              <w:rPr>
                <w:rFonts w:ascii="Times New Roman" w:hAnsi="Times New Roman" w:cs="Times New Roman"/>
                <w:sz w:val="24"/>
                <w:szCs w:val="24"/>
              </w:rPr>
              <w:t>(ИКТ)</w:t>
            </w:r>
          </w:p>
        </w:tc>
        <w:tc>
          <w:tcPr>
            <w:tcW w:w="1802"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реализуется</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рамках</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тем</w:t>
            </w:r>
          </w:p>
        </w:tc>
        <w:tc>
          <w:tcPr>
            <w:tcW w:w="418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Демонстрация учителем готовых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материалов на информационных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носителях.</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Информация.</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Виды</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информации</w:t>
            </w:r>
          </w:p>
        </w:tc>
        <w:tc>
          <w:tcPr>
            <w:tcW w:w="5165" w:type="dxa"/>
            <w:gridSpan w:val="2"/>
          </w:tcPr>
          <w:p w:rsidR="00E27F4A" w:rsidRPr="00692454" w:rsidRDefault="00E27F4A" w:rsidP="00692454">
            <w:pPr>
              <w:pStyle w:val="af1"/>
              <w:rPr>
                <w:rFonts w:ascii="Times New Roman" w:hAnsi="Times New Roman" w:cs="Times New Roman"/>
                <w:sz w:val="24"/>
                <w:szCs w:val="24"/>
              </w:rPr>
            </w:pPr>
          </w:p>
        </w:tc>
      </w:tr>
      <w:tr w:rsidR="00E27F4A" w:rsidRPr="00692454" w:rsidTr="00D85009">
        <w:trPr>
          <w:trHeight w:val="690"/>
        </w:trPr>
        <w:tc>
          <w:tcPr>
            <w:tcW w:w="3559" w:type="dxa"/>
            <w:gridSpan w:val="2"/>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ОБЩЕЕ</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КОЛИЧЕСТВО</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ЧАСОВ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ПРОГРАММЕ</w:t>
            </w:r>
          </w:p>
        </w:tc>
        <w:tc>
          <w:tcPr>
            <w:tcW w:w="1802"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33</w:t>
            </w:r>
          </w:p>
        </w:tc>
        <w:tc>
          <w:tcPr>
            <w:tcW w:w="4189" w:type="dxa"/>
          </w:tcPr>
          <w:p w:rsidR="00E27F4A" w:rsidRPr="00692454" w:rsidRDefault="00E27F4A" w:rsidP="00692454">
            <w:pPr>
              <w:pStyle w:val="af1"/>
              <w:rPr>
                <w:rFonts w:ascii="Times New Roman" w:hAnsi="Times New Roman" w:cs="Times New Roman"/>
                <w:sz w:val="24"/>
                <w:szCs w:val="24"/>
              </w:rPr>
            </w:pPr>
          </w:p>
        </w:tc>
        <w:tc>
          <w:tcPr>
            <w:tcW w:w="5165" w:type="dxa"/>
            <w:gridSpan w:val="2"/>
          </w:tcPr>
          <w:p w:rsidR="00E27F4A" w:rsidRPr="00692454" w:rsidRDefault="00E27F4A" w:rsidP="00692454">
            <w:pPr>
              <w:pStyle w:val="af1"/>
              <w:rPr>
                <w:rFonts w:ascii="Times New Roman" w:hAnsi="Times New Roman" w:cs="Times New Roman"/>
                <w:sz w:val="24"/>
                <w:szCs w:val="24"/>
              </w:rPr>
            </w:pPr>
          </w:p>
        </w:tc>
      </w:tr>
    </w:tbl>
    <w:p w:rsidR="009402FE" w:rsidRDefault="009402FE" w:rsidP="009402FE">
      <w:pPr>
        <w:pStyle w:val="af1"/>
        <w:jc w:val="center"/>
        <w:rPr>
          <w:rFonts w:ascii="Times New Roman" w:hAnsi="Times New Roman" w:cs="Times New Roman"/>
          <w:b/>
          <w:sz w:val="24"/>
          <w:szCs w:val="24"/>
        </w:rPr>
      </w:pPr>
      <w:bookmarkStart w:id="10" w:name="_bookmark12"/>
      <w:bookmarkEnd w:id="10"/>
    </w:p>
    <w:p w:rsidR="009402FE" w:rsidRDefault="009402FE" w:rsidP="009402FE">
      <w:pPr>
        <w:pStyle w:val="af1"/>
        <w:jc w:val="center"/>
        <w:rPr>
          <w:rFonts w:ascii="Times New Roman" w:hAnsi="Times New Roman" w:cs="Times New Roman"/>
          <w:b/>
          <w:sz w:val="24"/>
          <w:szCs w:val="24"/>
        </w:rPr>
      </w:pPr>
    </w:p>
    <w:p w:rsidR="009402FE" w:rsidRDefault="009402FE" w:rsidP="009402FE">
      <w:pPr>
        <w:pStyle w:val="af1"/>
        <w:jc w:val="center"/>
        <w:rPr>
          <w:rFonts w:ascii="Times New Roman" w:hAnsi="Times New Roman" w:cs="Times New Roman"/>
          <w:b/>
          <w:sz w:val="24"/>
          <w:szCs w:val="24"/>
        </w:rPr>
      </w:pPr>
    </w:p>
    <w:p w:rsidR="009402FE" w:rsidRDefault="009402FE" w:rsidP="009402FE">
      <w:pPr>
        <w:pStyle w:val="af1"/>
        <w:jc w:val="center"/>
        <w:rPr>
          <w:rFonts w:ascii="Times New Roman" w:hAnsi="Times New Roman" w:cs="Times New Roman"/>
          <w:b/>
          <w:sz w:val="24"/>
          <w:szCs w:val="24"/>
        </w:rPr>
      </w:pPr>
    </w:p>
    <w:p w:rsidR="009402FE" w:rsidRDefault="009402FE" w:rsidP="009402FE">
      <w:pPr>
        <w:pStyle w:val="af1"/>
        <w:jc w:val="center"/>
        <w:rPr>
          <w:rFonts w:ascii="Times New Roman" w:hAnsi="Times New Roman" w:cs="Times New Roman"/>
          <w:b/>
          <w:sz w:val="24"/>
          <w:szCs w:val="24"/>
        </w:rPr>
      </w:pPr>
    </w:p>
    <w:p w:rsidR="009402FE" w:rsidRDefault="009402FE" w:rsidP="009402FE">
      <w:pPr>
        <w:pStyle w:val="af1"/>
        <w:jc w:val="center"/>
        <w:rPr>
          <w:rFonts w:ascii="Times New Roman" w:hAnsi="Times New Roman" w:cs="Times New Roman"/>
          <w:b/>
          <w:sz w:val="24"/>
          <w:szCs w:val="24"/>
        </w:rPr>
      </w:pPr>
    </w:p>
    <w:p w:rsidR="009402FE" w:rsidRDefault="009402FE" w:rsidP="009402FE">
      <w:pPr>
        <w:pStyle w:val="af1"/>
        <w:jc w:val="center"/>
        <w:rPr>
          <w:rFonts w:ascii="Times New Roman" w:hAnsi="Times New Roman" w:cs="Times New Roman"/>
          <w:b/>
          <w:sz w:val="24"/>
          <w:szCs w:val="24"/>
        </w:rPr>
      </w:pPr>
    </w:p>
    <w:p w:rsidR="009402FE" w:rsidRDefault="009402FE" w:rsidP="009402FE">
      <w:pPr>
        <w:pStyle w:val="af1"/>
        <w:jc w:val="center"/>
        <w:rPr>
          <w:rFonts w:ascii="Times New Roman" w:hAnsi="Times New Roman" w:cs="Times New Roman"/>
          <w:b/>
          <w:sz w:val="24"/>
          <w:szCs w:val="24"/>
        </w:rPr>
      </w:pPr>
    </w:p>
    <w:p w:rsidR="009402FE" w:rsidRDefault="009402FE" w:rsidP="009402FE">
      <w:pPr>
        <w:pStyle w:val="af1"/>
        <w:jc w:val="center"/>
        <w:rPr>
          <w:rFonts w:ascii="Times New Roman" w:hAnsi="Times New Roman" w:cs="Times New Roman"/>
          <w:b/>
          <w:sz w:val="24"/>
          <w:szCs w:val="24"/>
        </w:rPr>
      </w:pPr>
    </w:p>
    <w:p w:rsidR="009402FE" w:rsidRDefault="009402FE" w:rsidP="009402FE">
      <w:pPr>
        <w:pStyle w:val="af1"/>
        <w:jc w:val="center"/>
        <w:rPr>
          <w:rFonts w:ascii="Times New Roman" w:hAnsi="Times New Roman" w:cs="Times New Roman"/>
          <w:b/>
          <w:sz w:val="24"/>
          <w:szCs w:val="24"/>
        </w:rPr>
      </w:pPr>
    </w:p>
    <w:p w:rsidR="009402FE" w:rsidRDefault="009402FE" w:rsidP="009402FE">
      <w:pPr>
        <w:pStyle w:val="af1"/>
        <w:jc w:val="center"/>
        <w:rPr>
          <w:rFonts w:ascii="Times New Roman" w:hAnsi="Times New Roman" w:cs="Times New Roman"/>
          <w:b/>
          <w:sz w:val="24"/>
          <w:szCs w:val="24"/>
        </w:rPr>
      </w:pPr>
    </w:p>
    <w:p w:rsidR="00E27F4A" w:rsidRPr="009402FE" w:rsidRDefault="009402FE" w:rsidP="009402FE">
      <w:pPr>
        <w:pStyle w:val="af1"/>
        <w:jc w:val="center"/>
        <w:rPr>
          <w:rFonts w:ascii="Times New Roman" w:hAnsi="Times New Roman" w:cs="Times New Roman"/>
          <w:b/>
          <w:sz w:val="24"/>
          <w:szCs w:val="24"/>
        </w:rPr>
      </w:pPr>
      <w:r w:rsidRPr="009402FE">
        <w:rPr>
          <w:rFonts w:ascii="Times New Roman" w:hAnsi="Times New Roman" w:cs="Times New Roman"/>
          <w:b/>
          <w:sz w:val="24"/>
          <w:szCs w:val="24"/>
        </w:rPr>
        <w:t xml:space="preserve">2 </w:t>
      </w:r>
      <w:r w:rsidR="00E27F4A" w:rsidRPr="009402FE">
        <w:rPr>
          <w:rFonts w:ascii="Times New Roman" w:hAnsi="Times New Roman" w:cs="Times New Roman"/>
          <w:b/>
          <w:sz w:val="24"/>
          <w:szCs w:val="24"/>
        </w:rPr>
        <w:t>КЛАСС</w:t>
      </w:r>
    </w:p>
    <w:p w:rsidR="00E27F4A" w:rsidRPr="00692454" w:rsidRDefault="00E27F4A" w:rsidP="00692454">
      <w:pPr>
        <w:pStyle w:val="af1"/>
        <w:rPr>
          <w:rFonts w:ascii="Times New Roman" w:hAnsi="Times New Roman" w:cs="Times New Roman"/>
          <w:sz w:val="24"/>
          <w:szCs w:val="24"/>
        </w:rPr>
      </w:pPr>
    </w:p>
    <w:tbl>
      <w:tblPr>
        <w:tblStyle w:val="TableNormal"/>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
        <w:gridCol w:w="2973"/>
        <w:gridCol w:w="1847"/>
        <w:gridCol w:w="4114"/>
        <w:gridCol w:w="5240"/>
      </w:tblGrid>
      <w:tr w:rsidR="00E27F4A" w:rsidRPr="00692454" w:rsidTr="009402FE">
        <w:trPr>
          <w:trHeight w:val="716"/>
        </w:trPr>
        <w:tc>
          <w:tcPr>
            <w:tcW w:w="721" w:type="dxa"/>
            <w:tcBorders>
              <w:bottom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п/п</w:t>
            </w:r>
          </w:p>
        </w:tc>
        <w:tc>
          <w:tcPr>
            <w:tcW w:w="2973" w:type="dxa"/>
            <w:tcBorders>
              <w:bottom w:val="single" w:sz="8" w:space="0" w:color="000000"/>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Наименование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разделов и тем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учебного</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предмета</w:t>
            </w:r>
          </w:p>
        </w:tc>
        <w:tc>
          <w:tcPr>
            <w:tcW w:w="1847" w:type="dxa"/>
            <w:tcBorders>
              <w:left w:val="single" w:sz="8" w:space="0" w:color="000000"/>
              <w:bottom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Количество</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часов</w:t>
            </w:r>
          </w:p>
        </w:tc>
        <w:tc>
          <w:tcPr>
            <w:tcW w:w="4114" w:type="dxa"/>
            <w:tcBorders>
              <w:bottom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Программное</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содержание</w:t>
            </w:r>
          </w:p>
        </w:tc>
        <w:tc>
          <w:tcPr>
            <w:tcW w:w="5240" w:type="dxa"/>
            <w:tcBorders>
              <w:bottom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Основные</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виды</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деятельности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обучающихся</w:t>
            </w:r>
          </w:p>
        </w:tc>
      </w:tr>
      <w:tr w:rsidR="00E27F4A" w:rsidRPr="00692454" w:rsidTr="009402FE">
        <w:trPr>
          <w:trHeight w:val="5792"/>
        </w:trPr>
        <w:tc>
          <w:tcPr>
            <w:tcW w:w="721" w:type="dxa"/>
            <w:tcBorders>
              <w:top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1</w:t>
            </w:r>
          </w:p>
        </w:tc>
        <w:tc>
          <w:tcPr>
            <w:tcW w:w="2973" w:type="dxa"/>
            <w:tcBorders>
              <w:top w:val="single" w:sz="8" w:space="0" w:color="000000"/>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Технологии,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профессии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 производства.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Средства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художественной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выразительности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(композиция, цвет,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форма,</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размер,</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тон,</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светотень,</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симметрия)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работах</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мастеров.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Мир</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профессий.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Мастера и их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профессии</w:t>
            </w:r>
          </w:p>
        </w:tc>
        <w:tc>
          <w:tcPr>
            <w:tcW w:w="1847" w:type="dxa"/>
            <w:tcBorders>
              <w:top w:val="single" w:sz="8" w:space="0" w:color="000000"/>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5</w:t>
            </w:r>
          </w:p>
        </w:tc>
        <w:tc>
          <w:tcPr>
            <w:tcW w:w="4114" w:type="dxa"/>
            <w:tcBorders>
              <w:top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Рукотворный</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мир</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результат</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труда</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человека.</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Традиции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современность.</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Мир</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профессий.</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Мастера</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их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профессии,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правила</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мастера.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Новая</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жизнь</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древних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профессий.</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Совершенствование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технологических</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процессов.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Техника</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службе</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человека.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Культурные</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традиции.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Общее</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представление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технологическом</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процессе.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Элементарная творческая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 проектная деятельность</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(создание</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замысла,</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его</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детализация и воплощение).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Многообразие материалов, их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свойств</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практическое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применение</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жизни.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Выбор</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материалов</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их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декоративно-художественным</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конструктивным</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свойствам.</w:t>
            </w:r>
          </w:p>
        </w:tc>
        <w:tc>
          <w:tcPr>
            <w:tcW w:w="5240" w:type="dxa"/>
            <w:tcBorders>
              <w:top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Называют</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известные</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изученные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профессии.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Наблюдают,</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рассуждают,</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обсуждают</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произведения и изделия художников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39"/>
                <w:sz w:val="24"/>
                <w:szCs w:val="24"/>
                <w:lang w:val="ru-RU"/>
              </w:rPr>
              <w:t xml:space="preserve"> </w:t>
            </w:r>
            <w:r w:rsidRPr="004C45B7">
              <w:rPr>
                <w:rFonts w:ascii="Times New Roman" w:hAnsi="Times New Roman" w:cs="Times New Roman"/>
                <w:sz w:val="24"/>
                <w:szCs w:val="24"/>
                <w:lang w:val="ru-RU"/>
              </w:rPr>
              <w:t>мастеров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декоративно-прикладного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искусства, выделяют средства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художественной</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выразительности,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используемые</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мастерами</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33"/>
                <w:sz w:val="24"/>
                <w:szCs w:val="24"/>
                <w:lang w:val="ru-RU"/>
              </w:rPr>
              <w:t xml:space="preserve"> </w:t>
            </w:r>
            <w:r w:rsidRPr="004C45B7">
              <w:rPr>
                <w:rFonts w:ascii="Times New Roman" w:hAnsi="Times New Roman" w:cs="Times New Roman"/>
                <w:sz w:val="24"/>
                <w:szCs w:val="24"/>
                <w:lang w:val="ru-RU"/>
              </w:rPr>
              <w:t>работах.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Вспоминают и называют изученные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группы материалов, инструменты,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основные</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технологические</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операции.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Получают</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первичное</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представление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средствах</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художественной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выразительности, используемых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мастерами,</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как</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необходимом</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условии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(принципе)</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создания</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художественно-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декоративных изделий: цвет, форма,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размер,</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тон,</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светотень.</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Расширяют</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представления</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композиции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(вертикальная</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горизонтальная).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Наблюдают,</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обсуждают,</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рассуждают</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возможных</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способах</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получения</w:t>
            </w:r>
          </w:p>
        </w:tc>
      </w:tr>
      <w:tr w:rsidR="00E27F4A" w:rsidRPr="00692454" w:rsidTr="009402FE">
        <w:trPr>
          <w:trHeight w:val="4805"/>
        </w:trPr>
        <w:tc>
          <w:tcPr>
            <w:tcW w:w="721" w:type="dxa"/>
          </w:tcPr>
          <w:p w:rsidR="00E27F4A" w:rsidRPr="004C45B7" w:rsidRDefault="00E27F4A" w:rsidP="00692454">
            <w:pPr>
              <w:pStyle w:val="af1"/>
              <w:rPr>
                <w:rFonts w:ascii="Times New Roman" w:hAnsi="Times New Roman" w:cs="Times New Roman"/>
                <w:sz w:val="24"/>
                <w:szCs w:val="24"/>
                <w:lang w:val="ru-RU"/>
              </w:rPr>
            </w:pPr>
          </w:p>
        </w:tc>
        <w:tc>
          <w:tcPr>
            <w:tcW w:w="2973"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1847" w:type="dxa"/>
            <w:tcBorders>
              <w:lef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Элементарные</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представления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 основном принципе создания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мира</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вещей:</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прочность</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конструкции,</w:t>
            </w:r>
            <w:r w:rsidRPr="004C45B7">
              <w:rPr>
                <w:rFonts w:ascii="Times New Roman" w:hAnsi="Times New Roman" w:cs="Times New Roman"/>
                <w:spacing w:val="37"/>
                <w:sz w:val="24"/>
                <w:szCs w:val="24"/>
                <w:lang w:val="ru-RU"/>
              </w:rPr>
              <w:t xml:space="preserve"> </w:t>
            </w:r>
            <w:r w:rsidRPr="004C45B7">
              <w:rPr>
                <w:rFonts w:ascii="Times New Roman" w:hAnsi="Times New Roman" w:cs="Times New Roman"/>
                <w:sz w:val="24"/>
                <w:szCs w:val="24"/>
                <w:lang w:val="ru-RU"/>
              </w:rPr>
              <w:t>удобство</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использования,</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эстетическая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выразительность.</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Средства художественной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выразительности</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(композиция,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цвет,</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тон</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другие).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Симметрия,</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способы</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разметки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 конструирования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симметричных</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форм.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Обработка материала с целью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получения</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(выделения)</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деталей,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сборка,</w:t>
            </w:r>
            <w:r w:rsidRPr="004C45B7">
              <w:rPr>
                <w:rFonts w:ascii="Times New Roman" w:hAnsi="Times New Roman" w:cs="Times New Roman"/>
                <w:spacing w:val="-34"/>
                <w:sz w:val="24"/>
                <w:szCs w:val="24"/>
                <w:lang w:val="ru-RU"/>
              </w:rPr>
              <w:t xml:space="preserve"> </w:t>
            </w:r>
            <w:r w:rsidRPr="004C45B7">
              <w:rPr>
                <w:rFonts w:ascii="Times New Roman" w:hAnsi="Times New Roman" w:cs="Times New Roman"/>
                <w:sz w:val="24"/>
                <w:szCs w:val="24"/>
                <w:lang w:val="ru-RU"/>
              </w:rPr>
              <w:t>отделка</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изделия,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проверка</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изделия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действии,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внесение</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необходимых</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дополнений</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изменений</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симметричных</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изображений.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Выполняют известные способы и приемы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формообразования бумажных деталей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(вытягивание, скручивание, складывание,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сгибание, надрезание и другие),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соединения деталей (точечное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наклеивание,</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наклеивание</w:t>
            </w:r>
            <w:r w:rsidRPr="004C45B7">
              <w:rPr>
                <w:rFonts w:ascii="Times New Roman" w:hAnsi="Times New Roman" w:cs="Times New Roman"/>
                <w:spacing w:val="-30"/>
                <w:sz w:val="24"/>
                <w:szCs w:val="24"/>
                <w:lang w:val="ru-RU"/>
              </w:rPr>
              <w:t xml:space="preserve"> </w:t>
            </w:r>
            <w:r w:rsidRPr="004C45B7">
              <w:rPr>
                <w:rFonts w:ascii="Times New Roman" w:hAnsi="Times New Roman" w:cs="Times New Roman"/>
                <w:sz w:val="24"/>
                <w:szCs w:val="24"/>
                <w:lang w:val="ru-RU"/>
              </w:rPr>
              <w:t>за</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всю</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поверхность).</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Используют</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линейку</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для</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построения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осевых,</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направляющих</w:t>
            </w:r>
            <w:r w:rsidRPr="004C45B7">
              <w:rPr>
                <w:rFonts w:ascii="Times New Roman" w:hAnsi="Times New Roman" w:cs="Times New Roman"/>
                <w:spacing w:val="-30"/>
                <w:sz w:val="24"/>
                <w:szCs w:val="24"/>
                <w:lang w:val="ru-RU"/>
              </w:rPr>
              <w:t xml:space="preserve"> </w:t>
            </w:r>
            <w:r w:rsidRPr="004C45B7">
              <w:rPr>
                <w:rFonts w:ascii="Times New Roman" w:hAnsi="Times New Roman" w:cs="Times New Roman"/>
                <w:sz w:val="24"/>
                <w:szCs w:val="24"/>
                <w:lang w:val="ru-RU"/>
              </w:rPr>
              <w:t>линий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композиций.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Режут</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ножницами</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28"/>
                <w:sz w:val="24"/>
                <w:szCs w:val="24"/>
                <w:lang w:val="ru-RU"/>
              </w:rPr>
              <w:t xml:space="preserve"> </w:t>
            </w:r>
            <w:r w:rsidRPr="004C45B7">
              <w:rPr>
                <w:rFonts w:ascii="Times New Roman" w:hAnsi="Times New Roman" w:cs="Times New Roman"/>
                <w:sz w:val="24"/>
                <w:szCs w:val="24"/>
                <w:lang w:val="ru-RU"/>
              </w:rPr>
              <w:t>прямому,</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кривому</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ломаному</w:t>
            </w:r>
            <w:r w:rsidRPr="004C45B7">
              <w:rPr>
                <w:rFonts w:ascii="Times New Roman" w:hAnsi="Times New Roman" w:cs="Times New Roman"/>
                <w:spacing w:val="-32"/>
                <w:sz w:val="24"/>
                <w:szCs w:val="24"/>
                <w:lang w:val="ru-RU"/>
              </w:rPr>
              <w:t xml:space="preserve"> </w:t>
            </w:r>
            <w:r w:rsidRPr="004C45B7">
              <w:rPr>
                <w:rFonts w:ascii="Times New Roman" w:hAnsi="Times New Roman" w:cs="Times New Roman"/>
                <w:sz w:val="24"/>
                <w:szCs w:val="24"/>
                <w:lang w:val="ru-RU"/>
              </w:rPr>
              <w:t>направлениям.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Вносят</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элементарные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изменения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конструкции</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своих</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изделий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сравнению</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предложенными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образцами</w:t>
            </w:r>
          </w:p>
        </w:tc>
      </w:tr>
      <w:tr w:rsidR="00E27F4A" w:rsidRPr="00692454" w:rsidTr="00994158">
        <w:trPr>
          <w:trHeight w:val="2524"/>
        </w:trPr>
        <w:tc>
          <w:tcPr>
            <w:tcW w:w="721"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2</w:t>
            </w:r>
          </w:p>
        </w:tc>
        <w:tc>
          <w:tcPr>
            <w:tcW w:w="2973"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Технологии</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ручной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обработки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Конструирование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моделирование.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Технология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технологические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операции</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ручной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обработки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материалов</w:t>
            </w: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4</w:t>
            </w: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Многообразие материалов, их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свойств</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практическое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применение в жизни.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Исследование и сравнение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элементарных</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физических,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механических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технологических</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свойств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различных материалов. Выбор</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материалов</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декоративно-</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Исследуют</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42"/>
                <w:sz w:val="24"/>
                <w:szCs w:val="24"/>
                <w:lang w:val="ru-RU"/>
              </w:rPr>
              <w:t xml:space="preserve"> </w:t>
            </w:r>
            <w:r w:rsidRPr="004C45B7">
              <w:rPr>
                <w:rFonts w:ascii="Times New Roman" w:hAnsi="Times New Roman" w:cs="Times New Roman"/>
                <w:sz w:val="24"/>
                <w:szCs w:val="24"/>
                <w:lang w:val="ru-RU"/>
              </w:rPr>
              <w:t>сравнивают</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элементарные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физические,</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механические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 технологические свойства тонкого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картона</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плотной бумаги (гладкость,</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плотность,</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толщина,</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гибкость).</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Выявляют</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проблему</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сгибания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складывания.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Обсуждают,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рассуждают</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возможных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способах</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сгибания</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складывания</w:t>
            </w:r>
          </w:p>
        </w:tc>
      </w:tr>
      <w:tr w:rsidR="00E27F4A" w:rsidRPr="00692454" w:rsidTr="009402FE">
        <w:trPr>
          <w:trHeight w:val="6648"/>
        </w:trPr>
        <w:tc>
          <w:tcPr>
            <w:tcW w:w="721" w:type="dxa"/>
          </w:tcPr>
          <w:p w:rsidR="00E27F4A" w:rsidRPr="004C45B7" w:rsidRDefault="00E27F4A" w:rsidP="00692454">
            <w:pPr>
              <w:pStyle w:val="af1"/>
              <w:rPr>
                <w:rFonts w:ascii="Times New Roman" w:hAnsi="Times New Roman" w:cs="Times New Roman"/>
                <w:sz w:val="24"/>
                <w:szCs w:val="24"/>
                <w:lang w:val="ru-RU"/>
              </w:rPr>
            </w:pPr>
          </w:p>
        </w:tc>
        <w:tc>
          <w:tcPr>
            <w:tcW w:w="2973"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1847" w:type="dxa"/>
            <w:tcBorders>
              <w:lef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художественным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35"/>
                <w:sz w:val="24"/>
                <w:szCs w:val="24"/>
                <w:lang w:val="ru-RU"/>
              </w:rPr>
              <w:t xml:space="preserve"> </w:t>
            </w:r>
            <w:r w:rsidRPr="004C45B7">
              <w:rPr>
                <w:rFonts w:ascii="Times New Roman" w:hAnsi="Times New Roman" w:cs="Times New Roman"/>
                <w:sz w:val="24"/>
                <w:szCs w:val="24"/>
                <w:lang w:val="ru-RU"/>
              </w:rPr>
              <w:t>конструктивным</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свойствам.</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Сгибание и складывание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тонкого картона и плотных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видов</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бумаги</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биговка.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Общее</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представление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технологическом</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процессе: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анализ</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устройства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назначения</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изделия,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выстраивание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последовательности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практических</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действий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технологических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операций,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подбор</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 инструментов, экономная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разметка, обработка с целью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получения деталей, сборка,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отделка изделия, проверка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изделия</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действии,</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внесение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необходимых</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дополнений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изменений.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Изготовление</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изделий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различных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материалов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соблюдением</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этапов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технологического</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процесса.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Изготовление</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изделий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рисунку,</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схеме.</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тонкого</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картона</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плотной</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бумаги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для</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предотвращения</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ломкости,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неровности</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сгиба.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с биговкой</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осваивают</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способ</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ее</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выполнения.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Опытным путем подбирают инструменты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для</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выполнения</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биговки</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(линейка,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пустая</w:t>
            </w:r>
            <w:r w:rsidRPr="004C45B7">
              <w:rPr>
                <w:rFonts w:ascii="Times New Roman" w:hAnsi="Times New Roman" w:cs="Times New Roman"/>
                <w:spacing w:val="70"/>
                <w:sz w:val="24"/>
                <w:szCs w:val="24"/>
                <w:lang w:val="ru-RU"/>
              </w:rPr>
              <w:t xml:space="preserve"> </w:t>
            </w:r>
            <w:r w:rsidRPr="004C45B7">
              <w:rPr>
                <w:rFonts w:ascii="Times New Roman" w:hAnsi="Times New Roman" w:cs="Times New Roman"/>
                <w:sz w:val="24"/>
                <w:szCs w:val="24"/>
                <w:lang w:val="ru-RU"/>
              </w:rPr>
              <w:t>шариковая ручка, закрытые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лезвия</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ножниц</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или</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другие).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Осваивают</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приемы</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выполнения</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биговки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кривым</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линиям.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условными</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графическими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обозначениями:</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линий</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внешнего</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внутреннего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контура,</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читают</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схемы,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рисунки.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Обсуждают,</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как</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помощью</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биговки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можно плоское изображение (или его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детали)</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превращать</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объемное.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 помощью учителя анализируют</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устройство и назначение изделия,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выстраивают последовательность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практических</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действий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 технологических операций.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Изготавливают объемные</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детали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изделий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сами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изделия</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помощью</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биговки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рисункам,</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схемам.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Вносят</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элементарные</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конструктивные</w:t>
            </w:r>
          </w:p>
        </w:tc>
      </w:tr>
      <w:tr w:rsidR="00E27F4A" w:rsidRPr="00692454" w:rsidTr="00994158">
        <w:trPr>
          <w:trHeight w:val="2537"/>
        </w:trPr>
        <w:tc>
          <w:tcPr>
            <w:tcW w:w="721" w:type="dxa"/>
          </w:tcPr>
          <w:p w:rsidR="00E27F4A" w:rsidRPr="004C45B7" w:rsidRDefault="00E27F4A" w:rsidP="00692454">
            <w:pPr>
              <w:pStyle w:val="af1"/>
              <w:rPr>
                <w:rFonts w:ascii="Times New Roman" w:hAnsi="Times New Roman" w:cs="Times New Roman"/>
                <w:sz w:val="24"/>
                <w:szCs w:val="24"/>
                <w:lang w:val="ru-RU"/>
              </w:rPr>
            </w:pPr>
          </w:p>
        </w:tc>
        <w:tc>
          <w:tcPr>
            <w:tcW w:w="2973"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1847" w:type="dxa"/>
            <w:tcBorders>
              <w:lef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Внесение</w:t>
            </w:r>
            <w:r w:rsidRPr="004C45B7">
              <w:rPr>
                <w:rFonts w:ascii="Times New Roman" w:hAnsi="Times New Roman" w:cs="Times New Roman"/>
                <w:spacing w:val="38"/>
                <w:sz w:val="24"/>
                <w:szCs w:val="24"/>
                <w:lang w:val="ru-RU"/>
              </w:rPr>
              <w:t xml:space="preserve"> </w:t>
            </w:r>
            <w:r w:rsidRPr="004C45B7">
              <w:rPr>
                <w:rFonts w:ascii="Times New Roman" w:hAnsi="Times New Roman" w:cs="Times New Roman"/>
                <w:sz w:val="24"/>
                <w:szCs w:val="24"/>
                <w:lang w:val="ru-RU"/>
              </w:rPr>
              <w:t>элементарных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конструктивных изменений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дополнений</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изделие.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Элементарная</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творческая</w:t>
            </w:r>
          </w:p>
          <w:p w:rsidR="00E27F4A" w:rsidRPr="00692454" w:rsidRDefault="00E27F4A" w:rsidP="00692454">
            <w:pPr>
              <w:pStyle w:val="af1"/>
              <w:rPr>
                <w:rFonts w:ascii="Times New Roman" w:hAnsi="Times New Roman" w:cs="Times New Roman"/>
                <w:sz w:val="24"/>
                <w:szCs w:val="24"/>
              </w:rPr>
            </w:pPr>
            <w:r w:rsidRPr="004C45B7">
              <w:rPr>
                <w:rFonts w:ascii="Times New Roman" w:hAnsi="Times New Roman" w:cs="Times New Roman"/>
                <w:sz w:val="24"/>
                <w:szCs w:val="24"/>
                <w:lang w:val="ru-RU"/>
              </w:rPr>
              <w:t>и проектная деятельность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(создание замысла, его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детализация</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воплощение).</w:t>
            </w:r>
            <w:r w:rsidRPr="004C45B7">
              <w:rPr>
                <w:rFonts w:ascii="Times New Roman" w:hAnsi="Times New Roman" w:cs="Times New Roman"/>
                <w:spacing w:val="-67"/>
                <w:sz w:val="24"/>
                <w:szCs w:val="24"/>
                <w:lang w:val="ru-RU"/>
              </w:rPr>
              <w:t xml:space="preserve"> </w:t>
            </w:r>
            <w:r w:rsidRPr="00692454">
              <w:rPr>
                <w:rFonts w:ascii="Times New Roman" w:hAnsi="Times New Roman" w:cs="Times New Roman"/>
                <w:sz w:val="24"/>
                <w:szCs w:val="24"/>
              </w:rPr>
              <w:t>Несложные</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коллективные,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групповые</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проекты</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изменения</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дополнения</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изделия.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Выполняют</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групповую</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или коллективную творческую работу</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(проект) с использованием объемных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изделий,</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изготовленных</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применением</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биговки</w:t>
            </w:r>
          </w:p>
        </w:tc>
      </w:tr>
      <w:tr w:rsidR="00E27F4A" w:rsidRPr="00692454" w:rsidTr="009402FE">
        <w:trPr>
          <w:trHeight w:val="4663"/>
        </w:trPr>
        <w:tc>
          <w:tcPr>
            <w:tcW w:w="721"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lastRenderedPageBreak/>
              <w:t>3</w:t>
            </w:r>
          </w:p>
        </w:tc>
        <w:tc>
          <w:tcPr>
            <w:tcW w:w="2973"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Технология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технологические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операции</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ручной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обработки материалов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(общее</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представление)</w:t>
            </w: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1</w:t>
            </w: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Общее</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представление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технологическом</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процессе,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технологических</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операциях.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выстраивание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последовательности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практических</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действий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технологических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операций,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подбор</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инструментов,</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экономная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разметка;</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обработка</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целью</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получения (выделения)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деталей, сборка, отделка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изделия,</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проверка</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изделия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 действии, внесение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необходимых</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дополнений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изменений.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Называние</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выполнение</w:t>
            </w:r>
          </w:p>
          <w:p w:rsidR="00E27F4A"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основных</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технологических</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операций ручной обработки</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материалов в процессе изготовления изделия: разметка деталей, формообразование</w:t>
            </w:r>
          </w:p>
          <w:p w:rsidR="009402FE" w:rsidRPr="004C45B7"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деталей, сборка изделия</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понятием</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«технологическая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операция»,</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называют</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известные</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им.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Обобщают</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систематизируют</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знания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названиях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технологических операций,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их основной последовательности,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способах</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выполнения.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Выбирают</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материалы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декоративно-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художественным и конструктивным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свойствам.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Изготавливают изделия из различных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материалов с соблюдением этапов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технологического</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процесса.</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Называют</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 выполняют основные технологические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операции ручной обработки материалов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процессе</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изготовления</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изделия.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Используют соответствующие способы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обработки</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материалов</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зависимости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вида</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назначения</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изделия</w:t>
            </w:r>
          </w:p>
        </w:tc>
      </w:tr>
      <w:tr w:rsidR="00E27F4A" w:rsidRPr="00692454" w:rsidTr="009402FE">
        <w:trPr>
          <w:trHeight w:val="404"/>
        </w:trPr>
        <w:tc>
          <w:tcPr>
            <w:tcW w:w="721" w:type="dxa"/>
          </w:tcPr>
          <w:p w:rsidR="00E27F4A" w:rsidRPr="004C45B7" w:rsidRDefault="009402FE" w:rsidP="00692454">
            <w:pPr>
              <w:pStyle w:val="af1"/>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2973" w:type="dxa"/>
            <w:tcBorders>
              <w:right w:val="single" w:sz="8" w:space="0" w:color="000000"/>
            </w:tcBorders>
          </w:tcPr>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Элементы</w:t>
            </w:r>
          </w:p>
          <w:p w:rsidR="00E27F4A" w:rsidRPr="004C45B7"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графической грамоты. Мир профессий</w:t>
            </w:r>
          </w:p>
        </w:tc>
        <w:tc>
          <w:tcPr>
            <w:tcW w:w="1847" w:type="dxa"/>
            <w:tcBorders>
              <w:left w:val="single" w:sz="8" w:space="0" w:color="000000"/>
            </w:tcBorders>
          </w:tcPr>
          <w:p w:rsidR="00E27F4A" w:rsidRPr="004C45B7" w:rsidRDefault="009402FE" w:rsidP="00692454">
            <w:pPr>
              <w:pStyle w:val="af1"/>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4114" w:type="dxa"/>
          </w:tcPr>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Знакомство с профессиями,</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работники которых пользуются различными линейками</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(например, инженер- конструктор, закройщик и другие).</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Общее представление</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о технологическом процессе. Называние и выполнение основных технологических операций ручной обработки материалов в процессе изготовления изделия:</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разметка деталей (с помощью линейки) формообразование деталей, сборка изделия.</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Виды условных графических изображений: простейший чертеж.</w:t>
            </w:r>
          </w:p>
          <w:p w:rsidR="009402FE" w:rsidRPr="00531EB6" w:rsidRDefault="009402FE" w:rsidP="009402FE">
            <w:pPr>
              <w:pStyle w:val="af1"/>
              <w:rPr>
                <w:rFonts w:ascii="Times New Roman" w:hAnsi="Times New Roman" w:cs="Times New Roman"/>
                <w:sz w:val="24"/>
                <w:szCs w:val="24"/>
                <w:lang w:val="ru-RU"/>
              </w:rPr>
            </w:pPr>
            <w:r w:rsidRPr="00531EB6">
              <w:rPr>
                <w:rFonts w:ascii="Times New Roman" w:hAnsi="Times New Roman" w:cs="Times New Roman"/>
                <w:sz w:val="24"/>
                <w:szCs w:val="24"/>
                <w:lang w:val="ru-RU"/>
              </w:rPr>
              <w:lastRenderedPageBreak/>
              <w:t>Чертежные инструменты – линейка. Ее функциональное</w:t>
            </w:r>
          </w:p>
          <w:p w:rsidR="00E27F4A" w:rsidRPr="00531EB6" w:rsidRDefault="009402FE" w:rsidP="009402FE">
            <w:pPr>
              <w:pStyle w:val="af1"/>
              <w:rPr>
                <w:rFonts w:ascii="Times New Roman" w:hAnsi="Times New Roman" w:cs="Times New Roman"/>
                <w:sz w:val="24"/>
                <w:szCs w:val="24"/>
                <w:lang w:val="ru-RU"/>
              </w:rPr>
            </w:pPr>
            <w:r w:rsidRPr="00531EB6">
              <w:rPr>
                <w:rFonts w:ascii="Times New Roman" w:hAnsi="Times New Roman" w:cs="Times New Roman"/>
                <w:sz w:val="24"/>
                <w:szCs w:val="24"/>
                <w:lang w:val="ru-RU"/>
              </w:rPr>
              <w:t>назначение, конструкция.</w:t>
            </w:r>
          </w:p>
        </w:tc>
        <w:tc>
          <w:tcPr>
            <w:tcW w:w="5240" w:type="dxa"/>
          </w:tcPr>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lastRenderedPageBreak/>
              <w:t>Знакомятся с профессиями, работники которых пользуются различными линейками (например, инженер- конструктор, закройщик и другие).</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Закрепляют знания о технологическом процессе, называют технологические операции ручной обработки материалов. Знакомятся с понятием «чертеж».</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Соотносят плоскостное изделие и его</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графическое изображение – простейший чертеж (эскиз), находят сходства</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и различия.</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Обсуждают, рассуждают, делают вывод о необходимости указания размеров</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в чертежах.</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Знакомятся с линиями чертежа (основная толстая, тонкая, штрих и два пунктира)</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lastRenderedPageBreak/>
              <w:t>и их назначением (контур, линия разреза, сгиба, выносная, размерная).</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Учатся читать простейший чертеж прямоугольной детали.</w:t>
            </w:r>
          </w:p>
          <w:p w:rsidR="00E27F4A"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Знакомятся с линейкой как чертежным</w:t>
            </w:r>
          </w:p>
        </w:tc>
      </w:tr>
      <w:tr w:rsidR="00E27F4A" w:rsidRPr="00692454" w:rsidTr="009402FE">
        <w:trPr>
          <w:trHeight w:val="5820"/>
        </w:trPr>
        <w:tc>
          <w:tcPr>
            <w:tcW w:w="721" w:type="dxa"/>
          </w:tcPr>
          <w:p w:rsidR="00E27F4A" w:rsidRPr="004C45B7" w:rsidRDefault="00E27F4A" w:rsidP="00692454">
            <w:pPr>
              <w:pStyle w:val="af1"/>
              <w:rPr>
                <w:rFonts w:ascii="Times New Roman" w:hAnsi="Times New Roman" w:cs="Times New Roman"/>
                <w:sz w:val="24"/>
                <w:szCs w:val="24"/>
                <w:lang w:val="ru-RU"/>
              </w:rPr>
            </w:pPr>
          </w:p>
        </w:tc>
        <w:tc>
          <w:tcPr>
            <w:tcW w:w="2973"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1847" w:type="dxa"/>
            <w:tcBorders>
              <w:lef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Назначение</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линий</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чертежа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(контур,</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линия</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разреза,</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сгиба,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выносная,</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размерная).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Чтение</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условных</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графических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изображений.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Построение</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прямоугольника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от</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одного</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прямого</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угла.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Разметка деталей</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опорой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простейший</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чертеж</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(эскиз).</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Изготовление</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изделий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рисунку, простейшему</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чертежу.</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Использование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соответствующих</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способов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обработки</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зависимости от</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вида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32"/>
                <w:sz w:val="24"/>
                <w:szCs w:val="24"/>
                <w:lang w:val="ru-RU"/>
              </w:rPr>
              <w:t xml:space="preserve"> </w:t>
            </w:r>
            <w:r w:rsidRPr="004C45B7">
              <w:rPr>
                <w:rFonts w:ascii="Times New Roman" w:hAnsi="Times New Roman" w:cs="Times New Roman"/>
                <w:sz w:val="24"/>
                <w:szCs w:val="24"/>
                <w:lang w:val="ru-RU"/>
              </w:rPr>
              <w:t>назначения изделия.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Конструирование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 моделирование изделий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по простейшему чертежу</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или</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эскизу.</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Внесение</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элементарных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конструктивных изменений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дополнений</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изделие</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(контрольно-измерительным)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инструментом, с видами линеек,</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назначением.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Упражняются</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проведении</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линий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 линейке, построении отрезков.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Осознают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начало</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отсчета</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размеров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линейке</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нулевая</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отметка.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 помощью учителя осваивают умение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размечать</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делать</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прямоугольной</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формы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(строить</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прямоугольник)</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от</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одного</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прямого</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угла</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опорой</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простейший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чертеж</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инструкционную</w:t>
            </w:r>
            <w:r w:rsidRPr="004C45B7">
              <w:rPr>
                <w:rFonts w:ascii="Times New Roman" w:hAnsi="Times New Roman" w:cs="Times New Roman"/>
                <w:spacing w:val="-39"/>
                <w:sz w:val="24"/>
                <w:szCs w:val="24"/>
                <w:lang w:val="ru-RU"/>
              </w:rPr>
              <w:t xml:space="preserve"> </w:t>
            </w:r>
            <w:r w:rsidRPr="004C45B7">
              <w:rPr>
                <w:rFonts w:ascii="Times New Roman" w:hAnsi="Times New Roman" w:cs="Times New Roman"/>
                <w:sz w:val="24"/>
                <w:szCs w:val="24"/>
                <w:lang w:val="ru-RU"/>
              </w:rPr>
              <w:t>карту.</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w:t>
            </w:r>
            <w:r w:rsidRPr="004C45B7">
              <w:rPr>
                <w:rFonts w:ascii="Times New Roman" w:hAnsi="Times New Roman" w:cs="Times New Roman"/>
                <w:spacing w:val="70"/>
                <w:sz w:val="24"/>
                <w:szCs w:val="24"/>
                <w:lang w:val="ru-RU"/>
              </w:rPr>
              <w:t xml:space="preserve"> </w:t>
            </w:r>
            <w:r w:rsidRPr="004C45B7">
              <w:rPr>
                <w:rFonts w:ascii="Times New Roman" w:hAnsi="Times New Roman" w:cs="Times New Roman"/>
                <w:sz w:val="24"/>
                <w:szCs w:val="24"/>
                <w:lang w:val="ru-RU"/>
              </w:rPr>
              <w:t>помощью учителя</w:t>
            </w:r>
            <w:r w:rsidRPr="004C45B7">
              <w:rPr>
                <w:rFonts w:ascii="Times New Roman" w:hAnsi="Times New Roman" w:cs="Times New Roman"/>
                <w:spacing w:val="70"/>
                <w:sz w:val="24"/>
                <w:szCs w:val="24"/>
                <w:lang w:val="ru-RU"/>
              </w:rPr>
              <w:t xml:space="preserve"> </w:t>
            </w:r>
            <w:r w:rsidRPr="004C45B7">
              <w:rPr>
                <w:rFonts w:ascii="Times New Roman" w:hAnsi="Times New Roman" w:cs="Times New Roman"/>
                <w:sz w:val="24"/>
                <w:szCs w:val="24"/>
                <w:lang w:val="ru-RU"/>
              </w:rPr>
              <w:t>конструируют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33"/>
                <w:sz w:val="24"/>
                <w:szCs w:val="24"/>
                <w:lang w:val="ru-RU"/>
              </w:rPr>
              <w:t xml:space="preserve"> </w:t>
            </w:r>
            <w:r w:rsidRPr="004C45B7">
              <w:rPr>
                <w:rFonts w:ascii="Times New Roman" w:hAnsi="Times New Roman" w:cs="Times New Roman"/>
                <w:sz w:val="24"/>
                <w:szCs w:val="24"/>
                <w:lang w:val="ru-RU"/>
              </w:rPr>
              <w:t>изготавливают</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изделие</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рисунку</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простейшему</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чертежу.</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Вносят</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элементарные</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конструктивные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изменения</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дополнения</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изделия</w:t>
            </w:r>
          </w:p>
        </w:tc>
      </w:tr>
      <w:tr w:rsidR="00E27F4A" w:rsidRPr="00692454" w:rsidTr="00C3515C">
        <w:trPr>
          <w:trHeight w:val="1036"/>
        </w:trPr>
        <w:tc>
          <w:tcPr>
            <w:tcW w:w="721"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5</w:t>
            </w:r>
          </w:p>
        </w:tc>
        <w:tc>
          <w:tcPr>
            <w:tcW w:w="2973"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Разметка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прямоугольных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деталей</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от</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двух</w:t>
            </w: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3</w:t>
            </w: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Называние и выполнение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основных</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технологических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операций</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ручной</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обработки</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Закрепляют</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полученные</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знания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чертеже.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Упражняются</w:t>
            </w:r>
            <w:r w:rsidRPr="00692454">
              <w:rPr>
                <w:rFonts w:ascii="Times New Roman" w:hAnsi="Times New Roman" w:cs="Times New Roman"/>
                <w:spacing w:val="-4"/>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узнавании</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линий</w:t>
            </w:r>
          </w:p>
        </w:tc>
      </w:tr>
      <w:tr w:rsidR="00E27F4A" w:rsidRPr="00692454" w:rsidTr="00994158">
        <w:trPr>
          <w:trHeight w:val="6931"/>
        </w:trPr>
        <w:tc>
          <w:tcPr>
            <w:tcW w:w="721" w:type="dxa"/>
          </w:tcPr>
          <w:p w:rsidR="00E27F4A" w:rsidRPr="00692454" w:rsidRDefault="00E27F4A" w:rsidP="00692454">
            <w:pPr>
              <w:pStyle w:val="af1"/>
              <w:rPr>
                <w:rFonts w:ascii="Times New Roman" w:hAnsi="Times New Roman" w:cs="Times New Roman"/>
                <w:sz w:val="24"/>
                <w:szCs w:val="24"/>
              </w:rPr>
            </w:pPr>
          </w:p>
        </w:tc>
        <w:tc>
          <w:tcPr>
            <w:tcW w:w="2973" w:type="dxa"/>
            <w:tcBorders>
              <w:righ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прямых</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углов</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линейке</w:t>
            </w: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материалов</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процессе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изготовления</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изделия: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разметка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деталей (с помощью линейки)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формообразование деталей,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сборка</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изделия.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Виды</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условных</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графических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изображений: простейший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чертеж.</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Чертежные инструменты –</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линейка.</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Ее</w:t>
            </w:r>
            <w:r w:rsidRPr="004C45B7">
              <w:rPr>
                <w:rFonts w:ascii="Times New Roman" w:hAnsi="Times New Roman" w:cs="Times New Roman"/>
                <w:spacing w:val="34"/>
                <w:sz w:val="24"/>
                <w:szCs w:val="24"/>
                <w:lang w:val="ru-RU"/>
              </w:rPr>
              <w:t xml:space="preserve"> </w:t>
            </w:r>
            <w:r w:rsidRPr="004C45B7">
              <w:rPr>
                <w:rFonts w:ascii="Times New Roman" w:hAnsi="Times New Roman" w:cs="Times New Roman"/>
                <w:sz w:val="24"/>
                <w:szCs w:val="24"/>
                <w:lang w:val="ru-RU"/>
              </w:rPr>
              <w:t>функциональное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назначение,</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конструкция.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Назначение линий чертежа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(контур,</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линия</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разреза,</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сгиба,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выносная,</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размерная).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Чтение</w:t>
            </w:r>
            <w:r w:rsidRPr="004C45B7">
              <w:rPr>
                <w:rFonts w:ascii="Times New Roman" w:hAnsi="Times New Roman" w:cs="Times New Roman"/>
                <w:spacing w:val="30"/>
                <w:sz w:val="24"/>
                <w:szCs w:val="24"/>
                <w:lang w:val="ru-RU"/>
              </w:rPr>
              <w:t xml:space="preserve"> </w:t>
            </w:r>
            <w:r w:rsidRPr="004C45B7">
              <w:rPr>
                <w:rFonts w:ascii="Times New Roman" w:hAnsi="Times New Roman" w:cs="Times New Roman"/>
                <w:sz w:val="24"/>
                <w:szCs w:val="24"/>
                <w:lang w:val="ru-RU"/>
              </w:rPr>
              <w:t>условных</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графических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изображений.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Построение</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прямоугольника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от</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двух</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прямых</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углов.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Разметка деталей</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опорой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 простейший чертеж (эскиз).</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Использование измерений,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вычислений</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построений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для</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решения</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практических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задач.</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Конструирование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45"/>
                <w:sz w:val="24"/>
                <w:szCs w:val="24"/>
                <w:lang w:val="ru-RU"/>
              </w:rPr>
              <w:t xml:space="preserve"> </w:t>
            </w:r>
            <w:r w:rsidRPr="004C45B7">
              <w:rPr>
                <w:rFonts w:ascii="Times New Roman" w:hAnsi="Times New Roman" w:cs="Times New Roman"/>
                <w:sz w:val="24"/>
                <w:szCs w:val="24"/>
                <w:lang w:val="ru-RU"/>
              </w:rPr>
              <w:t>моделирование</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изделий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различных</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материалов</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чертежа,</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чтении</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простейшего</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чертежа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прямоугольной</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детали.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 помощью учителя осваивают умение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размечать</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детали</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прямоугольной</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формы</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(строить</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прямоугольник)</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от</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двух</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прямых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углов</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опорой</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простейший</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чертеж</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 на инструкционную карту.</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Выполняют несложные измерения,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вычисления</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32"/>
                <w:sz w:val="24"/>
                <w:szCs w:val="24"/>
                <w:lang w:val="ru-RU"/>
              </w:rPr>
              <w:t xml:space="preserve"> </w:t>
            </w:r>
            <w:r w:rsidRPr="004C45B7">
              <w:rPr>
                <w:rFonts w:ascii="Times New Roman" w:hAnsi="Times New Roman" w:cs="Times New Roman"/>
                <w:sz w:val="24"/>
                <w:szCs w:val="24"/>
                <w:lang w:val="ru-RU"/>
              </w:rPr>
              <w:t>построения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для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решения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практических</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задач.</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Вносят</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элементарные</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конструктивные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изменения и</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дополнения</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изделия.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 помощью учителя анализируют</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устройство и назначения изделия,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выстраивают последовательность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практических</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действий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технологических</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операций.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помощью</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учителя</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конструируют</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 изготавливают изделие из размеченных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вырезанных</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деталей</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рисунку</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и</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простейшему</w:t>
            </w:r>
            <w:r w:rsidRPr="00692454">
              <w:rPr>
                <w:rFonts w:ascii="Times New Roman" w:hAnsi="Times New Roman" w:cs="Times New Roman"/>
                <w:spacing w:val="-6"/>
                <w:sz w:val="24"/>
                <w:szCs w:val="24"/>
              </w:rPr>
              <w:t xml:space="preserve"> </w:t>
            </w:r>
            <w:r w:rsidRPr="00692454">
              <w:rPr>
                <w:rFonts w:ascii="Times New Roman" w:hAnsi="Times New Roman" w:cs="Times New Roman"/>
                <w:sz w:val="24"/>
                <w:szCs w:val="24"/>
              </w:rPr>
              <w:t>чертежу</w:t>
            </w:r>
          </w:p>
        </w:tc>
      </w:tr>
      <w:tr w:rsidR="00E27F4A" w:rsidRPr="00692454" w:rsidTr="00994158">
        <w:trPr>
          <w:trHeight w:val="1280"/>
        </w:trPr>
        <w:tc>
          <w:tcPr>
            <w:tcW w:w="721" w:type="dxa"/>
          </w:tcPr>
          <w:p w:rsidR="00E27F4A" w:rsidRPr="00692454" w:rsidRDefault="00E27F4A" w:rsidP="00692454">
            <w:pPr>
              <w:pStyle w:val="af1"/>
              <w:rPr>
                <w:rFonts w:ascii="Times New Roman" w:hAnsi="Times New Roman" w:cs="Times New Roman"/>
                <w:sz w:val="24"/>
                <w:szCs w:val="24"/>
              </w:rPr>
            </w:pPr>
          </w:p>
        </w:tc>
        <w:tc>
          <w:tcPr>
            <w:tcW w:w="2973" w:type="dxa"/>
            <w:tcBorders>
              <w:right w:val="single" w:sz="8" w:space="0" w:color="000000"/>
            </w:tcBorders>
          </w:tcPr>
          <w:p w:rsidR="00E27F4A" w:rsidRPr="00692454" w:rsidRDefault="00E27F4A" w:rsidP="00692454">
            <w:pPr>
              <w:pStyle w:val="af1"/>
              <w:rPr>
                <w:rFonts w:ascii="Times New Roman" w:hAnsi="Times New Roman" w:cs="Times New Roman"/>
                <w:sz w:val="24"/>
                <w:szCs w:val="24"/>
              </w:rPr>
            </w:pP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простейшему</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чертежу</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или</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эскизу.</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Изготовление</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изделий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рисунку, простейшему</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чертежу</w:t>
            </w:r>
          </w:p>
        </w:tc>
        <w:tc>
          <w:tcPr>
            <w:tcW w:w="5240" w:type="dxa"/>
          </w:tcPr>
          <w:p w:rsidR="00E27F4A" w:rsidRPr="004C45B7" w:rsidRDefault="00E27F4A" w:rsidP="00692454">
            <w:pPr>
              <w:pStyle w:val="af1"/>
              <w:rPr>
                <w:rFonts w:ascii="Times New Roman" w:hAnsi="Times New Roman" w:cs="Times New Roman"/>
                <w:sz w:val="24"/>
                <w:szCs w:val="24"/>
                <w:lang w:val="ru-RU"/>
              </w:rPr>
            </w:pPr>
          </w:p>
        </w:tc>
      </w:tr>
      <w:tr w:rsidR="00E27F4A" w:rsidRPr="00692454" w:rsidTr="00994158">
        <w:trPr>
          <w:trHeight w:val="5514"/>
        </w:trPr>
        <w:tc>
          <w:tcPr>
            <w:tcW w:w="721"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lastRenderedPageBreak/>
              <w:t>6</w:t>
            </w:r>
          </w:p>
        </w:tc>
        <w:tc>
          <w:tcPr>
            <w:tcW w:w="2973"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Угольник –</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чертежный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(контрольно-</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измерительный)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инструмент.</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Разметка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прямоугольных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деталей</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угольнику</w:t>
            </w: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1</w:t>
            </w: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Называние и выполнение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основных технологических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операций</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ручной</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обработки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материалов</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процессе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изготовления</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изделия:</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разметка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деталей</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помощью</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угольника)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формообразование деталей,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сборка</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изделия.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Виды</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условных</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графических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изображений: простейший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чертеж.</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Чертежные инструменты –</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угольник.</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Его</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функциональное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назначение,</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конструкция.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Назначение линий чертежа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(контур,</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линия</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разреза,</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сгиба,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выносная,</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размерная).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Чтение</w:t>
            </w:r>
            <w:r w:rsidRPr="004C45B7">
              <w:rPr>
                <w:rFonts w:ascii="Times New Roman" w:hAnsi="Times New Roman" w:cs="Times New Roman"/>
                <w:spacing w:val="30"/>
                <w:sz w:val="24"/>
                <w:szCs w:val="24"/>
                <w:lang w:val="ru-RU"/>
              </w:rPr>
              <w:t xml:space="preserve"> </w:t>
            </w:r>
            <w:r w:rsidRPr="004C45B7">
              <w:rPr>
                <w:rFonts w:ascii="Times New Roman" w:hAnsi="Times New Roman" w:cs="Times New Roman"/>
                <w:sz w:val="24"/>
                <w:szCs w:val="24"/>
                <w:lang w:val="ru-RU"/>
              </w:rPr>
              <w:t>условных</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графических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изображений.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Построение</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прямоугольника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помощью</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угольника.</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Разметка деталей</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20"/>
                <w:sz w:val="24"/>
                <w:szCs w:val="24"/>
              </w:rPr>
              <w:t xml:space="preserve"> </w:t>
            </w:r>
            <w:r w:rsidRPr="00692454">
              <w:rPr>
                <w:rFonts w:ascii="Times New Roman" w:hAnsi="Times New Roman" w:cs="Times New Roman"/>
                <w:sz w:val="24"/>
                <w:szCs w:val="24"/>
              </w:rPr>
              <w:t>опорой</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Закрепляют</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полученные</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знания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чертеже.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угольником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как</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чертежным</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(контрольно-измерительным)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инструментом,</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двумя</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видами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угольников,</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назначением.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Сравнивают</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конструкции</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линейки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32"/>
                <w:sz w:val="24"/>
                <w:szCs w:val="24"/>
                <w:lang w:val="ru-RU"/>
              </w:rPr>
              <w:t xml:space="preserve"> </w:t>
            </w:r>
            <w:r w:rsidRPr="004C45B7">
              <w:rPr>
                <w:rFonts w:ascii="Times New Roman" w:hAnsi="Times New Roman" w:cs="Times New Roman"/>
                <w:sz w:val="24"/>
                <w:szCs w:val="24"/>
                <w:lang w:val="ru-RU"/>
              </w:rPr>
              <w:t>угольника,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расположение</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нулевой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точки.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Практически осваивают и осознают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понятие</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«прямой</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угол»,</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прикладывая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угольник</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к</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предметам</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прямоугольной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формы (например, тетрадь, учебник,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парта).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Тренируются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чтении</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простейшего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чертежа</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прямоугольника.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Осваивают умение размечать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прямоугольную</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деталь (строить</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прямоугольник)</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помощью</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угольника.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Конструируют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изготавливают</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изделия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рисунку</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простейшему</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чертежу.</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Выполняют</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необходимые</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измерения,</w:t>
            </w:r>
          </w:p>
        </w:tc>
      </w:tr>
      <w:tr w:rsidR="00E27F4A" w:rsidRPr="00692454" w:rsidTr="00994158">
        <w:trPr>
          <w:trHeight w:val="2748"/>
        </w:trPr>
        <w:tc>
          <w:tcPr>
            <w:tcW w:w="721" w:type="dxa"/>
          </w:tcPr>
          <w:p w:rsidR="00E27F4A" w:rsidRPr="00692454" w:rsidRDefault="00E27F4A" w:rsidP="00692454">
            <w:pPr>
              <w:pStyle w:val="af1"/>
              <w:rPr>
                <w:rFonts w:ascii="Times New Roman" w:hAnsi="Times New Roman" w:cs="Times New Roman"/>
                <w:sz w:val="24"/>
                <w:szCs w:val="24"/>
              </w:rPr>
            </w:pPr>
          </w:p>
        </w:tc>
        <w:tc>
          <w:tcPr>
            <w:tcW w:w="2973" w:type="dxa"/>
            <w:tcBorders>
              <w:right w:val="single" w:sz="8" w:space="0" w:color="000000"/>
            </w:tcBorders>
          </w:tcPr>
          <w:p w:rsidR="00E27F4A" w:rsidRPr="00692454" w:rsidRDefault="00E27F4A" w:rsidP="00692454">
            <w:pPr>
              <w:pStyle w:val="af1"/>
              <w:rPr>
                <w:rFonts w:ascii="Times New Roman" w:hAnsi="Times New Roman" w:cs="Times New Roman"/>
                <w:sz w:val="24"/>
                <w:szCs w:val="24"/>
              </w:rPr>
            </w:pP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простейший</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чертеж.</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Использование</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измерений,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вычислений и построений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для</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решения</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практических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задач</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вычисления,</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расчеты</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размеров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отдельных</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деталей.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Выполняют</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доступные</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творческие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работы (проекты) – коллективные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или групповые, с использованием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освоенных конструкторско-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технологических</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знаний</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умений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разметке</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деталей</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изделий</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помощью</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чертежных</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(контрольно-измерительных)</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инструментов</w:t>
            </w:r>
          </w:p>
        </w:tc>
      </w:tr>
      <w:tr w:rsidR="00E27F4A" w:rsidRPr="00692454" w:rsidTr="00994158">
        <w:trPr>
          <w:trHeight w:val="4380"/>
        </w:trPr>
        <w:tc>
          <w:tcPr>
            <w:tcW w:w="721"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lastRenderedPageBreak/>
              <w:t>7</w:t>
            </w:r>
          </w:p>
        </w:tc>
        <w:tc>
          <w:tcPr>
            <w:tcW w:w="2973"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Циркуль</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чертежный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(контрольно-</w:t>
            </w:r>
          </w:p>
          <w:p w:rsidR="00E27F4A" w:rsidRPr="00692454" w:rsidRDefault="00E27F4A" w:rsidP="00692454">
            <w:pPr>
              <w:pStyle w:val="af1"/>
              <w:rPr>
                <w:rFonts w:ascii="Times New Roman" w:hAnsi="Times New Roman" w:cs="Times New Roman"/>
                <w:sz w:val="24"/>
                <w:szCs w:val="24"/>
              </w:rPr>
            </w:pPr>
            <w:r w:rsidRPr="004C45B7">
              <w:rPr>
                <w:rFonts w:ascii="Times New Roman" w:hAnsi="Times New Roman" w:cs="Times New Roman"/>
                <w:sz w:val="24"/>
                <w:szCs w:val="24"/>
                <w:lang w:val="ru-RU"/>
              </w:rPr>
              <w:t>измерительный)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инструмент.</w:t>
            </w:r>
            <w:r w:rsidRPr="004C45B7">
              <w:rPr>
                <w:rFonts w:ascii="Times New Roman" w:hAnsi="Times New Roman" w:cs="Times New Roman"/>
                <w:spacing w:val="4"/>
                <w:sz w:val="24"/>
                <w:szCs w:val="24"/>
                <w:lang w:val="ru-RU"/>
              </w:rPr>
              <w:t xml:space="preserve"> </w:t>
            </w:r>
            <w:r w:rsidRPr="00692454">
              <w:rPr>
                <w:rFonts w:ascii="Times New Roman" w:hAnsi="Times New Roman" w:cs="Times New Roman"/>
                <w:sz w:val="24"/>
                <w:szCs w:val="24"/>
              </w:rPr>
              <w:t>Разметка</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круглых</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деталей</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циркулем</w:t>
            </w: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2</w:t>
            </w: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Чертежные инструменты –</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циркуль.</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Его</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функциональное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назначение,</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конструкция.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Приемы</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безопасной</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работы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колющими</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(циркуль)</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инструментами.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Назначение</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линий</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чертежа.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Чтение</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условных</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графических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изображений. Разметка деталей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 опорой на простейший чертеж</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(эскиз).</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Использование</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измерений,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вычислений и построений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для</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решения</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практических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задач.</w:t>
            </w:r>
          </w:p>
          <w:p w:rsidR="00E27F4A" w:rsidRPr="009402FE" w:rsidRDefault="00E27F4A" w:rsidP="00692454">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Использование</w:t>
            </w:r>
          </w:p>
          <w:p w:rsidR="009402FE" w:rsidRPr="009402FE" w:rsidRDefault="00E27F4A"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соответствующих</w:t>
            </w:r>
            <w:r w:rsidRPr="009402FE">
              <w:rPr>
                <w:rFonts w:ascii="Times New Roman" w:hAnsi="Times New Roman" w:cs="Times New Roman"/>
                <w:spacing w:val="-3"/>
                <w:sz w:val="24"/>
                <w:szCs w:val="24"/>
                <w:lang w:val="ru-RU"/>
              </w:rPr>
              <w:t xml:space="preserve"> </w:t>
            </w:r>
            <w:r w:rsidRPr="009402FE">
              <w:rPr>
                <w:rFonts w:ascii="Times New Roman" w:hAnsi="Times New Roman" w:cs="Times New Roman"/>
                <w:sz w:val="24"/>
                <w:szCs w:val="24"/>
                <w:lang w:val="ru-RU"/>
              </w:rPr>
              <w:t>способов</w:t>
            </w:r>
            <w:r w:rsidR="009402FE">
              <w:rPr>
                <w:rFonts w:ascii="Times New Roman" w:hAnsi="Times New Roman" w:cs="Times New Roman"/>
                <w:sz w:val="24"/>
                <w:szCs w:val="24"/>
                <w:lang w:val="ru-RU"/>
              </w:rPr>
              <w:t xml:space="preserve"> </w:t>
            </w:r>
            <w:r w:rsidR="009402FE" w:rsidRPr="009402FE">
              <w:rPr>
                <w:rFonts w:ascii="Times New Roman" w:hAnsi="Times New Roman" w:cs="Times New Roman"/>
                <w:sz w:val="24"/>
                <w:szCs w:val="24"/>
                <w:lang w:val="ru-RU"/>
              </w:rPr>
              <w:t>обработки материалов</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в зависимости от вида и назначения изделия.</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Конструирование</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и моделирование изделий из различных материалов по простейшему чертежу или эскизу.</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Средства художественной</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выразительности. Изготовление изделий с учетом данного</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принципа.</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Изготовление изделий</w:t>
            </w:r>
          </w:p>
          <w:p w:rsidR="00E27F4A"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по рисунку, простейшему чертежу или эскизу, схеме. Внесение элементарных конструктивных изменений и дополнений в изделие</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Закрепляют</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полученные</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знания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чертеже</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назначении</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чертежа.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циркулем как</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чертежным</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(контрольно-измерительным)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инструментом,</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его</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конструкцией,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названием</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частей.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Тренируются</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удержании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циркуля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за</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головку</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прорисовывании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окружностей.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понятиями</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«круг»,</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«окружность»,</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«дуга»,</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«радиус».</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простейшим</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чертежом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круглой</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детали,</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обозначением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радиуса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нем.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Осваивают</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умение</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измерять</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радиус</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окружности</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помощью</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циркуля</w:t>
            </w:r>
          </w:p>
          <w:p w:rsidR="00E27F4A" w:rsidRDefault="00E27F4A" w:rsidP="00692454">
            <w:pPr>
              <w:pStyle w:val="af1"/>
              <w:rPr>
                <w:rFonts w:ascii="Times New Roman" w:hAnsi="Times New Roman" w:cs="Times New Roman"/>
                <w:sz w:val="24"/>
                <w:szCs w:val="24"/>
                <w:lang w:val="ru-RU"/>
              </w:rPr>
            </w:pPr>
            <w:r w:rsidRPr="004429A1">
              <w:rPr>
                <w:rFonts w:ascii="Times New Roman" w:hAnsi="Times New Roman" w:cs="Times New Roman"/>
                <w:sz w:val="24"/>
                <w:szCs w:val="24"/>
                <w:lang w:val="ru-RU"/>
              </w:rPr>
              <w:t>и</w:t>
            </w:r>
            <w:r w:rsidRPr="004429A1">
              <w:rPr>
                <w:rFonts w:ascii="Times New Roman" w:hAnsi="Times New Roman" w:cs="Times New Roman"/>
                <w:spacing w:val="4"/>
                <w:sz w:val="24"/>
                <w:szCs w:val="24"/>
                <w:lang w:val="ru-RU"/>
              </w:rPr>
              <w:t xml:space="preserve"> </w:t>
            </w:r>
            <w:r w:rsidRPr="004429A1">
              <w:rPr>
                <w:rFonts w:ascii="Times New Roman" w:hAnsi="Times New Roman" w:cs="Times New Roman"/>
                <w:sz w:val="24"/>
                <w:szCs w:val="24"/>
                <w:lang w:val="ru-RU"/>
              </w:rPr>
              <w:t>линейки.</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Осваивают умение размечать круглую</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деталь по простейшему чертежу с помощью циркуля.</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С помощью учителя анализируют</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устройство и назначение изделия, выстраивают последовательность практических действий</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и технологических операций. Изготавливают конусообразные бумажные детали из частей круга. Конструируют и изготавливают плоскостные и объемные изделия по рисунку и простейшему чертежу или эскизу, схеме.</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Выполняют необходимые измерения, вычисления, расчеты размеров отдельных деталей.</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Вносят элементарные конструктивные</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изменения и дополнения в изделия</w:t>
            </w:r>
          </w:p>
        </w:tc>
      </w:tr>
      <w:tr w:rsidR="00E27F4A" w:rsidRPr="00692454" w:rsidTr="009402FE">
        <w:trPr>
          <w:trHeight w:val="411"/>
        </w:trPr>
        <w:tc>
          <w:tcPr>
            <w:tcW w:w="721" w:type="dxa"/>
          </w:tcPr>
          <w:p w:rsidR="00E27F4A" w:rsidRPr="009402FE" w:rsidRDefault="009402FE" w:rsidP="00692454">
            <w:pPr>
              <w:pStyle w:val="af1"/>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2973" w:type="dxa"/>
            <w:tcBorders>
              <w:right w:val="single" w:sz="8" w:space="0" w:color="000000"/>
            </w:tcBorders>
          </w:tcPr>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Подвижное</w:t>
            </w:r>
          </w:p>
          <w:p w:rsidR="00E27F4A"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и неподвижное соединение деталей. Соединение деталей изделия</w:t>
            </w:r>
          </w:p>
        </w:tc>
        <w:tc>
          <w:tcPr>
            <w:tcW w:w="1847" w:type="dxa"/>
            <w:tcBorders>
              <w:left w:val="single" w:sz="8" w:space="0" w:color="000000"/>
            </w:tcBorders>
          </w:tcPr>
          <w:p w:rsidR="00E27F4A" w:rsidRPr="009402FE" w:rsidRDefault="009402FE" w:rsidP="00692454">
            <w:pPr>
              <w:pStyle w:val="af1"/>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4114" w:type="dxa"/>
          </w:tcPr>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Общее представление</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о подвижных и неподвижных соединениях.</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Общее представление</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 xml:space="preserve">о технологическом процессе: анализ </w:t>
            </w:r>
            <w:r w:rsidRPr="009402FE">
              <w:rPr>
                <w:rFonts w:ascii="Times New Roman" w:hAnsi="Times New Roman" w:cs="Times New Roman"/>
                <w:sz w:val="24"/>
                <w:szCs w:val="24"/>
                <w:lang w:val="ru-RU"/>
              </w:rPr>
              <w:lastRenderedPageBreak/>
              <w:t>устройства и назначения изделия, выстраивание последовательности</w:t>
            </w:r>
            <w:r>
              <w:rPr>
                <w:rFonts w:ascii="Times New Roman" w:hAnsi="Times New Roman" w:cs="Times New Roman"/>
                <w:sz w:val="24"/>
                <w:szCs w:val="24"/>
                <w:lang w:val="ru-RU"/>
              </w:rPr>
              <w:t xml:space="preserve"> </w:t>
            </w:r>
            <w:r w:rsidRPr="009402FE">
              <w:rPr>
                <w:rFonts w:ascii="Times New Roman" w:hAnsi="Times New Roman" w:cs="Times New Roman"/>
                <w:sz w:val="24"/>
                <w:szCs w:val="24"/>
                <w:lang w:val="ru-RU"/>
              </w:rPr>
              <w:t>практических действий</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и технологических операций, подбор материалов</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и инструментов, экономная</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разметка, обработка с целью получения (выделения) деталей, сборка, отделка изделия,</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проверка изделия в действии, внесение необходимых дополнений и изменений.</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Подвижное соединение деталей конструкции.</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Подвижное соединение деталей на проволоку, толстую нитку.</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Технология обработки бумаги и картона.</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Изготовление изделий</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по рисунку, простейшему чертежу или эскизу, схеме.</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Изготовление изделий</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из различных материалов с соблюдением этапов</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технологического процесса. Использование соответствующих способов обработки материалов</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в зависимости от вида</w:t>
            </w:r>
            <w:r>
              <w:rPr>
                <w:rFonts w:ascii="Times New Roman" w:hAnsi="Times New Roman" w:cs="Times New Roman"/>
                <w:sz w:val="24"/>
                <w:szCs w:val="24"/>
                <w:lang w:val="ru-RU"/>
              </w:rPr>
              <w:t xml:space="preserve"> </w:t>
            </w:r>
            <w:r w:rsidRPr="009402FE">
              <w:rPr>
                <w:rFonts w:ascii="Times New Roman" w:hAnsi="Times New Roman" w:cs="Times New Roman"/>
                <w:sz w:val="24"/>
                <w:szCs w:val="24"/>
                <w:lang w:val="ru-RU"/>
              </w:rPr>
              <w:t>и назначения изделия.</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Конструирование</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и моделирование изделий из различных материалов по простейшему чертежу или эскизу.</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Элементарная творческая и проектная деятельность.</w:t>
            </w:r>
          </w:p>
          <w:p w:rsidR="00E27F4A" w:rsidRPr="004C45B7"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 xml:space="preserve">Коллективные, групповые и </w:t>
            </w:r>
            <w:r w:rsidRPr="009402FE">
              <w:rPr>
                <w:rFonts w:ascii="Times New Roman" w:hAnsi="Times New Roman" w:cs="Times New Roman"/>
                <w:sz w:val="24"/>
                <w:szCs w:val="24"/>
                <w:lang w:val="ru-RU"/>
              </w:rPr>
              <w:lastRenderedPageBreak/>
              <w:t>индивидуальные проекты</w:t>
            </w:r>
          </w:p>
        </w:tc>
        <w:tc>
          <w:tcPr>
            <w:tcW w:w="5240" w:type="dxa"/>
          </w:tcPr>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lastRenderedPageBreak/>
              <w:t>Называют знакомые сооружения</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и механизмы с подвижными узлами конструкции.</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Практически исследуют знакомые</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окружающие предметы, сравнивают их конструкции и способы соединения деталей.</w:t>
            </w:r>
          </w:p>
          <w:p w:rsid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lastRenderedPageBreak/>
              <w:t>Делают выводы о подвижном</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и неподвижном соединении деталей.</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Знакомятся с шарнирным механизмом. Исследуют свойства соединительных материалов.</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Выбирают материалы и инструменты по их декоративно-художественным и конструктивным свойствам.</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Конструируют и моделируют изделия из различных материалов по рисункам, инструкционной или технологической карте.</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С помощью учителя анализируют, выстраивают последовательность практических действий</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и технологических операций в зависимости от конструкции и назначения изделия.</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Изготавливают изделия по рисункам, простейшему чертежу, схеме</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с соблюдением этапов технологического процесса.</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Используют соответствующие способы</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обработки материалов в зависимости от вида и назначения изделия.</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Проводят испытания изготовленных конструкций на подвижность узлов.</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Вносят элементарные конструктивные</w:t>
            </w:r>
          </w:p>
          <w:p w:rsidR="009402FE" w:rsidRPr="009402FE" w:rsidRDefault="009402FE" w:rsidP="009402FE">
            <w:pPr>
              <w:rPr>
                <w:lang w:val="ru-RU"/>
              </w:rPr>
            </w:pPr>
            <w:r w:rsidRPr="009402FE">
              <w:rPr>
                <w:lang w:val="ru-RU"/>
              </w:rPr>
              <w:t>изменения в изделия.</w:t>
            </w:r>
          </w:p>
          <w:p w:rsidR="009402FE" w:rsidRPr="004429A1" w:rsidRDefault="009402FE" w:rsidP="009402FE">
            <w:pPr>
              <w:rPr>
                <w:lang w:val="ru-RU"/>
              </w:rPr>
            </w:pPr>
            <w:r w:rsidRPr="004429A1">
              <w:rPr>
                <w:lang w:val="ru-RU"/>
              </w:rPr>
              <w:t>Выполняют коллективный или</w:t>
            </w:r>
          </w:p>
          <w:p w:rsidR="00E27F4A" w:rsidRPr="009402FE" w:rsidRDefault="009402FE" w:rsidP="009402FE">
            <w:pPr>
              <w:rPr>
                <w:lang w:val="ru-RU"/>
              </w:rPr>
            </w:pPr>
            <w:r w:rsidRPr="009402FE">
              <w:rPr>
                <w:lang w:val="ru-RU"/>
              </w:rPr>
              <w:t>групповой проект в рамках изучаемой тематики</w:t>
            </w:r>
          </w:p>
        </w:tc>
      </w:tr>
      <w:tr w:rsidR="00E27F4A" w:rsidRPr="00692454" w:rsidTr="00994158">
        <w:trPr>
          <w:trHeight w:val="4646"/>
        </w:trPr>
        <w:tc>
          <w:tcPr>
            <w:tcW w:w="721"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lastRenderedPageBreak/>
              <w:t>9</w:t>
            </w:r>
          </w:p>
        </w:tc>
        <w:tc>
          <w:tcPr>
            <w:tcW w:w="2973"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Машины на службе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у</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человека.</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Мир</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профессий</w:t>
            </w: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2</w:t>
            </w: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Рукотворный</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мир</w:t>
            </w:r>
            <w:r w:rsidRPr="004C45B7">
              <w:rPr>
                <w:rFonts w:ascii="Times New Roman" w:hAnsi="Times New Roman" w:cs="Times New Roman"/>
                <w:spacing w:val="31"/>
                <w:sz w:val="24"/>
                <w:szCs w:val="24"/>
                <w:lang w:val="ru-RU"/>
              </w:rPr>
              <w:t xml:space="preserve"> </w:t>
            </w:r>
            <w:r w:rsidRPr="004C45B7">
              <w:rPr>
                <w:rFonts w:ascii="Times New Roman" w:hAnsi="Times New Roman" w:cs="Times New Roman"/>
                <w:sz w:val="24"/>
                <w:szCs w:val="24"/>
                <w:lang w:val="ru-RU"/>
              </w:rPr>
              <w:t>–</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результат</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труда</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человека.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Транспорт и машины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специального</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назначения.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Профессии в сфере транспорта.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Элементарные</w:t>
            </w:r>
            <w:r w:rsidRPr="004C45B7">
              <w:rPr>
                <w:rFonts w:ascii="Times New Roman" w:hAnsi="Times New Roman" w:cs="Times New Roman"/>
                <w:spacing w:val="70"/>
                <w:sz w:val="24"/>
                <w:szCs w:val="24"/>
                <w:lang w:val="ru-RU"/>
              </w:rPr>
              <w:t xml:space="preserve"> </w:t>
            </w:r>
            <w:r w:rsidRPr="004C45B7">
              <w:rPr>
                <w:rFonts w:ascii="Times New Roman" w:hAnsi="Times New Roman" w:cs="Times New Roman"/>
                <w:sz w:val="24"/>
                <w:szCs w:val="24"/>
                <w:lang w:val="ru-RU"/>
              </w:rPr>
              <w:t>представления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об основном принципе создания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мира</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вещей:</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прочность</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конструкции, удобство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использования,</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эстетическая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выразительность.</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Выбор материалов по их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декоративно-художественным</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конструктивным</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свойствам.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Изготовление</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изделий</w:t>
            </w:r>
          </w:p>
          <w:p w:rsidR="009402FE" w:rsidRPr="009402FE" w:rsidRDefault="00E27F4A" w:rsidP="009402FE">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рисунку</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или</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эскизу,</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схеме.</w:t>
            </w:r>
            <w:r w:rsidRPr="004C45B7">
              <w:rPr>
                <w:rFonts w:ascii="Times New Roman" w:hAnsi="Times New Roman" w:cs="Times New Roman"/>
                <w:spacing w:val="-67"/>
                <w:sz w:val="24"/>
                <w:szCs w:val="24"/>
                <w:lang w:val="ru-RU"/>
              </w:rPr>
              <w:t xml:space="preserve"> </w:t>
            </w:r>
            <w:r w:rsidRPr="009402FE">
              <w:rPr>
                <w:rFonts w:ascii="Times New Roman" w:hAnsi="Times New Roman" w:cs="Times New Roman"/>
                <w:sz w:val="24"/>
                <w:szCs w:val="24"/>
                <w:lang w:val="ru-RU"/>
              </w:rPr>
              <w:t>Использование</w:t>
            </w:r>
            <w:r w:rsidR="009402FE">
              <w:rPr>
                <w:rFonts w:ascii="Times New Roman" w:hAnsi="Times New Roman" w:cs="Times New Roman"/>
                <w:sz w:val="24"/>
                <w:szCs w:val="24"/>
                <w:lang w:val="ru-RU"/>
              </w:rPr>
              <w:t xml:space="preserve"> </w:t>
            </w:r>
            <w:r w:rsidR="009402FE" w:rsidRPr="009402FE">
              <w:rPr>
                <w:rFonts w:ascii="Times New Roman" w:hAnsi="Times New Roman" w:cs="Times New Roman"/>
                <w:sz w:val="24"/>
                <w:szCs w:val="24"/>
                <w:lang w:val="ru-RU"/>
              </w:rPr>
              <w:t>соответствующих способов</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обработки материалов в зависимости от вида и назначения изделия.</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Сгибание и складывание тонкого картона и плотных видов бумаги – биговка.</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Конструирование</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и моделирование изделий из различных материалов по схеме, эскизу.</w:t>
            </w:r>
          </w:p>
          <w:p w:rsidR="00E27F4A"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Внесение элементарных конструктивных изменений и дополнений в изделие</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Расширяют представление о мире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техники – о машинах различного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назначения.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 с профессиями в сфере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транспорта.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Обсуждают их назначение, основные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конструктивные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особенности,</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связанные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 назначением,</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материалы.</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 помощью учителя анализируют</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устройства и назначения изделия,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выстраивают последовательность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практических</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действий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технологических</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операций.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Выбирают</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материалы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декоративно-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художественным и конструктивным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свойствам.</w:t>
            </w:r>
          </w:p>
          <w:p w:rsidR="009402FE" w:rsidRPr="004429A1" w:rsidRDefault="00E27F4A" w:rsidP="00692454">
            <w:pPr>
              <w:pStyle w:val="af1"/>
              <w:rPr>
                <w:rFonts w:ascii="Times New Roman" w:hAnsi="Times New Roman" w:cs="Times New Roman"/>
                <w:sz w:val="24"/>
                <w:szCs w:val="24"/>
                <w:lang w:val="ru-RU"/>
              </w:rPr>
            </w:pPr>
            <w:r w:rsidRPr="004429A1">
              <w:rPr>
                <w:rFonts w:ascii="Times New Roman" w:hAnsi="Times New Roman" w:cs="Times New Roman"/>
                <w:sz w:val="24"/>
                <w:szCs w:val="24"/>
                <w:lang w:val="ru-RU"/>
              </w:rPr>
              <w:t>С</w:t>
            </w:r>
            <w:r w:rsidRPr="004429A1">
              <w:rPr>
                <w:rFonts w:ascii="Times New Roman" w:hAnsi="Times New Roman" w:cs="Times New Roman"/>
                <w:spacing w:val="17"/>
                <w:sz w:val="24"/>
                <w:szCs w:val="24"/>
                <w:lang w:val="ru-RU"/>
              </w:rPr>
              <w:t xml:space="preserve"> </w:t>
            </w:r>
            <w:r w:rsidRPr="004429A1">
              <w:rPr>
                <w:rFonts w:ascii="Times New Roman" w:hAnsi="Times New Roman" w:cs="Times New Roman"/>
                <w:sz w:val="24"/>
                <w:szCs w:val="24"/>
                <w:lang w:val="ru-RU"/>
              </w:rPr>
              <w:t>помощью</w:t>
            </w:r>
            <w:r w:rsidRPr="004429A1">
              <w:rPr>
                <w:rFonts w:ascii="Times New Roman" w:hAnsi="Times New Roman" w:cs="Times New Roman"/>
                <w:spacing w:val="-14"/>
                <w:sz w:val="24"/>
                <w:szCs w:val="24"/>
                <w:lang w:val="ru-RU"/>
              </w:rPr>
              <w:t xml:space="preserve"> </w:t>
            </w:r>
            <w:r w:rsidRPr="004429A1">
              <w:rPr>
                <w:rFonts w:ascii="Times New Roman" w:hAnsi="Times New Roman" w:cs="Times New Roman"/>
                <w:sz w:val="24"/>
                <w:szCs w:val="24"/>
                <w:lang w:val="ru-RU"/>
              </w:rPr>
              <w:t>учителя</w:t>
            </w:r>
            <w:r w:rsidRPr="004429A1">
              <w:rPr>
                <w:rFonts w:ascii="Times New Roman" w:hAnsi="Times New Roman" w:cs="Times New Roman"/>
                <w:spacing w:val="-4"/>
                <w:sz w:val="24"/>
                <w:szCs w:val="24"/>
                <w:lang w:val="ru-RU"/>
              </w:rPr>
              <w:t xml:space="preserve"> </w:t>
            </w:r>
            <w:r w:rsidRPr="004429A1">
              <w:rPr>
                <w:rFonts w:ascii="Times New Roman" w:hAnsi="Times New Roman" w:cs="Times New Roman"/>
                <w:sz w:val="24"/>
                <w:szCs w:val="24"/>
                <w:lang w:val="ru-RU"/>
              </w:rPr>
              <w:t>изготавливают</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простой макет транспортного средства</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по рисунку или эскизу, схеме. Используют соответствующие способы обработки материалов в зависимости от вида и назначения изделия.</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Применяют (при необходимости) для сборки биговку.</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Конструируют и моделируют изделия из различных материалов по схеме, эскизу.</w:t>
            </w:r>
          </w:p>
          <w:p w:rsidR="00E27F4A" w:rsidRPr="009402FE" w:rsidRDefault="009402FE" w:rsidP="009402FE">
            <w:pPr>
              <w:rPr>
                <w:lang w:val="ru-RU"/>
              </w:rPr>
            </w:pPr>
            <w:r w:rsidRPr="009402FE">
              <w:rPr>
                <w:rFonts w:ascii="Times New Roman" w:hAnsi="Times New Roman" w:cs="Times New Roman"/>
                <w:lang w:val="ru-RU"/>
              </w:rPr>
              <w:t>Вносят элементарные конструктивные изменения и дополнения в изделия</w:t>
            </w:r>
          </w:p>
        </w:tc>
      </w:tr>
      <w:tr w:rsidR="00E27F4A" w:rsidRPr="00692454" w:rsidTr="009402FE">
        <w:trPr>
          <w:trHeight w:val="3529"/>
        </w:trPr>
        <w:tc>
          <w:tcPr>
            <w:tcW w:w="721"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10</w:t>
            </w:r>
          </w:p>
        </w:tc>
        <w:tc>
          <w:tcPr>
            <w:tcW w:w="2973"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Технология</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обработки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текстильных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Натуральные</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ткани.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Основные свойства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натуральных тканей.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Мир</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профессий</w:t>
            </w: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2</w:t>
            </w: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Рукотворный</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мир</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результат</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труда</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человека.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Профессии людей,</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связанные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производством</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тканей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34"/>
                <w:sz w:val="24"/>
                <w:szCs w:val="24"/>
                <w:lang w:val="ru-RU"/>
              </w:rPr>
              <w:t xml:space="preserve"> </w:t>
            </w:r>
            <w:r w:rsidRPr="004C45B7">
              <w:rPr>
                <w:rFonts w:ascii="Times New Roman" w:hAnsi="Times New Roman" w:cs="Times New Roman"/>
                <w:sz w:val="24"/>
                <w:szCs w:val="24"/>
                <w:lang w:val="ru-RU"/>
              </w:rPr>
              <w:t>швейным</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производством.</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Технология обработки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текстильных</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Исследование и сравнение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элементарных физических,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механических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 технологических свойств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текстильных</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материалов.</w:t>
            </w:r>
          </w:p>
          <w:p w:rsidR="009402FE" w:rsidRPr="009402FE" w:rsidRDefault="00E27F4A"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Строение</w:t>
            </w:r>
            <w:r w:rsidRPr="009402FE">
              <w:rPr>
                <w:rFonts w:ascii="Times New Roman" w:hAnsi="Times New Roman" w:cs="Times New Roman"/>
                <w:spacing w:val="-16"/>
                <w:sz w:val="24"/>
                <w:szCs w:val="24"/>
                <w:lang w:val="ru-RU"/>
              </w:rPr>
              <w:t xml:space="preserve"> </w:t>
            </w:r>
            <w:r w:rsidRPr="009402FE">
              <w:rPr>
                <w:rFonts w:ascii="Times New Roman" w:hAnsi="Times New Roman" w:cs="Times New Roman"/>
                <w:sz w:val="24"/>
                <w:szCs w:val="24"/>
                <w:lang w:val="ru-RU"/>
              </w:rPr>
              <w:t>ткани</w:t>
            </w:r>
            <w:r w:rsidRPr="009402FE">
              <w:rPr>
                <w:rFonts w:ascii="Times New Roman" w:hAnsi="Times New Roman" w:cs="Times New Roman"/>
                <w:spacing w:val="13"/>
                <w:sz w:val="24"/>
                <w:szCs w:val="24"/>
                <w:lang w:val="ru-RU"/>
              </w:rPr>
              <w:t xml:space="preserve"> </w:t>
            </w:r>
            <w:r w:rsidRPr="009402FE">
              <w:rPr>
                <w:rFonts w:ascii="Times New Roman" w:hAnsi="Times New Roman" w:cs="Times New Roman"/>
                <w:sz w:val="24"/>
                <w:szCs w:val="24"/>
                <w:lang w:val="ru-RU"/>
              </w:rPr>
              <w:t>(поперечное</w:t>
            </w:r>
            <w:r w:rsidR="009402FE">
              <w:rPr>
                <w:rFonts w:ascii="Times New Roman" w:hAnsi="Times New Roman" w:cs="Times New Roman"/>
                <w:sz w:val="24"/>
                <w:szCs w:val="24"/>
                <w:lang w:val="ru-RU"/>
              </w:rPr>
              <w:t xml:space="preserve"> </w:t>
            </w:r>
            <w:r w:rsidR="009402FE" w:rsidRPr="009402FE">
              <w:rPr>
                <w:rFonts w:ascii="Times New Roman" w:hAnsi="Times New Roman" w:cs="Times New Roman"/>
                <w:sz w:val="24"/>
                <w:szCs w:val="24"/>
                <w:lang w:val="ru-RU"/>
              </w:rPr>
              <w:t>и продольное направление</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нитей). Ткани и нитки</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растительного, животного происхождения (полученные</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на основе натурального сырья). Трикотаж, нетканые материалы (общее представление), его</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строение и основные свойства. Виды ниток (швейные, мулине и другие). Их назначение, использование. Нитки</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растительного происхождения (полученные на основе</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натурального сырья).</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Выбор материалов по их декоративно-художественным и конструктивным</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свойствам.</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Изготовление изделий</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по рисунку или эскизу, схеме из различных материалов</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с соблюдением этапов</w:t>
            </w:r>
          </w:p>
          <w:p w:rsidR="00E27F4A"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технологического процесса. Использование соответствующих способов обработки материалов</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Расширяют</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знания</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о профессиях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труде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людей,</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связанных</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производством</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тканей и</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швейным</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производством.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основными</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видами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натуральных тканей (хлопчатобумажные,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шелковые, льняные, шерстяные), сырьем,</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 которого они изготавливаются,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общими</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принципами</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ткачества.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Наблюдают</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строение</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натуральных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тканей, поперечное и продольное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направление</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нитей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(основа,</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уток).</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Учатся</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определять</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лицевую</w:t>
            </w:r>
          </w:p>
          <w:p w:rsidR="009402FE" w:rsidRPr="009402FE" w:rsidRDefault="00E27F4A" w:rsidP="009402FE">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изнаночную</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стороны</w:t>
            </w:r>
            <w:r w:rsidR="009402FE">
              <w:rPr>
                <w:rFonts w:ascii="Times New Roman" w:hAnsi="Times New Roman" w:cs="Times New Roman"/>
                <w:sz w:val="24"/>
                <w:szCs w:val="24"/>
                <w:lang w:val="ru-RU"/>
              </w:rPr>
              <w:t xml:space="preserve"> </w:t>
            </w:r>
            <w:r w:rsidR="009402FE" w:rsidRPr="009402FE">
              <w:rPr>
                <w:rFonts w:ascii="Times New Roman" w:hAnsi="Times New Roman" w:cs="Times New Roman"/>
                <w:sz w:val="24"/>
                <w:szCs w:val="24"/>
                <w:lang w:val="ru-RU"/>
              </w:rPr>
              <w:t>хлопчатобумажных тканей.</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Знакомятся с трикотажным полотном. Проводят практическое исследование образцов ткани и трикотажного полотна, сравнивают их строение, сырье, свойства, делают выводы.</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Практически исследуют строение нетканых полотен, знакомятся с их видами (синтепон, флизелин, ватные диски), сферами применения.</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Знакомятся с несколькими видами ниток: швейные, шелковые, мулине, пряжа.</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Обсуждают сферы их применения. Наблюдают, сравнивают, исследуют свойства разных видов ниток, делают выводы.</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Выбирают материалы по их декоративно- художественным и конструктивным свойствам.</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Изготавливают изделия по рисунку или эскизу, схеме из различных</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материалов с соблюдением этапов</w:t>
            </w:r>
          </w:p>
          <w:p w:rsidR="00E27F4A" w:rsidRPr="004C45B7"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технологического процесса. Используют соответствующие способы обработки материалов в зависимости от вида и назначения изделия</w:t>
            </w:r>
          </w:p>
        </w:tc>
      </w:tr>
      <w:tr w:rsidR="00E27F4A" w:rsidRPr="00692454" w:rsidTr="009402FE">
        <w:trPr>
          <w:trHeight w:val="1403"/>
        </w:trPr>
        <w:tc>
          <w:tcPr>
            <w:tcW w:w="721" w:type="dxa"/>
          </w:tcPr>
          <w:p w:rsidR="00E27F4A" w:rsidRPr="004C45B7" w:rsidRDefault="00E27F4A" w:rsidP="00692454">
            <w:pPr>
              <w:pStyle w:val="af1"/>
              <w:rPr>
                <w:rFonts w:ascii="Times New Roman" w:hAnsi="Times New Roman" w:cs="Times New Roman"/>
                <w:sz w:val="24"/>
                <w:szCs w:val="24"/>
                <w:lang w:val="ru-RU"/>
              </w:rPr>
            </w:pPr>
          </w:p>
        </w:tc>
        <w:tc>
          <w:tcPr>
            <w:tcW w:w="2973"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1847" w:type="dxa"/>
            <w:tcBorders>
              <w:lef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 зависимости</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от</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вида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 назначения изделия.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Внесение</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элементарных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конструктивных</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изменений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дополнений</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изделие</w:t>
            </w:r>
          </w:p>
        </w:tc>
        <w:tc>
          <w:tcPr>
            <w:tcW w:w="5240" w:type="dxa"/>
          </w:tcPr>
          <w:p w:rsidR="00E27F4A" w:rsidRPr="004C45B7" w:rsidRDefault="00E27F4A" w:rsidP="00692454">
            <w:pPr>
              <w:pStyle w:val="af1"/>
              <w:rPr>
                <w:rFonts w:ascii="Times New Roman" w:hAnsi="Times New Roman" w:cs="Times New Roman"/>
                <w:sz w:val="24"/>
                <w:szCs w:val="24"/>
                <w:lang w:val="ru-RU"/>
              </w:rPr>
            </w:pPr>
          </w:p>
        </w:tc>
      </w:tr>
      <w:tr w:rsidR="00E27F4A" w:rsidRPr="00692454" w:rsidTr="00E566EF">
        <w:trPr>
          <w:trHeight w:val="2537"/>
        </w:trPr>
        <w:tc>
          <w:tcPr>
            <w:tcW w:w="721"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11</w:t>
            </w:r>
          </w:p>
        </w:tc>
        <w:tc>
          <w:tcPr>
            <w:tcW w:w="2973"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Технология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изготовления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швейных изделий.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Лекало. Строчка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косого стежка и ее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варианты</w:t>
            </w: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6</w:t>
            </w: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Вышивки</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разных</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народов,</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виды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вышивок,</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разнообразие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мотивов</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узоров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w:t>
            </w:r>
            <w:r w:rsidRPr="004C45B7">
              <w:rPr>
                <w:rFonts w:ascii="Times New Roman" w:hAnsi="Times New Roman" w:cs="Times New Roman"/>
                <w:spacing w:val="30"/>
                <w:sz w:val="24"/>
                <w:szCs w:val="24"/>
                <w:lang w:val="ru-RU"/>
              </w:rPr>
              <w:t xml:space="preserve"> </w:t>
            </w:r>
            <w:r w:rsidRPr="004C45B7">
              <w:rPr>
                <w:rFonts w:ascii="Times New Roman" w:hAnsi="Times New Roman" w:cs="Times New Roman"/>
                <w:sz w:val="24"/>
                <w:szCs w:val="24"/>
                <w:lang w:val="ru-RU"/>
              </w:rPr>
              <w:t>национальной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одежде</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разных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народов</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России.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Строчка прямого стежка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8"/>
                <w:sz w:val="24"/>
                <w:szCs w:val="24"/>
                <w:lang w:val="ru-RU"/>
              </w:rPr>
              <w:t xml:space="preserve"> </w:t>
            </w:r>
            <w:r w:rsidRPr="004C45B7">
              <w:rPr>
                <w:rFonts w:ascii="Times New Roman" w:hAnsi="Times New Roman" w:cs="Times New Roman"/>
                <w:sz w:val="24"/>
                <w:szCs w:val="24"/>
                <w:lang w:val="ru-RU"/>
              </w:rPr>
              <w:t>ее</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варианты</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(перевивы,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наборы)</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(или)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строчка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косого</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стежка</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ее</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варианты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(крестик, стебельчатая,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елочка).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Лекало. Разметка с помощью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лекала</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(простейшей выкройки).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Технологическая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последовательность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изготовления несложного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швейного изделия (разметка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деталей, выкраивание деталей,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отделка деталей, сшивание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деталей).</w:t>
            </w:r>
          </w:p>
          <w:p w:rsidR="00E27F4A" w:rsidRPr="009402FE" w:rsidRDefault="00E27F4A" w:rsidP="00692454">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Технологическая</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П</w:t>
            </w:r>
            <w:r w:rsidR="00E27F4A" w:rsidRPr="009402FE">
              <w:rPr>
                <w:rFonts w:ascii="Times New Roman" w:hAnsi="Times New Roman" w:cs="Times New Roman"/>
                <w:sz w:val="24"/>
                <w:szCs w:val="24"/>
                <w:lang w:val="ru-RU"/>
              </w:rPr>
              <w:t>оследовательность</w:t>
            </w:r>
            <w:r>
              <w:rPr>
                <w:rFonts w:ascii="Times New Roman" w:hAnsi="Times New Roman" w:cs="Times New Roman"/>
                <w:sz w:val="24"/>
                <w:szCs w:val="24"/>
                <w:lang w:val="ru-RU"/>
              </w:rPr>
              <w:t xml:space="preserve"> </w:t>
            </w:r>
            <w:r w:rsidRPr="009402FE">
              <w:rPr>
                <w:rFonts w:ascii="Times New Roman" w:hAnsi="Times New Roman" w:cs="Times New Roman"/>
                <w:sz w:val="24"/>
                <w:szCs w:val="24"/>
                <w:lang w:val="ru-RU"/>
              </w:rPr>
              <w:t>изготовления несложного</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швейного изделия (разметка деталей, выкраивание деталей, отделка деталей, сшивание деталей).</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Выстраивание последовательности практических действий</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и технологических операций, подбор материалов</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lastRenderedPageBreak/>
              <w:t>и   изменений. Использование дополнительных материалов (например, пряжа, бусины</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и другие).</w:t>
            </w:r>
          </w:p>
          <w:p w:rsidR="009402FE"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Элементарная творческая и проектная деятельность. Коллективные, групповые и индивидуальные</w:t>
            </w:r>
          </w:p>
          <w:p w:rsidR="00E27F4A" w:rsidRPr="009402FE" w:rsidRDefault="009402FE" w:rsidP="009402FE">
            <w:pPr>
              <w:pStyle w:val="af1"/>
              <w:rPr>
                <w:rFonts w:ascii="Times New Roman" w:hAnsi="Times New Roman" w:cs="Times New Roman"/>
                <w:sz w:val="24"/>
                <w:szCs w:val="24"/>
                <w:lang w:val="ru-RU"/>
              </w:rPr>
            </w:pPr>
            <w:r w:rsidRPr="009402FE">
              <w:rPr>
                <w:rFonts w:ascii="Times New Roman" w:hAnsi="Times New Roman" w:cs="Times New Roman"/>
                <w:sz w:val="24"/>
                <w:szCs w:val="24"/>
                <w:lang w:val="ru-RU"/>
              </w:rPr>
              <w:t>проекты</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lastRenderedPageBreak/>
              <w:t>Расширяют</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представления</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об</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отделке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изделий</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вышивками.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учатся</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выполнять</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строчку</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косого стежка и ее варианты (крестик,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стебельчатая,</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елочка).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Осваивают</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безузелковый</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способ</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закрепления</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нитки</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ткани.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лекалом</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его</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назначением</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как приспособлением для разметки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деталей</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кроя.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w:t>
            </w:r>
            <w:r w:rsidRPr="004C45B7">
              <w:rPr>
                <w:rFonts w:ascii="Times New Roman" w:hAnsi="Times New Roman" w:cs="Times New Roman"/>
                <w:spacing w:val="31"/>
                <w:sz w:val="24"/>
                <w:szCs w:val="24"/>
                <w:lang w:val="ru-RU"/>
              </w:rPr>
              <w:t xml:space="preserve"> </w:t>
            </w:r>
            <w:r w:rsidRPr="004C45B7">
              <w:rPr>
                <w:rFonts w:ascii="Times New Roman" w:hAnsi="Times New Roman" w:cs="Times New Roman"/>
                <w:sz w:val="24"/>
                <w:szCs w:val="24"/>
                <w:lang w:val="ru-RU"/>
              </w:rPr>
              <w:t>помощью</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учителя</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осваивают</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приемы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кроя по лекалу (прикалывание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булавками,</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обводка,</w:t>
            </w:r>
            <w:r w:rsidRPr="004C45B7">
              <w:rPr>
                <w:rFonts w:ascii="Times New Roman" w:hAnsi="Times New Roman" w:cs="Times New Roman"/>
                <w:spacing w:val="-34"/>
                <w:sz w:val="24"/>
                <w:szCs w:val="24"/>
                <w:lang w:val="ru-RU"/>
              </w:rPr>
              <w:t xml:space="preserve"> </w:t>
            </w:r>
            <w:r w:rsidRPr="004C45B7">
              <w:rPr>
                <w:rFonts w:ascii="Times New Roman" w:hAnsi="Times New Roman" w:cs="Times New Roman"/>
                <w:sz w:val="24"/>
                <w:szCs w:val="24"/>
                <w:lang w:val="ru-RU"/>
              </w:rPr>
              <w:t>вырезание).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w:t>
            </w:r>
            <w:r w:rsidRPr="004C45B7">
              <w:rPr>
                <w:rFonts w:ascii="Times New Roman" w:hAnsi="Times New Roman" w:cs="Times New Roman"/>
                <w:spacing w:val="30"/>
                <w:sz w:val="24"/>
                <w:szCs w:val="24"/>
                <w:lang w:val="ru-RU"/>
              </w:rPr>
              <w:t xml:space="preserve"> </w:t>
            </w:r>
            <w:r w:rsidRPr="004C45B7">
              <w:rPr>
                <w:rFonts w:ascii="Times New Roman" w:hAnsi="Times New Roman" w:cs="Times New Roman"/>
                <w:sz w:val="24"/>
                <w:szCs w:val="24"/>
                <w:lang w:val="ru-RU"/>
              </w:rPr>
              <w:t>помощью</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учителя</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проводят</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сравнение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ранее</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изученными</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технологиями,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рассуждают, определяют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технологическую последовательность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изготовления несложного швейного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изделия</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(разметка</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деталей,</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выкраивание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деталей, отделка деталей, сшивание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деталей).</w:t>
            </w:r>
          </w:p>
          <w:p w:rsidR="009402FE" w:rsidRPr="004429A1" w:rsidRDefault="00E27F4A" w:rsidP="00692454">
            <w:pPr>
              <w:pStyle w:val="af1"/>
              <w:rPr>
                <w:rFonts w:ascii="Times New Roman" w:hAnsi="Times New Roman" w:cs="Times New Roman"/>
                <w:sz w:val="24"/>
                <w:szCs w:val="24"/>
                <w:lang w:val="ru-RU"/>
              </w:rPr>
            </w:pPr>
            <w:r w:rsidRPr="004429A1">
              <w:rPr>
                <w:rFonts w:ascii="Times New Roman" w:hAnsi="Times New Roman" w:cs="Times New Roman"/>
                <w:sz w:val="24"/>
                <w:szCs w:val="24"/>
                <w:lang w:val="ru-RU"/>
              </w:rPr>
              <w:t>Делают</w:t>
            </w:r>
            <w:r w:rsidRPr="004429A1">
              <w:rPr>
                <w:rFonts w:ascii="Times New Roman" w:hAnsi="Times New Roman" w:cs="Times New Roman"/>
                <w:spacing w:val="-21"/>
                <w:sz w:val="24"/>
                <w:szCs w:val="24"/>
                <w:lang w:val="ru-RU"/>
              </w:rPr>
              <w:t xml:space="preserve"> </w:t>
            </w:r>
            <w:r w:rsidRPr="004429A1">
              <w:rPr>
                <w:rFonts w:ascii="Times New Roman" w:hAnsi="Times New Roman" w:cs="Times New Roman"/>
                <w:sz w:val="24"/>
                <w:szCs w:val="24"/>
                <w:lang w:val="ru-RU"/>
              </w:rPr>
              <w:t>вывод</w:t>
            </w:r>
            <w:r w:rsidRPr="004429A1">
              <w:rPr>
                <w:rFonts w:ascii="Times New Roman" w:hAnsi="Times New Roman" w:cs="Times New Roman"/>
                <w:spacing w:val="-8"/>
                <w:sz w:val="24"/>
                <w:szCs w:val="24"/>
                <w:lang w:val="ru-RU"/>
              </w:rPr>
              <w:t xml:space="preserve"> </w:t>
            </w:r>
            <w:r w:rsidRPr="004429A1">
              <w:rPr>
                <w:rFonts w:ascii="Times New Roman" w:hAnsi="Times New Roman" w:cs="Times New Roman"/>
                <w:sz w:val="24"/>
                <w:szCs w:val="24"/>
                <w:lang w:val="ru-RU"/>
              </w:rPr>
              <w:t>о</w:t>
            </w:r>
            <w:r w:rsidRPr="004429A1">
              <w:rPr>
                <w:rFonts w:ascii="Times New Roman" w:hAnsi="Times New Roman" w:cs="Times New Roman"/>
                <w:spacing w:val="12"/>
                <w:sz w:val="24"/>
                <w:szCs w:val="24"/>
                <w:lang w:val="ru-RU"/>
              </w:rPr>
              <w:t xml:space="preserve"> </w:t>
            </w:r>
            <w:r w:rsidRPr="004429A1">
              <w:rPr>
                <w:rFonts w:ascii="Times New Roman" w:hAnsi="Times New Roman" w:cs="Times New Roman"/>
                <w:sz w:val="24"/>
                <w:szCs w:val="24"/>
                <w:lang w:val="ru-RU"/>
              </w:rPr>
              <w:t>сходстве</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технологических последовательностей</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изготовления изделий из разных материалов и сходстве способов</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выполнения технологических операций.</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Изготавливают изделия из различных материалов (ткани, нитки и другое)</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с использованием известных и новых строчек, с соблюдением этапов технологического процесса.</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Используют дополнительные материалы (например, пряжа, бусины и другие).</w:t>
            </w:r>
          </w:p>
          <w:p w:rsidR="009402FE" w:rsidRPr="009402FE" w:rsidRDefault="009402FE" w:rsidP="009402FE">
            <w:pPr>
              <w:rPr>
                <w:rFonts w:ascii="Times New Roman" w:hAnsi="Times New Roman" w:cs="Times New Roman"/>
                <w:lang w:val="ru-RU"/>
              </w:rPr>
            </w:pPr>
            <w:r w:rsidRPr="009402FE">
              <w:rPr>
                <w:rFonts w:ascii="Times New Roman" w:hAnsi="Times New Roman" w:cs="Times New Roman"/>
                <w:lang w:val="ru-RU"/>
              </w:rPr>
              <w:t>Осваивают приемы пришивания бусины, пуговицы.</w:t>
            </w:r>
          </w:p>
          <w:p w:rsidR="009402FE" w:rsidRPr="00531EB6" w:rsidRDefault="009402FE" w:rsidP="009402FE">
            <w:pPr>
              <w:rPr>
                <w:rFonts w:ascii="Times New Roman" w:hAnsi="Times New Roman" w:cs="Times New Roman"/>
                <w:lang w:val="ru-RU"/>
              </w:rPr>
            </w:pPr>
            <w:r w:rsidRPr="00531EB6">
              <w:rPr>
                <w:rFonts w:ascii="Times New Roman" w:hAnsi="Times New Roman" w:cs="Times New Roman"/>
                <w:lang w:val="ru-RU"/>
              </w:rPr>
              <w:t>Выполняют коллективный или</w:t>
            </w:r>
          </w:p>
          <w:p w:rsidR="00E27F4A" w:rsidRPr="009402FE" w:rsidRDefault="009402FE" w:rsidP="009402FE">
            <w:pPr>
              <w:rPr>
                <w:lang w:val="ru-RU"/>
              </w:rPr>
            </w:pPr>
            <w:r w:rsidRPr="009402FE">
              <w:rPr>
                <w:rFonts w:ascii="Times New Roman" w:hAnsi="Times New Roman" w:cs="Times New Roman"/>
                <w:lang w:val="ru-RU"/>
              </w:rPr>
              <w:lastRenderedPageBreak/>
              <w:t>групповой проект в рамках изучаемой тематик</w:t>
            </w:r>
          </w:p>
        </w:tc>
      </w:tr>
      <w:tr w:rsidR="00E27F4A" w:rsidRPr="00692454" w:rsidTr="00C3515C">
        <w:trPr>
          <w:trHeight w:val="1892"/>
        </w:trPr>
        <w:tc>
          <w:tcPr>
            <w:tcW w:w="721"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12</w:t>
            </w:r>
          </w:p>
        </w:tc>
        <w:tc>
          <w:tcPr>
            <w:tcW w:w="2973" w:type="dxa"/>
            <w:tcBorders>
              <w:righ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Информационно-</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коммуникационные</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технологии</w:t>
            </w: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реализуется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рамках</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тем</w:t>
            </w: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Демонстрация</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учителем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готовых</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w:t>
            </w:r>
            <w:r w:rsidRPr="004C45B7">
              <w:rPr>
                <w:rFonts w:ascii="Times New Roman" w:hAnsi="Times New Roman" w:cs="Times New Roman"/>
                <w:spacing w:val="39"/>
                <w:sz w:val="24"/>
                <w:szCs w:val="24"/>
                <w:lang w:val="ru-RU"/>
              </w:rPr>
              <w:t xml:space="preserve"> </w:t>
            </w:r>
            <w:r w:rsidRPr="004C45B7">
              <w:rPr>
                <w:rFonts w:ascii="Times New Roman" w:hAnsi="Times New Roman" w:cs="Times New Roman"/>
                <w:sz w:val="24"/>
                <w:szCs w:val="24"/>
                <w:lang w:val="ru-RU"/>
              </w:rPr>
              <w:t>информационных</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носителях.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Поиск информации. Интернет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как</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источник</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информации</w:t>
            </w:r>
          </w:p>
        </w:tc>
        <w:tc>
          <w:tcPr>
            <w:tcW w:w="5240" w:type="dxa"/>
          </w:tcPr>
          <w:p w:rsidR="00E27F4A" w:rsidRPr="004C45B7" w:rsidRDefault="00E27F4A" w:rsidP="00692454">
            <w:pPr>
              <w:pStyle w:val="af1"/>
              <w:rPr>
                <w:rFonts w:ascii="Times New Roman" w:hAnsi="Times New Roman" w:cs="Times New Roman"/>
                <w:sz w:val="24"/>
                <w:szCs w:val="24"/>
                <w:lang w:val="ru-RU"/>
              </w:rPr>
            </w:pPr>
          </w:p>
        </w:tc>
      </w:tr>
      <w:tr w:rsidR="00E27F4A" w:rsidRPr="00692454" w:rsidTr="00E566EF">
        <w:trPr>
          <w:trHeight w:val="771"/>
        </w:trPr>
        <w:tc>
          <w:tcPr>
            <w:tcW w:w="721"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13</w:t>
            </w:r>
          </w:p>
        </w:tc>
        <w:tc>
          <w:tcPr>
            <w:tcW w:w="2973"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Итоговый</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контроль</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за</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год</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(проверочная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работа)</w:t>
            </w: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1</w:t>
            </w:r>
          </w:p>
        </w:tc>
        <w:tc>
          <w:tcPr>
            <w:tcW w:w="4114"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Проверка</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знаний</w:t>
            </w:r>
          </w:p>
        </w:tc>
        <w:tc>
          <w:tcPr>
            <w:tcW w:w="5240"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Выполнение</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задания</w:t>
            </w:r>
          </w:p>
        </w:tc>
      </w:tr>
      <w:tr w:rsidR="00E27F4A" w:rsidRPr="00692454" w:rsidTr="00E566EF">
        <w:trPr>
          <w:trHeight w:val="414"/>
        </w:trPr>
        <w:tc>
          <w:tcPr>
            <w:tcW w:w="3694" w:type="dxa"/>
            <w:gridSpan w:val="2"/>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ОБЩЕЕ</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КОЛИЧЕСТВО</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ЧАСОВ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ПРОГРАММЕ</w:t>
            </w: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34</w:t>
            </w:r>
          </w:p>
        </w:tc>
        <w:tc>
          <w:tcPr>
            <w:tcW w:w="4114" w:type="dxa"/>
          </w:tcPr>
          <w:p w:rsidR="00E27F4A" w:rsidRPr="00692454" w:rsidRDefault="00E27F4A" w:rsidP="00692454">
            <w:pPr>
              <w:pStyle w:val="af1"/>
              <w:rPr>
                <w:rFonts w:ascii="Times New Roman" w:hAnsi="Times New Roman" w:cs="Times New Roman"/>
                <w:sz w:val="24"/>
                <w:szCs w:val="24"/>
              </w:rPr>
            </w:pPr>
          </w:p>
        </w:tc>
        <w:tc>
          <w:tcPr>
            <w:tcW w:w="5240" w:type="dxa"/>
          </w:tcPr>
          <w:p w:rsidR="00E27F4A" w:rsidRPr="00692454" w:rsidRDefault="00E27F4A" w:rsidP="00692454">
            <w:pPr>
              <w:pStyle w:val="af1"/>
              <w:rPr>
                <w:rFonts w:ascii="Times New Roman" w:hAnsi="Times New Roman" w:cs="Times New Roman"/>
                <w:sz w:val="24"/>
                <w:szCs w:val="24"/>
              </w:rPr>
            </w:pPr>
          </w:p>
        </w:tc>
      </w:tr>
    </w:tbl>
    <w:p w:rsidR="00E27F4A" w:rsidRPr="00E566EF" w:rsidRDefault="00E566EF" w:rsidP="00E566EF">
      <w:pPr>
        <w:pStyle w:val="af1"/>
        <w:jc w:val="center"/>
        <w:rPr>
          <w:rFonts w:ascii="Times New Roman" w:hAnsi="Times New Roman" w:cs="Times New Roman"/>
          <w:b/>
          <w:sz w:val="24"/>
          <w:szCs w:val="24"/>
        </w:rPr>
      </w:pPr>
      <w:bookmarkStart w:id="11" w:name="_bookmark13"/>
      <w:bookmarkEnd w:id="11"/>
      <w:r w:rsidRPr="00E566EF">
        <w:rPr>
          <w:rFonts w:ascii="Times New Roman" w:hAnsi="Times New Roman" w:cs="Times New Roman"/>
          <w:b/>
          <w:sz w:val="24"/>
          <w:szCs w:val="24"/>
        </w:rPr>
        <w:t xml:space="preserve">3 </w:t>
      </w:r>
      <w:r w:rsidR="00E27F4A" w:rsidRPr="00E566EF">
        <w:rPr>
          <w:rFonts w:ascii="Times New Roman" w:hAnsi="Times New Roman" w:cs="Times New Roman"/>
          <w:b/>
          <w:sz w:val="24"/>
          <w:szCs w:val="24"/>
        </w:rPr>
        <w:t>КЛАСС</w:t>
      </w:r>
    </w:p>
    <w:tbl>
      <w:tblPr>
        <w:tblStyle w:val="TableNormal"/>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2988"/>
        <w:gridCol w:w="1832"/>
        <w:gridCol w:w="4129"/>
        <w:gridCol w:w="5240"/>
      </w:tblGrid>
      <w:tr w:rsidR="00E27F4A" w:rsidRPr="00692454" w:rsidTr="00E566EF">
        <w:trPr>
          <w:trHeight w:val="828"/>
        </w:trPr>
        <w:tc>
          <w:tcPr>
            <w:tcW w:w="706" w:type="dxa"/>
            <w:tcBorders>
              <w:bottom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п/п</w:t>
            </w:r>
          </w:p>
        </w:tc>
        <w:tc>
          <w:tcPr>
            <w:tcW w:w="2988" w:type="dxa"/>
            <w:tcBorders>
              <w:bottom w:val="single" w:sz="8" w:space="0" w:color="000000"/>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Наименование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разделов и тем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учебного</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предмета</w:t>
            </w:r>
          </w:p>
        </w:tc>
        <w:tc>
          <w:tcPr>
            <w:tcW w:w="1832" w:type="dxa"/>
            <w:tcBorders>
              <w:left w:val="single" w:sz="8" w:space="0" w:color="000000"/>
              <w:bottom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Количество</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часов</w:t>
            </w:r>
          </w:p>
        </w:tc>
        <w:tc>
          <w:tcPr>
            <w:tcW w:w="4129" w:type="dxa"/>
            <w:tcBorders>
              <w:bottom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Программное</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содержание</w:t>
            </w:r>
          </w:p>
        </w:tc>
        <w:tc>
          <w:tcPr>
            <w:tcW w:w="5240" w:type="dxa"/>
            <w:tcBorders>
              <w:bottom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Основные</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виды</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деятельности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обучающихся</w:t>
            </w:r>
          </w:p>
        </w:tc>
      </w:tr>
      <w:tr w:rsidR="00E566EF" w:rsidRPr="00692454" w:rsidTr="00E566EF">
        <w:trPr>
          <w:trHeight w:val="828"/>
        </w:trPr>
        <w:tc>
          <w:tcPr>
            <w:tcW w:w="706" w:type="dxa"/>
            <w:tcBorders>
              <w:bottom w:val="single" w:sz="8" w:space="0" w:color="000000"/>
            </w:tcBorders>
          </w:tcPr>
          <w:p w:rsidR="00E566EF" w:rsidRPr="00E566EF" w:rsidRDefault="00E566EF" w:rsidP="00692454">
            <w:pPr>
              <w:pStyle w:val="af1"/>
              <w:rPr>
                <w:rFonts w:ascii="Times New Roman" w:hAnsi="Times New Roman" w:cs="Times New Roman"/>
                <w:w w:val="101"/>
                <w:sz w:val="24"/>
                <w:szCs w:val="24"/>
                <w:lang w:val="ru-RU"/>
              </w:rPr>
            </w:pPr>
            <w:r>
              <w:rPr>
                <w:rFonts w:ascii="Times New Roman" w:hAnsi="Times New Roman" w:cs="Times New Roman"/>
                <w:w w:val="101"/>
                <w:sz w:val="24"/>
                <w:szCs w:val="24"/>
                <w:lang w:val="ru-RU"/>
              </w:rPr>
              <w:t>1</w:t>
            </w:r>
          </w:p>
        </w:tc>
        <w:tc>
          <w:tcPr>
            <w:tcW w:w="2988" w:type="dxa"/>
            <w:tcBorders>
              <w:bottom w:val="single" w:sz="8" w:space="0" w:color="000000"/>
              <w:right w:val="single" w:sz="8" w:space="0" w:color="000000"/>
            </w:tcBorders>
          </w:tcPr>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Технологии,</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профессии</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 производства.</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Современные производства и профессии, связанные</w:t>
            </w:r>
          </w:p>
          <w:p w:rsidR="00E566EF" w:rsidRPr="004C45B7" w:rsidRDefault="00E566EF" w:rsidP="00E566EF">
            <w:pPr>
              <w:pStyle w:val="af1"/>
              <w:rPr>
                <w:rFonts w:ascii="Times New Roman" w:hAnsi="Times New Roman" w:cs="Times New Roman"/>
                <w:sz w:val="24"/>
                <w:szCs w:val="24"/>
              </w:rPr>
            </w:pPr>
            <w:r w:rsidRPr="00E566EF">
              <w:rPr>
                <w:rFonts w:ascii="Times New Roman" w:hAnsi="Times New Roman" w:cs="Times New Roman"/>
                <w:sz w:val="24"/>
                <w:szCs w:val="24"/>
              </w:rPr>
              <w:t>с обработкой материалов</w:t>
            </w:r>
          </w:p>
        </w:tc>
        <w:tc>
          <w:tcPr>
            <w:tcW w:w="1832" w:type="dxa"/>
            <w:tcBorders>
              <w:left w:val="single" w:sz="8" w:space="0" w:color="000000"/>
              <w:bottom w:val="single" w:sz="8" w:space="0" w:color="000000"/>
            </w:tcBorders>
          </w:tcPr>
          <w:p w:rsidR="00E566EF" w:rsidRPr="00E566EF" w:rsidRDefault="00E566EF" w:rsidP="00692454">
            <w:pPr>
              <w:pStyle w:val="af1"/>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4129" w:type="dxa"/>
            <w:tcBorders>
              <w:bottom w:val="single" w:sz="8" w:space="0" w:color="000000"/>
            </w:tcBorders>
          </w:tcPr>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Непрерывность процесса</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деятельностного освоения мира человеком и создания культуры.</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Материальные и духовные</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потребности человека как движущие силы прогресса. Разнообразие творческой трудовой деятельности</w:t>
            </w:r>
          </w:p>
          <w:p w:rsidR="00E566EF" w:rsidRPr="004429A1"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 xml:space="preserve">в современных условиях. </w:t>
            </w:r>
            <w:r w:rsidRPr="004429A1">
              <w:rPr>
                <w:rFonts w:ascii="Times New Roman" w:hAnsi="Times New Roman" w:cs="Times New Roman"/>
                <w:sz w:val="24"/>
                <w:szCs w:val="24"/>
                <w:lang w:val="ru-RU"/>
              </w:rPr>
              <w:t>Разнообразие предметов рукотворного мира:</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архитектура, техника, предметы быта и декоративно-</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lastRenderedPageBreak/>
              <w:t>прикладного искусства. Современные производства и профессии, связанные</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с обработкой материалов.</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Общие правила создания</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предметов рукотворного мира: соответствие формы, размеров, материала и внешнего</w:t>
            </w:r>
          </w:p>
          <w:p w:rsidR="00E566EF" w:rsidRPr="00692454" w:rsidRDefault="00E566EF" w:rsidP="00E566EF">
            <w:pPr>
              <w:pStyle w:val="af1"/>
              <w:rPr>
                <w:rFonts w:ascii="Times New Roman" w:hAnsi="Times New Roman" w:cs="Times New Roman"/>
                <w:sz w:val="24"/>
                <w:szCs w:val="24"/>
              </w:rPr>
            </w:pPr>
            <w:r w:rsidRPr="00E566EF">
              <w:rPr>
                <w:rFonts w:ascii="Times New Roman" w:hAnsi="Times New Roman" w:cs="Times New Roman"/>
                <w:sz w:val="24"/>
                <w:szCs w:val="24"/>
              </w:rPr>
              <w:t>оформления изделия его</w:t>
            </w:r>
          </w:p>
        </w:tc>
        <w:tc>
          <w:tcPr>
            <w:tcW w:w="5240" w:type="dxa"/>
            <w:tcBorders>
              <w:bottom w:val="single" w:sz="8" w:space="0" w:color="000000"/>
            </w:tcBorders>
          </w:tcPr>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lastRenderedPageBreak/>
              <w:t>Обсуждают, рассуждают</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о непрерывности процесса деятельностного освоения мира человеком и создания культур; о материальных и духовных</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потребностях человека как движущей силе прогресса, о разнообразии</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творческой трудовой деятельности в современных условиях.</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Наблюдают разнообразные предметы</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 xml:space="preserve">рукотворного мира: архитектуру, технику, предметы быта и декоративно- прикладного </w:t>
            </w:r>
            <w:r w:rsidRPr="00E566EF">
              <w:rPr>
                <w:rFonts w:ascii="Times New Roman" w:hAnsi="Times New Roman" w:cs="Times New Roman"/>
                <w:sz w:val="24"/>
                <w:szCs w:val="24"/>
                <w:lang w:val="ru-RU"/>
              </w:rPr>
              <w:lastRenderedPageBreak/>
              <w:t>искусства.</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Вспоминают и называют общие правила создания предметов рукотворного мира: соответствие формы, размеров,</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материала и внешнего оформления изделия его назначению.</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Рассуждают, обсуждают и делают выводы о закономерностях творческого</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процесса, его основных этапах: рождение замысла, подбор материалов</w:t>
            </w:r>
          </w:p>
        </w:tc>
      </w:tr>
      <w:tr w:rsidR="00E27F4A" w:rsidRPr="00692454" w:rsidTr="00692454">
        <w:trPr>
          <w:trHeight w:val="5797"/>
        </w:trPr>
        <w:tc>
          <w:tcPr>
            <w:tcW w:w="706" w:type="dxa"/>
          </w:tcPr>
          <w:p w:rsidR="00E27F4A" w:rsidRPr="004C45B7" w:rsidRDefault="00E27F4A" w:rsidP="00692454">
            <w:pPr>
              <w:pStyle w:val="af1"/>
              <w:rPr>
                <w:rFonts w:ascii="Times New Roman" w:hAnsi="Times New Roman" w:cs="Times New Roman"/>
                <w:sz w:val="24"/>
                <w:szCs w:val="24"/>
                <w:lang w:val="ru-RU"/>
              </w:rPr>
            </w:pPr>
          </w:p>
        </w:tc>
        <w:tc>
          <w:tcPr>
            <w:tcW w:w="2988"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1832" w:type="dxa"/>
            <w:tcBorders>
              <w:lef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412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назначению.</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Стилевая</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гармония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предметном</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ансамбле,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гармония</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предметной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окружающей</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среды</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(общее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представление).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Бережное и внимательное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отношение к природе как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источнику</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сырьевых</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ресурсов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 идей для технологий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будущего.</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Мир современной техники.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Информационно-</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коммуникационные технологии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жизни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современного</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человека.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Решение человеком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инженерных</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задач</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основе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изучения</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природных</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законов</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жесткость</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конструкции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(трубчатые</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сооружения,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треугольник</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как</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устойчивая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геометрическая</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форма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другие)</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инструментов,</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реализация</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замысла,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получение,</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результата.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Вспоминают</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основные</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этапы</w:t>
            </w:r>
            <w:r w:rsidRPr="004C45B7">
              <w:rPr>
                <w:rFonts w:ascii="Times New Roman" w:hAnsi="Times New Roman" w:cs="Times New Roman"/>
                <w:spacing w:val="30"/>
                <w:sz w:val="24"/>
                <w:szCs w:val="24"/>
                <w:lang w:val="ru-RU"/>
              </w:rPr>
              <w:t xml:space="preserve"> </w:t>
            </w:r>
            <w:r w:rsidRPr="004C45B7">
              <w:rPr>
                <w:rFonts w:ascii="Times New Roman" w:hAnsi="Times New Roman" w:cs="Times New Roman"/>
                <w:sz w:val="24"/>
                <w:szCs w:val="24"/>
                <w:lang w:val="ru-RU"/>
              </w:rPr>
              <w:t>(операции)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технологического</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процесса</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ручной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обработки материалов.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Изготавливают изделие из известных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Элементарная</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творческая</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проектная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деятельность.</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Коллективные,</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групповые</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индивидуальные</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проекты</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рамках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изучаемой</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тематики.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Совместная</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работа</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в малых</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группах,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осуществление</w:t>
            </w:r>
            <w:r w:rsidRPr="004C45B7">
              <w:rPr>
                <w:rFonts w:ascii="Times New Roman" w:hAnsi="Times New Roman" w:cs="Times New Roman"/>
                <w:spacing w:val="-28"/>
                <w:sz w:val="24"/>
                <w:szCs w:val="24"/>
                <w:lang w:val="ru-RU"/>
              </w:rPr>
              <w:t xml:space="preserve"> </w:t>
            </w:r>
            <w:r w:rsidRPr="004C45B7">
              <w:rPr>
                <w:rFonts w:ascii="Times New Roman" w:hAnsi="Times New Roman" w:cs="Times New Roman"/>
                <w:sz w:val="24"/>
                <w:szCs w:val="24"/>
                <w:lang w:val="ru-RU"/>
              </w:rPr>
              <w:t>сотрудничества,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распределение работы, выполнение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социальных</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ролей</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(руководитель</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(лидер)</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подчиненный)</w:t>
            </w:r>
          </w:p>
        </w:tc>
      </w:tr>
      <w:tr w:rsidR="00E27F4A" w:rsidRPr="00692454" w:rsidTr="00692454">
        <w:trPr>
          <w:trHeight w:val="1133"/>
        </w:trPr>
        <w:tc>
          <w:tcPr>
            <w:tcW w:w="706"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2</w:t>
            </w:r>
          </w:p>
        </w:tc>
        <w:tc>
          <w:tcPr>
            <w:tcW w:w="2988"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Информационно-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коммуникационные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технологии</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(ИКТ).</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Современный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информационный</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мир.</w:t>
            </w:r>
          </w:p>
        </w:tc>
        <w:tc>
          <w:tcPr>
            <w:tcW w:w="1832"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3</w:t>
            </w:r>
          </w:p>
        </w:tc>
        <w:tc>
          <w:tcPr>
            <w:tcW w:w="412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Информационная среда,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основные</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источники</w:t>
            </w:r>
            <w:r w:rsidRPr="004C45B7">
              <w:rPr>
                <w:rFonts w:ascii="Times New Roman" w:hAnsi="Times New Roman" w:cs="Times New Roman"/>
                <w:spacing w:val="30"/>
                <w:sz w:val="24"/>
                <w:szCs w:val="24"/>
                <w:lang w:val="ru-RU"/>
              </w:rPr>
              <w:t xml:space="preserve"> </w:t>
            </w:r>
            <w:r w:rsidRPr="004C45B7">
              <w:rPr>
                <w:rFonts w:ascii="Times New Roman" w:hAnsi="Times New Roman" w:cs="Times New Roman"/>
                <w:sz w:val="24"/>
                <w:szCs w:val="24"/>
                <w:lang w:val="ru-RU"/>
              </w:rPr>
              <w:t>(органы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восприятия) информации,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получаемой</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человеком.</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Сохранение</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39"/>
                <w:sz w:val="24"/>
                <w:szCs w:val="24"/>
              </w:rPr>
              <w:t xml:space="preserve"> </w:t>
            </w:r>
            <w:r w:rsidRPr="00692454">
              <w:rPr>
                <w:rFonts w:ascii="Times New Roman" w:hAnsi="Times New Roman" w:cs="Times New Roman"/>
                <w:sz w:val="24"/>
                <w:szCs w:val="24"/>
              </w:rPr>
              <w:t>передача</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Различают</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основные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источники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информации.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Сравнивают назначение разных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источников</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информации,</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используемых</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человеком</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быту.</w:t>
            </w:r>
          </w:p>
        </w:tc>
      </w:tr>
      <w:tr w:rsidR="00E27F4A" w:rsidRPr="00692454" w:rsidTr="00E566EF">
        <w:trPr>
          <w:trHeight w:val="6540"/>
        </w:trPr>
        <w:tc>
          <w:tcPr>
            <w:tcW w:w="706" w:type="dxa"/>
          </w:tcPr>
          <w:p w:rsidR="00E27F4A" w:rsidRPr="00692454" w:rsidRDefault="00E27F4A" w:rsidP="00692454">
            <w:pPr>
              <w:pStyle w:val="af1"/>
              <w:rPr>
                <w:rFonts w:ascii="Times New Roman" w:hAnsi="Times New Roman" w:cs="Times New Roman"/>
                <w:sz w:val="24"/>
                <w:szCs w:val="24"/>
              </w:rPr>
            </w:pPr>
          </w:p>
        </w:tc>
        <w:tc>
          <w:tcPr>
            <w:tcW w:w="2988"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Персональный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компьютер (ПК) и его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назначение</w:t>
            </w:r>
          </w:p>
        </w:tc>
        <w:tc>
          <w:tcPr>
            <w:tcW w:w="1832" w:type="dxa"/>
            <w:tcBorders>
              <w:lef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412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информации.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Информационные</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технологии.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Источники информации,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используемые</w:t>
            </w:r>
            <w:r w:rsidRPr="004C45B7">
              <w:rPr>
                <w:rFonts w:ascii="Times New Roman" w:hAnsi="Times New Roman" w:cs="Times New Roman"/>
                <w:spacing w:val="-28"/>
                <w:sz w:val="24"/>
                <w:szCs w:val="24"/>
                <w:lang w:val="ru-RU"/>
              </w:rPr>
              <w:t xml:space="preserve"> </w:t>
            </w:r>
            <w:r w:rsidRPr="004C45B7">
              <w:rPr>
                <w:rFonts w:ascii="Times New Roman" w:hAnsi="Times New Roman" w:cs="Times New Roman"/>
                <w:sz w:val="24"/>
                <w:szCs w:val="24"/>
                <w:lang w:val="ru-RU"/>
              </w:rPr>
              <w:t>человеком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быту:</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телевидение,</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радио,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печатные</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издания,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персональный</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компьютер</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 другие. Современный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информационный</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мир.</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Персональный</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компьютер</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(ПК)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 его назначение. Правила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пользования</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ПК</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для</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сохранения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здоровья. Назначение основных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устройств</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компьютера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для</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ввода,</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вывода</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обработки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информации.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Работа с доступной</w:t>
            </w:r>
          </w:p>
          <w:p w:rsidR="00E27F4A" w:rsidRPr="00692454" w:rsidRDefault="00E27F4A" w:rsidP="00692454">
            <w:pPr>
              <w:pStyle w:val="af1"/>
              <w:rPr>
                <w:rFonts w:ascii="Times New Roman" w:hAnsi="Times New Roman" w:cs="Times New Roman"/>
                <w:sz w:val="24"/>
                <w:szCs w:val="24"/>
              </w:rPr>
            </w:pPr>
            <w:r w:rsidRPr="004C45B7">
              <w:rPr>
                <w:rFonts w:ascii="Times New Roman" w:hAnsi="Times New Roman" w:cs="Times New Roman"/>
                <w:sz w:val="24"/>
                <w:szCs w:val="24"/>
                <w:lang w:val="ru-RU"/>
              </w:rPr>
              <w:t>информацией (книги, музеи,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беседы,</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Интернет,</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видео,</w:t>
            </w:r>
            <w:r w:rsidRPr="004C45B7">
              <w:rPr>
                <w:rFonts w:ascii="Times New Roman" w:hAnsi="Times New Roman" w:cs="Times New Roman"/>
                <w:spacing w:val="-6"/>
                <w:sz w:val="24"/>
                <w:szCs w:val="24"/>
                <w:lang w:val="ru-RU"/>
              </w:rPr>
              <w:t xml:space="preserve"> </w:t>
            </w:r>
            <w:r w:rsidRPr="00692454">
              <w:rPr>
                <w:rFonts w:ascii="Times New Roman" w:hAnsi="Times New Roman" w:cs="Times New Roman"/>
                <w:sz w:val="24"/>
                <w:szCs w:val="24"/>
              </w:rPr>
              <w:t>DVD</w:t>
            </w:r>
            <w:r w:rsidRPr="004C45B7">
              <w:rPr>
                <w:rFonts w:ascii="Times New Roman" w:hAnsi="Times New Roman" w:cs="Times New Roman"/>
                <w:sz w:val="24"/>
                <w:szCs w:val="24"/>
                <w:lang w:val="ru-RU"/>
              </w:rPr>
              <w:t>).</w:t>
            </w:r>
            <w:r w:rsidRPr="004C45B7">
              <w:rPr>
                <w:rFonts w:ascii="Times New Roman" w:hAnsi="Times New Roman" w:cs="Times New Roman"/>
                <w:spacing w:val="-67"/>
                <w:sz w:val="24"/>
                <w:szCs w:val="24"/>
                <w:lang w:val="ru-RU"/>
              </w:rPr>
              <w:t xml:space="preserve"> </w:t>
            </w:r>
            <w:r w:rsidRPr="00692454">
              <w:rPr>
                <w:rFonts w:ascii="Times New Roman" w:hAnsi="Times New Roman" w:cs="Times New Roman"/>
                <w:sz w:val="24"/>
                <w:szCs w:val="24"/>
              </w:rPr>
              <w:t>Работа</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текстовым</w:t>
            </w:r>
            <w:r w:rsidRPr="00692454">
              <w:rPr>
                <w:rFonts w:ascii="Times New Roman" w:hAnsi="Times New Roman" w:cs="Times New Roman"/>
                <w:spacing w:val="9"/>
                <w:sz w:val="24"/>
                <w:szCs w:val="24"/>
              </w:rPr>
              <w:t xml:space="preserve"> </w:t>
            </w:r>
            <w:r w:rsidRPr="00692454">
              <w:rPr>
                <w:rFonts w:ascii="Times New Roman" w:hAnsi="Times New Roman" w:cs="Times New Roman"/>
                <w:sz w:val="24"/>
                <w:szCs w:val="24"/>
              </w:rPr>
              <w:t>редактором</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Расширяют,</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обобщают</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знания</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значении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ИКТ</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жизни</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современного</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человека.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 с использованием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компьютеров</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различных</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сферах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деятельности</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человека.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выполняют</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правила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пользования ПК для сохранения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здоровья.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называют</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назначение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основных устройств компьютера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для ввода, вывода и обработки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информации.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запоминающими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устройствами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носителями</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информации.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Осваивают правила набора текста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текстовом</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редакторе.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Создают и сохраняют текст в текстовом</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редакторе,</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редактируют</w:t>
            </w:r>
            <w:r w:rsidRPr="004C45B7">
              <w:rPr>
                <w:rFonts w:ascii="Times New Roman" w:hAnsi="Times New Roman" w:cs="Times New Roman"/>
                <w:spacing w:val="-28"/>
                <w:sz w:val="24"/>
                <w:szCs w:val="24"/>
                <w:lang w:val="ru-RU"/>
              </w:rPr>
              <w:t xml:space="preserve"> </w:t>
            </w:r>
            <w:r w:rsidRPr="004C45B7">
              <w:rPr>
                <w:rFonts w:ascii="Times New Roman" w:hAnsi="Times New Roman" w:cs="Times New Roman"/>
                <w:sz w:val="24"/>
                <w:szCs w:val="24"/>
                <w:lang w:val="ru-RU"/>
              </w:rPr>
              <w:t>его,</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форматируют</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(выбор</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шрифта,</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размера,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цвета</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шрифта,</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выравнивание</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абзаца).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Выполняют простейшие операции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над готовыми файлами и папками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(открывание,</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чтение).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Используют возможности компьютера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 информационно-коммуникационных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технологий</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для</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поиска</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необходимой</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информации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при</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выполнении</w:t>
            </w:r>
          </w:p>
        </w:tc>
      </w:tr>
      <w:tr w:rsidR="00E27F4A" w:rsidRPr="00692454" w:rsidTr="00E566EF">
        <w:trPr>
          <w:trHeight w:val="552"/>
        </w:trPr>
        <w:tc>
          <w:tcPr>
            <w:tcW w:w="706" w:type="dxa"/>
          </w:tcPr>
          <w:p w:rsidR="00E27F4A" w:rsidRPr="00692454" w:rsidRDefault="00E27F4A" w:rsidP="00692454">
            <w:pPr>
              <w:pStyle w:val="af1"/>
              <w:rPr>
                <w:rFonts w:ascii="Times New Roman" w:hAnsi="Times New Roman" w:cs="Times New Roman"/>
                <w:sz w:val="24"/>
                <w:szCs w:val="24"/>
              </w:rPr>
            </w:pPr>
          </w:p>
        </w:tc>
        <w:tc>
          <w:tcPr>
            <w:tcW w:w="2988" w:type="dxa"/>
            <w:tcBorders>
              <w:right w:val="single" w:sz="8" w:space="0" w:color="000000"/>
            </w:tcBorders>
          </w:tcPr>
          <w:p w:rsidR="00E27F4A" w:rsidRPr="00692454" w:rsidRDefault="00E27F4A" w:rsidP="00692454">
            <w:pPr>
              <w:pStyle w:val="af1"/>
              <w:rPr>
                <w:rFonts w:ascii="Times New Roman" w:hAnsi="Times New Roman" w:cs="Times New Roman"/>
                <w:sz w:val="24"/>
                <w:szCs w:val="24"/>
              </w:rPr>
            </w:pPr>
          </w:p>
        </w:tc>
        <w:tc>
          <w:tcPr>
            <w:tcW w:w="1832"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p>
        </w:tc>
        <w:tc>
          <w:tcPr>
            <w:tcW w:w="4129" w:type="dxa"/>
          </w:tcPr>
          <w:p w:rsidR="00E27F4A" w:rsidRPr="00692454" w:rsidRDefault="00E27F4A" w:rsidP="00692454">
            <w:pPr>
              <w:pStyle w:val="af1"/>
              <w:rPr>
                <w:rFonts w:ascii="Times New Roman" w:hAnsi="Times New Roman" w:cs="Times New Roman"/>
                <w:sz w:val="24"/>
                <w:szCs w:val="24"/>
              </w:rPr>
            </w:pP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обучающих,</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творческих</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проектных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заданий</w:t>
            </w:r>
          </w:p>
        </w:tc>
      </w:tr>
      <w:tr w:rsidR="00E27F4A" w:rsidRPr="00692454" w:rsidTr="00C3515C">
        <w:trPr>
          <w:trHeight w:val="1036"/>
        </w:trPr>
        <w:tc>
          <w:tcPr>
            <w:tcW w:w="706" w:type="dxa"/>
          </w:tcPr>
          <w:p w:rsidR="00E27F4A" w:rsidRPr="004C45B7" w:rsidRDefault="00E27F4A" w:rsidP="00692454">
            <w:pPr>
              <w:pStyle w:val="af1"/>
              <w:rPr>
                <w:rFonts w:ascii="Times New Roman" w:hAnsi="Times New Roman" w:cs="Times New Roman"/>
                <w:sz w:val="24"/>
                <w:szCs w:val="24"/>
                <w:lang w:val="ru-RU"/>
              </w:rPr>
            </w:pPr>
          </w:p>
        </w:tc>
        <w:tc>
          <w:tcPr>
            <w:tcW w:w="2988"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1832" w:type="dxa"/>
            <w:tcBorders>
              <w:lef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412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обработки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зависимости</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от назначения</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изделия</w:t>
            </w:r>
          </w:p>
        </w:tc>
        <w:tc>
          <w:tcPr>
            <w:tcW w:w="5240"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художественным</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и</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технологическим</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свойствам</w:t>
            </w:r>
          </w:p>
        </w:tc>
      </w:tr>
      <w:tr w:rsidR="00E27F4A" w:rsidRPr="00692454" w:rsidTr="00692454">
        <w:trPr>
          <w:trHeight w:val="6648"/>
        </w:trPr>
        <w:tc>
          <w:tcPr>
            <w:tcW w:w="706"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lastRenderedPageBreak/>
              <w:t>4</w:t>
            </w:r>
          </w:p>
        </w:tc>
        <w:tc>
          <w:tcPr>
            <w:tcW w:w="2988"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Способы</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получения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объемных</w:t>
            </w:r>
            <w:r w:rsidRPr="004C45B7">
              <w:rPr>
                <w:rFonts w:ascii="Times New Roman" w:hAnsi="Times New Roman" w:cs="Times New Roman"/>
                <w:spacing w:val="32"/>
                <w:sz w:val="24"/>
                <w:szCs w:val="24"/>
                <w:lang w:val="ru-RU"/>
              </w:rPr>
              <w:t xml:space="preserve"> </w:t>
            </w:r>
            <w:r w:rsidRPr="004C45B7">
              <w:rPr>
                <w:rFonts w:ascii="Times New Roman" w:hAnsi="Times New Roman" w:cs="Times New Roman"/>
                <w:sz w:val="24"/>
                <w:szCs w:val="24"/>
                <w:lang w:val="ru-RU"/>
              </w:rPr>
              <w:t>рельефных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форм 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изображений.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Фольга. Технология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обработки</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фольги.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Мир</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профессий</w:t>
            </w:r>
          </w:p>
        </w:tc>
        <w:tc>
          <w:tcPr>
            <w:tcW w:w="1832"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1</w:t>
            </w:r>
          </w:p>
        </w:tc>
        <w:tc>
          <w:tcPr>
            <w:tcW w:w="412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Современные</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производства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профессии,</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связанные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 обработкой материалов,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аналогичных</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используемым</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уроках</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технологии.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Разнообразие предметов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рукотворного мира: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декоративно-прикладного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искусства.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Общие</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правила</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создания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предметов рукотворного мира: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соответствие формы, размеров,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материала</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внешнего</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оформления</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изделия</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его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назначению.</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Разнообразие</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технологий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способов</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обработки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материалов</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различных</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видах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изделий.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Выбор материалов по их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декоративно-художественным</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технологическим</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свойствам,</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использование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соответствующих</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способов</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разнообразием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предметов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рукотворного</w:t>
            </w:r>
            <w:r w:rsidRPr="004C45B7">
              <w:rPr>
                <w:rFonts w:ascii="Times New Roman" w:hAnsi="Times New Roman" w:cs="Times New Roman"/>
                <w:spacing w:val="70"/>
                <w:sz w:val="24"/>
                <w:szCs w:val="24"/>
                <w:lang w:val="ru-RU"/>
              </w:rPr>
              <w:t xml:space="preserve"> </w:t>
            </w:r>
            <w:r w:rsidRPr="004C45B7">
              <w:rPr>
                <w:rFonts w:ascii="Times New Roman" w:hAnsi="Times New Roman" w:cs="Times New Roman"/>
                <w:sz w:val="24"/>
                <w:szCs w:val="24"/>
                <w:lang w:val="ru-RU"/>
              </w:rPr>
              <w:t>мира,</w:t>
            </w:r>
            <w:r w:rsidRPr="004C45B7">
              <w:rPr>
                <w:rFonts w:ascii="Times New Roman" w:hAnsi="Times New Roman" w:cs="Times New Roman"/>
                <w:spacing w:val="70"/>
                <w:sz w:val="24"/>
                <w:szCs w:val="24"/>
                <w:lang w:val="ru-RU"/>
              </w:rPr>
              <w:t xml:space="preserve"> </w:t>
            </w:r>
            <w:r w:rsidRPr="004C45B7">
              <w:rPr>
                <w:rFonts w:ascii="Times New Roman" w:hAnsi="Times New Roman" w:cs="Times New Roman"/>
                <w:sz w:val="24"/>
                <w:szCs w:val="24"/>
                <w:lang w:val="ru-RU"/>
              </w:rPr>
              <w:t>изготовленных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различных</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материалов,</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том</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числе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изделиями,</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изготавливаемыми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 фольги или с ее использованием.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Получают</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общее</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представление</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35"/>
                <w:sz w:val="24"/>
                <w:szCs w:val="24"/>
                <w:lang w:val="ru-RU"/>
              </w:rPr>
              <w:t xml:space="preserve"> </w:t>
            </w:r>
            <w:r w:rsidRPr="004C45B7">
              <w:rPr>
                <w:rFonts w:ascii="Times New Roman" w:hAnsi="Times New Roman" w:cs="Times New Roman"/>
                <w:sz w:val="24"/>
                <w:szCs w:val="24"/>
                <w:lang w:val="ru-RU"/>
              </w:rPr>
              <w:t>сырье,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 которого</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она</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изготавливается.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Практически</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исследуют</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образцы</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фольги,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определяют</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ее</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физические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технологические</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свойства.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Сравнивают</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со</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свойствами</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других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материалов (например, бумаги),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выделяют</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сходства</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различия.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Упражняются в получении различных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форм из тонкой фольги сминанием,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скручиванием,</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плетением</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жгутиков,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продавливанием, облепом объемных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форм,</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обертыванием</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плоских</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форм.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Изготавливают</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рельефное</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изделие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использованием</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фольги.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Конструируют</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изделие</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различных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Подбирают материалы по их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декоративно-художественным</w:t>
            </w:r>
          </w:p>
        </w:tc>
      </w:tr>
    </w:tbl>
    <w:p w:rsidR="00E27F4A" w:rsidRPr="00692454" w:rsidRDefault="00E27F4A" w:rsidP="00692454">
      <w:pPr>
        <w:pStyle w:val="af1"/>
        <w:rPr>
          <w:rFonts w:ascii="Times New Roman" w:hAnsi="Times New Roman" w:cs="Times New Roman"/>
          <w:sz w:val="24"/>
          <w:szCs w:val="24"/>
        </w:rPr>
      </w:pPr>
    </w:p>
    <w:tbl>
      <w:tblPr>
        <w:tblStyle w:val="TableNormal"/>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2988"/>
        <w:gridCol w:w="1832"/>
        <w:gridCol w:w="4129"/>
        <w:gridCol w:w="5240"/>
      </w:tblGrid>
      <w:tr w:rsidR="00E27F4A" w:rsidRPr="00692454" w:rsidTr="00C3515C">
        <w:trPr>
          <w:trHeight w:val="2070"/>
        </w:trPr>
        <w:tc>
          <w:tcPr>
            <w:tcW w:w="706" w:type="dxa"/>
            <w:tcBorders>
              <w:bottom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2988" w:type="dxa"/>
            <w:tcBorders>
              <w:bottom w:val="single" w:sz="8" w:space="0" w:color="000000"/>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1832" w:type="dxa"/>
            <w:tcBorders>
              <w:left w:val="single" w:sz="8" w:space="0" w:color="000000"/>
              <w:bottom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4129" w:type="dxa"/>
            <w:tcBorders>
              <w:bottom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обработки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зависимости</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от</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назначения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изделия.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Конструирование</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изделий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различных</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материалов</w:t>
            </w:r>
          </w:p>
        </w:tc>
        <w:tc>
          <w:tcPr>
            <w:tcW w:w="5240" w:type="dxa"/>
            <w:tcBorders>
              <w:bottom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технологическим</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свойствам,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используют</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соответствующие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способы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обработки материалов в зависимости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от</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назначения</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изделия.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Используют</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разнообразные</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технологии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способы</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обработки</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материалов</w:t>
            </w:r>
          </w:p>
        </w:tc>
      </w:tr>
      <w:tr w:rsidR="00E27F4A" w:rsidRPr="00692454" w:rsidTr="00E566EF">
        <w:trPr>
          <w:trHeight w:val="689"/>
        </w:trPr>
        <w:tc>
          <w:tcPr>
            <w:tcW w:w="706" w:type="dxa"/>
            <w:tcBorders>
              <w:top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5</w:t>
            </w:r>
          </w:p>
        </w:tc>
        <w:tc>
          <w:tcPr>
            <w:tcW w:w="2988" w:type="dxa"/>
            <w:tcBorders>
              <w:top w:val="single" w:sz="8" w:space="0" w:color="000000"/>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Архитектура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строительство.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Гофрокартон. Его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строение</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lastRenderedPageBreak/>
              <w:t>свойства,</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сферы</w:t>
            </w:r>
            <w:r w:rsidRPr="00692454">
              <w:rPr>
                <w:rFonts w:ascii="Times New Roman" w:hAnsi="Times New Roman" w:cs="Times New Roman"/>
                <w:spacing w:val="29"/>
                <w:sz w:val="24"/>
                <w:szCs w:val="24"/>
              </w:rPr>
              <w:t xml:space="preserve"> </w:t>
            </w:r>
            <w:r w:rsidRPr="00692454">
              <w:rPr>
                <w:rFonts w:ascii="Times New Roman" w:hAnsi="Times New Roman" w:cs="Times New Roman"/>
                <w:sz w:val="24"/>
                <w:szCs w:val="24"/>
              </w:rPr>
              <w:t>использования.</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Мир</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профессий</w:t>
            </w:r>
          </w:p>
        </w:tc>
        <w:tc>
          <w:tcPr>
            <w:tcW w:w="1832" w:type="dxa"/>
            <w:tcBorders>
              <w:top w:val="single" w:sz="8" w:space="0" w:color="000000"/>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lastRenderedPageBreak/>
              <w:t>1</w:t>
            </w:r>
          </w:p>
        </w:tc>
        <w:tc>
          <w:tcPr>
            <w:tcW w:w="4129" w:type="dxa"/>
            <w:tcBorders>
              <w:top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Разнообразие</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предметов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рукотворного</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мира: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архитектура.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Мир</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профессий.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lastRenderedPageBreak/>
              <w:t>Профессии в сфере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строительства.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Общие</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правила</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создания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предметов рукотворного мира: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соответствие формы, размеров,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материала</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внешнего</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оформления</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изделия</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его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назначению.</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Традиционные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жилища</w:t>
            </w:r>
            <w:r w:rsidRPr="004C45B7">
              <w:rPr>
                <w:rFonts w:ascii="Times New Roman" w:hAnsi="Times New Roman" w:cs="Times New Roman"/>
                <w:spacing w:val="31"/>
                <w:sz w:val="24"/>
                <w:szCs w:val="24"/>
                <w:lang w:val="ru-RU"/>
              </w:rPr>
              <w:t xml:space="preserve"> </w:t>
            </w:r>
            <w:r w:rsidRPr="004C45B7">
              <w:rPr>
                <w:rFonts w:ascii="Times New Roman" w:hAnsi="Times New Roman" w:cs="Times New Roman"/>
                <w:sz w:val="24"/>
                <w:szCs w:val="24"/>
                <w:lang w:val="ru-RU"/>
              </w:rPr>
              <w:t>народов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России,</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особенности</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их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конструкций,</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материалы,</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которых</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они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изготовлены.</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Создание</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простых</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макетов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моделей архитектурных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сооружений.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Выбор</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материалов</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их</w:t>
            </w:r>
          </w:p>
          <w:p w:rsidR="00E566EF" w:rsidRPr="00E566EF" w:rsidRDefault="00E27F4A" w:rsidP="00E566EF">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декоративно-художественным</w:t>
            </w:r>
            <w:r w:rsidR="00E566EF">
              <w:rPr>
                <w:rFonts w:ascii="Times New Roman" w:hAnsi="Times New Roman" w:cs="Times New Roman"/>
                <w:sz w:val="24"/>
                <w:szCs w:val="24"/>
                <w:lang w:val="ru-RU"/>
              </w:rPr>
              <w:t xml:space="preserve"> </w:t>
            </w:r>
            <w:r w:rsidR="00E566EF" w:rsidRPr="00E566EF">
              <w:rPr>
                <w:rFonts w:ascii="Times New Roman" w:hAnsi="Times New Roman" w:cs="Times New Roman"/>
                <w:sz w:val="24"/>
                <w:szCs w:val="24"/>
                <w:lang w:val="ru-RU"/>
              </w:rPr>
              <w:t>и технологическим свойствам,</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использование соответствующих способов обработки материалов</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в зависимости от назначения изделия.</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Технология обработки бумаги и картона. Виды картона (гофрированный, толстый, тонкий, цветной и другой).</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Выполнение измерений, расчетов, несложных построений.</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Конструирование</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 моделирование изделий из различных материалов по заданным условиям (технико-технологическим,</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функциональным, декоративно- художественным).</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Инструменты (канцелярский нож, ножницы), выполнение приемов их рационального</w:t>
            </w:r>
          </w:p>
          <w:p w:rsidR="00E27F4A" w:rsidRPr="004C45B7"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 безопасного использования</w:t>
            </w:r>
          </w:p>
        </w:tc>
        <w:tc>
          <w:tcPr>
            <w:tcW w:w="5240" w:type="dxa"/>
            <w:tcBorders>
              <w:top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lastRenderedPageBreak/>
              <w:t>Знакомятся</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разнообразием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архитектурных</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сооружений</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(общее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представление), с профессиями в сфере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lastRenderedPageBreak/>
              <w:t>строительства.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Наблюдают и обсуждают особенности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конструкций, материалы, из которых они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изготовлены, декоративную отделку,</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стилевую</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гармонию.</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традиционными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жилищами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народов России, особенностями их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конструкций, материалами, из которых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они</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изготовлены.</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Исследуют строение и свойства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гофрокартона.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Обсуждают его назначение и сферы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использования.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Опытным путем определяют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технологические свойства (способы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разметки, выделения деталей,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соединения</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деталей,</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отделки).</w:t>
            </w:r>
          </w:p>
          <w:p w:rsidR="00E566EF" w:rsidRPr="00E566EF" w:rsidRDefault="00E27F4A"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Осваивают</w:t>
            </w:r>
            <w:r w:rsidRPr="00E566EF">
              <w:rPr>
                <w:rFonts w:ascii="Times New Roman" w:hAnsi="Times New Roman" w:cs="Times New Roman"/>
                <w:spacing w:val="-9"/>
                <w:sz w:val="24"/>
                <w:szCs w:val="24"/>
                <w:lang w:val="ru-RU"/>
              </w:rPr>
              <w:t xml:space="preserve"> </w:t>
            </w:r>
            <w:r w:rsidRPr="00E566EF">
              <w:rPr>
                <w:rFonts w:ascii="Times New Roman" w:hAnsi="Times New Roman" w:cs="Times New Roman"/>
                <w:sz w:val="24"/>
                <w:szCs w:val="24"/>
                <w:lang w:val="ru-RU"/>
              </w:rPr>
              <w:t>приемы</w:t>
            </w:r>
            <w:r w:rsidRPr="00E566EF">
              <w:rPr>
                <w:rFonts w:ascii="Times New Roman" w:hAnsi="Times New Roman" w:cs="Times New Roman"/>
                <w:spacing w:val="2"/>
                <w:sz w:val="24"/>
                <w:szCs w:val="24"/>
                <w:lang w:val="ru-RU"/>
              </w:rPr>
              <w:t xml:space="preserve"> </w:t>
            </w:r>
            <w:r w:rsidRPr="00E566EF">
              <w:rPr>
                <w:rFonts w:ascii="Times New Roman" w:hAnsi="Times New Roman" w:cs="Times New Roman"/>
                <w:sz w:val="24"/>
                <w:szCs w:val="24"/>
                <w:lang w:val="ru-RU"/>
              </w:rPr>
              <w:t>резания</w:t>
            </w:r>
            <w:r w:rsidR="00E566EF">
              <w:rPr>
                <w:rFonts w:ascii="Times New Roman" w:hAnsi="Times New Roman" w:cs="Times New Roman"/>
                <w:sz w:val="24"/>
                <w:szCs w:val="24"/>
                <w:lang w:val="ru-RU"/>
              </w:rPr>
              <w:t xml:space="preserve"> </w:t>
            </w:r>
            <w:r w:rsidR="00E566EF" w:rsidRPr="00E566EF">
              <w:rPr>
                <w:rFonts w:ascii="Times New Roman" w:hAnsi="Times New Roman" w:cs="Times New Roman"/>
                <w:sz w:val="24"/>
                <w:szCs w:val="24"/>
                <w:lang w:val="ru-RU"/>
              </w:rPr>
              <w:t>гофрокартона ножницами, канцелярским</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ножом.</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Изготавливают изделия на основе гофрокартона (плоскостные</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или объемные конструкции).</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Конструируют изделия из различных материалов.</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Подбирают дополнительные материалы по их декоративно-художественным</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 технологическим свойствам,</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используют соответствующие способы обработки материалов в зависимости от назначения изделия.</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Конструируют и моделируют изделия из различных материалов по заданным условиям (технико-технологическим, функциональным, декоративно- художественным).</w:t>
            </w:r>
          </w:p>
          <w:p w:rsidR="00E27F4A"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Выполняют приемы безопасного использования инструментов (канцелярский нож, ножницы</w:t>
            </w:r>
          </w:p>
        </w:tc>
      </w:tr>
      <w:tr w:rsidR="00E27F4A" w:rsidRPr="00692454" w:rsidTr="00C3515C">
        <w:trPr>
          <w:trHeight w:val="1036"/>
        </w:trPr>
        <w:tc>
          <w:tcPr>
            <w:tcW w:w="706"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lastRenderedPageBreak/>
              <w:t>6</w:t>
            </w:r>
          </w:p>
        </w:tc>
        <w:tc>
          <w:tcPr>
            <w:tcW w:w="2988"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Объемные формы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деталей</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изделий.</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Развертка.</w:t>
            </w:r>
          </w:p>
        </w:tc>
        <w:tc>
          <w:tcPr>
            <w:tcW w:w="1832"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6</w:t>
            </w:r>
          </w:p>
        </w:tc>
        <w:tc>
          <w:tcPr>
            <w:tcW w:w="412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Разнообразие</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творческой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трудовой</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деятельности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современных</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условиях.</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Обсуждают,</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рассуждают</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особенностях</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деятельности</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инженера-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конструктора</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поиск</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форм</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будущих</w:t>
            </w:r>
          </w:p>
        </w:tc>
      </w:tr>
      <w:tr w:rsidR="00E27F4A" w:rsidRPr="00692454" w:rsidTr="00E566EF">
        <w:trPr>
          <w:trHeight w:val="4805"/>
        </w:trPr>
        <w:tc>
          <w:tcPr>
            <w:tcW w:w="706" w:type="dxa"/>
          </w:tcPr>
          <w:p w:rsidR="00E27F4A" w:rsidRPr="004C45B7" w:rsidRDefault="00E27F4A" w:rsidP="00692454">
            <w:pPr>
              <w:pStyle w:val="af1"/>
              <w:rPr>
                <w:rFonts w:ascii="Times New Roman" w:hAnsi="Times New Roman" w:cs="Times New Roman"/>
                <w:sz w:val="24"/>
                <w:szCs w:val="24"/>
                <w:lang w:val="ru-RU"/>
              </w:rPr>
            </w:pPr>
          </w:p>
        </w:tc>
        <w:tc>
          <w:tcPr>
            <w:tcW w:w="2988" w:type="dxa"/>
            <w:tcBorders>
              <w:righ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Чертеж</w:t>
            </w:r>
            <w:r w:rsidRPr="00692454">
              <w:rPr>
                <w:rFonts w:ascii="Times New Roman" w:hAnsi="Times New Roman" w:cs="Times New Roman"/>
                <w:spacing w:val="5"/>
                <w:sz w:val="24"/>
                <w:szCs w:val="24"/>
              </w:rPr>
              <w:t xml:space="preserve"> </w:t>
            </w:r>
            <w:r w:rsidRPr="00692454">
              <w:rPr>
                <w:rFonts w:ascii="Times New Roman" w:hAnsi="Times New Roman" w:cs="Times New Roman"/>
                <w:sz w:val="24"/>
                <w:szCs w:val="24"/>
              </w:rPr>
              <w:t>развертки.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Мир</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профессий</w:t>
            </w:r>
          </w:p>
        </w:tc>
        <w:tc>
          <w:tcPr>
            <w:tcW w:w="1832"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p>
        </w:tc>
        <w:tc>
          <w:tcPr>
            <w:tcW w:w="412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Профессия</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инженера-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конструктора.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Разнообразие</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предметов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рукотворного</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мира.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Общие</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правила</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создания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предметов рукотворного мира: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соответствие формы, размеров,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материала</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внешнего</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оформления</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изделия</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его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назначению.</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Углубление общих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представлений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технологическом</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процессе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(анализ</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устройства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назначения</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изделия,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выстраивание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последовательности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практических</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действий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технологических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операций,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подбор</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28"/>
                <w:sz w:val="24"/>
                <w:szCs w:val="24"/>
                <w:lang w:val="ru-RU"/>
              </w:rPr>
              <w:t xml:space="preserve"> </w:t>
            </w:r>
            <w:r w:rsidRPr="004C45B7">
              <w:rPr>
                <w:rFonts w:ascii="Times New Roman" w:hAnsi="Times New Roman" w:cs="Times New Roman"/>
                <w:sz w:val="24"/>
                <w:szCs w:val="24"/>
                <w:lang w:val="ru-RU"/>
              </w:rPr>
              <w:t>инструментов,</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экономная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разметка</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обработка</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целью</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получения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деталей, сборка, отделка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изделия,</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проверка</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изделия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действии,</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внесение</w:t>
            </w:r>
          </w:p>
          <w:p w:rsidR="00E566EF" w:rsidRPr="00E566EF" w:rsidRDefault="00E27F4A" w:rsidP="00E566EF">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необходимых</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дополнений</w:t>
            </w:r>
            <w:r w:rsidR="00E566EF">
              <w:rPr>
                <w:rFonts w:ascii="Times New Roman" w:hAnsi="Times New Roman" w:cs="Times New Roman"/>
                <w:sz w:val="24"/>
                <w:szCs w:val="24"/>
                <w:lang w:val="ru-RU"/>
              </w:rPr>
              <w:t xml:space="preserve"> </w:t>
            </w:r>
            <w:r w:rsidR="00E566EF" w:rsidRPr="00E566EF">
              <w:rPr>
                <w:rFonts w:ascii="Times New Roman" w:hAnsi="Times New Roman" w:cs="Times New Roman"/>
                <w:sz w:val="24"/>
                <w:szCs w:val="24"/>
                <w:lang w:val="ru-RU"/>
              </w:rPr>
              <w:t>и изменений).</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Рицовка. Выполнение рицовки на картоне с помощью канцелярского ножа.</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Изготовление объемных изделий из разверток.</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Преобразование разверток несложных форм.</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 xml:space="preserve">Инструменты и приспособления </w:t>
            </w:r>
            <w:r w:rsidRPr="00E566EF">
              <w:rPr>
                <w:rFonts w:ascii="Times New Roman" w:hAnsi="Times New Roman" w:cs="Times New Roman"/>
                <w:sz w:val="24"/>
                <w:szCs w:val="24"/>
                <w:lang w:val="ru-RU"/>
              </w:rPr>
              <w:lastRenderedPageBreak/>
              <w:t>(угольник, линейка, циркуль), их называние и выполнение</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приемов их рационального</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 безопасного использования. Чтение и построение простого чертежа (эскиза) развертки изделия. Разметка деталей</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с опорой на простейший</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чертеж, эскиз. Решение задач на внесение необходимых дополнений и изменений</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в схему, чертеж, эскиз.</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Выбор материалов по их декоративно-художественным и технологическим свойствам, использование соответствующих способов</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обработки материалов</w:t>
            </w:r>
            <w:r>
              <w:rPr>
                <w:rFonts w:ascii="Times New Roman" w:hAnsi="Times New Roman" w:cs="Times New Roman"/>
                <w:sz w:val="24"/>
                <w:szCs w:val="24"/>
                <w:lang w:val="ru-RU"/>
              </w:rPr>
              <w:t xml:space="preserve"> </w:t>
            </w:r>
            <w:r w:rsidRPr="00E566EF">
              <w:rPr>
                <w:rFonts w:ascii="Times New Roman" w:hAnsi="Times New Roman" w:cs="Times New Roman"/>
                <w:sz w:val="24"/>
                <w:szCs w:val="24"/>
                <w:lang w:val="ru-RU"/>
              </w:rPr>
              <w:t>в зависимости от назначения</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изделия.</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Создание простых макетов и моделей архитектурных сооружений, технических устройств, бытовых конструкций.</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Использование измерений и построений для решения</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практических задач. Решение</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задач на мысленную</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трансформацию трехмерной конструкции в развертку</w:t>
            </w:r>
          </w:p>
          <w:p w:rsidR="00E27F4A" w:rsidRPr="004C45B7"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 наоборот)</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lastRenderedPageBreak/>
              <w:t>конструкций</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при</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моделировании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различных</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технических</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объектов.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Сравнивают</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правильные</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плоские</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фигуры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объемные</w:t>
            </w:r>
            <w:r w:rsidRPr="004C45B7">
              <w:rPr>
                <w:rFonts w:ascii="Times New Roman" w:hAnsi="Times New Roman" w:cs="Times New Roman"/>
                <w:spacing w:val="-28"/>
                <w:sz w:val="24"/>
                <w:szCs w:val="24"/>
                <w:lang w:val="ru-RU"/>
              </w:rPr>
              <w:t xml:space="preserve"> </w:t>
            </w:r>
            <w:r w:rsidRPr="004C45B7">
              <w:rPr>
                <w:rFonts w:ascii="Times New Roman" w:hAnsi="Times New Roman" w:cs="Times New Roman"/>
                <w:sz w:val="24"/>
                <w:szCs w:val="24"/>
                <w:lang w:val="ru-RU"/>
              </w:rPr>
              <w:t>геометрические</w:t>
            </w:r>
            <w:r w:rsidRPr="004C45B7">
              <w:rPr>
                <w:rFonts w:ascii="Times New Roman" w:hAnsi="Times New Roman" w:cs="Times New Roman"/>
                <w:spacing w:val="-28"/>
                <w:sz w:val="24"/>
                <w:szCs w:val="24"/>
                <w:lang w:val="ru-RU"/>
              </w:rPr>
              <w:t xml:space="preserve"> </w:t>
            </w:r>
            <w:r w:rsidRPr="004C45B7">
              <w:rPr>
                <w:rFonts w:ascii="Times New Roman" w:hAnsi="Times New Roman" w:cs="Times New Roman"/>
                <w:sz w:val="24"/>
                <w:szCs w:val="24"/>
                <w:lang w:val="ru-RU"/>
              </w:rPr>
              <w:t>формы</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(пирамида,</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куб,</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параллелепипед,</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конус,</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шар).</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Обсуждают</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возможные</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способы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получения</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объемных</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форм.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Исследуют конструкции коробок-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упаковок,</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обсуждают</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конструкцию,</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материалы, из которых они изготовлены.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Разворачивают, наблюдают развернутую</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конструкцию.</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Обсуждают соответствие форм,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размеров,</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материалов</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внешнего</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оформления</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изделия</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его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назначению.</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чертежом</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развертки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призмы.</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Соотносят</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призму,</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ее</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развертку</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чертеж.</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Учатся</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читать</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чертеж</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заданному</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плану.</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Осваивают</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умение</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строить</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развертку</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призмы</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опорой</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чертеж.</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Осваивают</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способ</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сгибания</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толстого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картона</w:t>
            </w:r>
            <w:r w:rsidRPr="004C45B7">
              <w:rPr>
                <w:rFonts w:ascii="Times New Roman" w:hAnsi="Times New Roman" w:cs="Times New Roman"/>
                <w:spacing w:val="-28"/>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помощью</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рицовки.</w:t>
            </w:r>
          </w:p>
          <w:p w:rsidR="00E566EF" w:rsidRPr="00E566EF" w:rsidRDefault="00E27F4A"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Упражняются</w:t>
            </w:r>
            <w:r w:rsidRPr="00E566EF">
              <w:rPr>
                <w:rFonts w:ascii="Times New Roman" w:hAnsi="Times New Roman" w:cs="Times New Roman"/>
                <w:spacing w:val="-12"/>
                <w:sz w:val="24"/>
                <w:szCs w:val="24"/>
                <w:lang w:val="ru-RU"/>
              </w:rPr>
              <w:t xml:space="preserve"> </w:t>
            </w:r>
            <w:r w:rsidRPr="00E566EF">
              <w:rPr>
                <w:rFonts w:ascii="Times New Roman" w:hAnsi="Times New Roman" w:cs="Times New Roman"/>
                <w:sz w:val="24"/>
                <w:szCs w:val="24"/>
                <w:lang w:val="ru-RU"/>
              </w:rPr>
              <w:t>в</w:t>
            </w:r>
            <w:r w:rsidRPr="00E566EF">
              <w:rPr>
                <w:rFonts w:ascii="Times New Roman" w:hAnsi="Times New Roman" w:cs="Times New Roman"/>
                <w:spacing w:val="-15"/>
                <w:sz w:val="24"/>
                <w:szCs w:val="24"/>
                <w:lang w:val="ru-RU"/>
              </w:rPr>
              <w:t xml:space="preserve"> </w:t>
            </w:r>
            <w:r w:rsidRPr="00E566EF">
              <w:rPr>
                <w:rFonts w:ascii="Times New Roman" w:hAnsi="Times New Roman" w:cs="Times New Roman"/>
                <w:sz w:val="24"/>
                <w:szCs w:val="24"/>
                <w:lang w:val="ru-RU"/>
              </w:rPr>
              <w:t>ее</w:t>
            </w:r>
            <w:r w:rsidRPr="00E566EF">
              <w:rPr>
                <w:rFonts w:ascii="Times New Roman" w:hAnsi="Times New Roman" w:cs="Times New Roman"/>
                <w:spacing w:val="30"/>
                <w:sz w:val="24"/>
                <w:szCs w:val="24"/>
                <w:lang w:val="ru-RU"/>
              </w:rPr>
              <w:t xml:space="preserve"> </w:t>
            </w:r>
            <w:r w:rsidRPr="00E566EF">
              <w:rPr>
                <w:rFonts w:ascii="Times New Roman" w:hAnsi="Times New Roman" w:cs="Times New Roman"/>
                <w:sz w:val="24"/>
                <w:szCs w:val="24"/>
                <w:lang w:val="ru-RU"/>
              </w:rPr>
              <w:t>выполнении</w:t>
            </w:r>
            <w:r w:rsidR="00E566EF">
              <w:rPr>
                <w:rFonts w:ascii="Times New Roman" w:hAnsi="Times New Roman" w:cs="Times New Roman"/>
                <w:sz w:val="24"/>
                <w:szCs w:val="24"/>
                <w:lang w:val="ru-RU"/>
              </w:rPr>
              <w:t xml:space="preserve"> </w:t>
            </w:r>
            <w:r w:rsidR="00E566EF" w:rsidRPr="00E566EF">
              <w:rPr>
                <w:rFonts w:ascii="Times New Roman" w:hAnsi="Times New Roman" w:cs="Times New Roman"/>
                <w:sz w:val="24"/>
                <w:szCs w:val="24"/>
                <w:lang w:val="ru-RU"/>
              </w:rPr>
              <w:t>с помощью металлической линейки</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 канцелярского ножа. Изготавливают объемные изделия из разверток.</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Соблюдают требования</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к технологическому процессу.</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Выбирают дополнительные материалы по их декоративно-художественным</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 xml:space="preserve">и технологическим свойствам, используют соответствующие способы обработки материалов </w:t>
            </w:r>
            <w:r w:rsidRPr="00E566EF">
              <w:rPr>
                <w:rFonts w:ascii="Times New Roman" w:hAnsi="Times New Roman" w:cs="Times New Roman"/>
                <w:sz w:val="24"/>
                <w:szCs w:val="24"/>
                <w:lang w:val="ru-RU"/>
              </w:rPr>
              <w:lastRenderedPageBreak/>
              <w:t>в зависимости от назначения изделия.</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Выполняют разметку разверток с опорой на их чертеж, используют измерения</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 построения для решения практических задач.</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Решают задачи на мысленную</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трансформацию трехмерной конструкции в развертку (и наоборот).</w:t>
            </w:r>
          </w:p>
          <w:p w:rsidR="00E27F4A"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Преобразуют развертки несложных форм</w:t>
            </w:r>
          </w:p>
        </w:tc>
      </w:tr>
      <w:tr w:rsidR="00E27F4A" w:rsidRPr="00692454" w:rsidTr="00E566EF">
        <w:trPr>
          <w:trHeight w:val="411"/>
        </w:trPr>
        <w:tc>
          <w:tcPr>
            <w:tcW w:w="706"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lastRenderedPageBreak/>
              <w:t>7</w:t>
            </w:r>
          </w:p>
        </w:tc>
        <w:tc>
          <w:tcPr>
            <w:tcW w:w="2988" w:type="dxa"/>
            <w:tcBorders>
              <w:righ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Технологии</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обработки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текстильных</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материалов</w:t>
            </w:r>
          </w:p>
        </w:tc>
        <w:tc>
          <w:tcPr>
            <w:tcW w:w="1832"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4</w:t>
            </w:r>
          </w:p>
        </w:tc>
        <w:tc>
          <w:tcPr>
            <w:tcW w:w="412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Украшение</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жилища</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предметами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рукоделия,</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традиционными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изделиями</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различных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регионах.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Разнообразие</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творческой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трудовой</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деятельности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современных</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условиях.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lastRenderedPageBreak/>
              <w:t>Общие</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правила</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создания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предметов рукотворного мира: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соответствие формы, размеров,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материала</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внешнего</w:t>
            </w:r>
          </w:p>
          <w:p w:rsidR="00E27F4A" w:rsidRPr="00E566EF" w:rsidRDefault="00E27F4A" w:rsidP="00692454">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оформления</w:t>
            </w:r>
            <w:r w:rsidRPr="00E566EF">
              <w:rPr>
                <w:rFonts w:ascii="Times New Roman" w:hAnsi="Times New Roman" w:cs="Times New Roman"/>
                <w:spacing w:val="-8"/>
                <w:sz w:val="24"/>
                <w:szCs w:val="24"/>
                <w:lang w:val="ru-RU"/>
              </w:rPr>
              <w:t xml:space="preserve"> </w:t>
            </w:r>
            <w:r w:rsidRPr="00E566EF">
              <w:rPr>
                <w:rFonts w:ascii="Times New Roman" w:hAnsi="Times New Roman" w:cs="Times New Roman"/>
                <w:sz w:val="24"/>
                <w:szCs w:val="24"/>
                <w:lang w:val="ru-RU"/>
              </w:rPr>
              <w:t>изделия</w:t>
            </w:r>
            <w:r w:rsidRPr="00E566EF">
              <w:rPr>
                <w:rFonts w:ascii="Times New Roman" w:hAnsi="Times New Roman" w:cs="Times New Roman"/>
                <w:spacing w:val="-7"/>
                <w:sz w:val="24"/>
                <w:szCs w:val="24"/>
                <w:lang w:val="ru-RU"/>
              </w:rPr>
              <w:t xml:space="preserve"> </w:t>
            </w:r>
            <w:r w:rsidRPr="00E566EF">
              <w:rPr>
                <w:rFonts w:ascii="Times New Roman" w:hAnsi="Times New Roman" w:cs="Times New Roman"/>
                <w:sz w:val="24"/>
                <w:szCs w:val="24"/>
                <w:lang w:val="ru-RU"/>
              </w:rPr>
              <w:t>его</w:t>
            </w:r>
          </w:p>
          <w:p w:rsidR="00E566EF" w:rsidRPr="00E566EF" w:rsidRDefault="00E27F4A"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назначению.</w:t>
            </w:r>
            <w:r w:rsidR="00E566EF">
              <w:rPr>
                <w:rFonts w:ascii="Times New Roman" w:hAnsi="Times New Roman" w:cs="Times New Roman"/>
                <w:sz w:val="24"/>
                <w:szCs w:val="24"/>
                <w:lang w:val="ru-RU"/>
              </w:rPr>
              <w:t xml:space="preserve"> </w:t>
            </w:r>
            <w:r w:rsidR="00E566EF" w:rsidRPr="00E566EF">
              <w:rPr>
                <w:rFonts w:ascii="Times New Roman" w:hAnsi="Times New Roman" w:cs="Times New Roman"/>
                <w:sz w:val="24"/>
                <w:szCs w:val="24"/>
                <w:lang w:val="ru-RU"/>
              </w:rPr>
              <w:t>Технология обработки</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текстильных материалов.</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Углубление общих представлений</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о технологическом процессе.</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Использование вариантов</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строчки косого стежка (крестик, стебельчатая и другие)</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 (или) петельной строчки</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для соединения деталей изделия и отделки.</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Изготовление швейных изделий из нескольких деталей.</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Выбор материалов по их декоративно-художественным и технологическим свойствам, использование соответствующих способов обработки материалов</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в зависимости от назначения изделия.</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Использование дополнительных</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материалов. Комбинирование разных материалов в одном изделии. Конструирование</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 моделирование изделий</w:t>
            </w:r>
          </w:p>
          <w:p w:rsidR="00E27F4A"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из различных материалов</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lastRenderedPageBreak/>
              <w:t>Расширяют</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представления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культурном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наследии</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России: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украшение</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жилищ</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предметами рукоделия, традиционными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изделиями</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различных</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регионах.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Получают представления о современных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производствах, продолжающих традиции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(например, использование вышивальных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lastRenderedPageBreak/>
              <w:t>вязальных</w:t>
            </w:r>
            <w:r w:rsidRPr="004C45B7">
              <w:rPr>
                <w:rFonts w:ascii="Times New Roman" w:hAnsi="Times New Roman" w:cs="Times New Roman"/>
                <w:spacing w:val="-32"/>
                <w:sz w:val="24"/>
                <w:szCs w:val="24"/>
                <w:lang w:val="ru-RU"/>
              </w:rPr>
              <w:t xml:space="preserve"> </w:t>
            </w:r>
            <w:r w:rsidRPr="004C45B7">
              <w:rPr>
                <w:rFonts w:ascii="Times New Roman" w:hAnsi="Times New Roman" w:cs="Times New Roman"/>
                <w:sz w:val="24"/>
                <w:szCs w:val="24"/>
                <w:lang w:val="ru-RU"/>
              </w:rPr>
              <w:t>машин).</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 с вариантами косого стежка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(крестик,</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стебельчатая</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строчка),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петельной</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строчкой</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ее</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вариантами.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Осваивают</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способы</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выполнения.</w:t>
            </w:r>
          </w:p>
          <w:p w:rsidR="00E566EF" w:rsidRPr="00E566EF" w:rsidRDefault="00E27F4A" w:rsidP="00E566EF">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Осваивают</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узелковое</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закрепление</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нитки</w:t>
            </w:r>
            <w:r w:rsidR="00E566EF">
              <w:rPr>
                <w:rFonts w:ascii="Times New Roman" w:hAnsi="Times New Roman" w:cs="Times New Roman"/>
                <w:sz w:val="24"/>
                <w:szCs w:val="24"/>
                <w:lang w:val="ru-RU"/>
              </w:rPr>
              <w:t xml:space="preserve"> </w:t>
            </w:r>
            <w:r w:rsidR="00E566EF" w:rsidRPr="00E566EF">
              <w:rPr>
                <w:rFonts w:ascii="Times New Roman" w:hAnsi="Times New Roman" w:cs="Times New Roman"/>
                <w:sz w:val="24"/>
                <w:szCs w:val="24"/>
                <w:lang w:val="ru-RU"/>
              </w:rPr>
              <w:t>на ткани.</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Изготавливают швейные изделия из нескольких деталей.</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Выбирают материалы по их декоративно-</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художественным и технологическим свойствам, выполняют разметку</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по лекалу, выкраивают детали кроя, выполняют отделку вариантом строчки косого стежка, сшивают.</w:t>
            </w:r>
          </w:p>
          <w:p w:rsidR="00E27F4A" w:rsidRPr="004C45B7"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Используют дополнительные материалы. Комбинируют разные материалы в одном изделии</w:t>
            </w:r>
          </w:p>
        </w:tc>
      </w:tr>
      <w:tr w:rsidR="00E27F4A" w:rsidRPr="00692454" w:rsidTr="00E566EF">
        <w:trPr>
          <w:trHeight w:val="694"/>
        </w:trPr>
        <w:tc>
          <w:tcPr>
            <w:tcW w:w="706" w:type="dxa"/>
          </w:tcPr>
          <w:p w:rsidR="00E27F4A" w:rsidRPr="004C45B7" w:rsidRDefault="00E27F4A" w:rsidP="00692454">
            <w:pPr>
              <w:pStyle w:val="af1"/>
              <w:rPr>
                <w:rFonts w:ascii="Times New Roman" w:hAnsi="Times New Roman" w:cs="Times New Roman"/>
                <w:sz w:val="24"/>
                <w:szCs w:val="24"/>
                <w:lang w:val="ru-RU"/>
              </w:rPr>
            </w:pPr>
          </w:p>
        </w:tc>
        <w:tc>
          <w:tcPr>
            <w:tcW w:w="2988"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1832" w:type="dxa"/>
            <w:tcBorders>
              <w:lef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4129" w:type="dxa"/>
          </w:tcPr>
          <w:p w:rsidR="00E27F4A" w:rsidRPr="004C45B7" w:rsidRDefault="00E27F4A" w:rsidP="00692454">
            <w:pPr>
              <w:pStyle w:val="af1"/>
              <w:rPr>
                <w:rFonts w:ascii="Times New Roman" w:hAnsi="Times New Roman" w:cs="Times New Roman"/>
                <w:sz w:val="24"/>
                <w:szCs w:val="24"/>
                <w:lang w:val="ru-RU"/>
              </w:rPr>
            </w:pPr>
          </w:p>
        </w:tc>
        <w:tc>
          <w:tcPr>
            <w:tcW w:w="5240" w:type="dxa"/>
          </w:tcPr>
          <w:p w:rsidR="00E27F4A" w:rsidRPr="004C45B7" w:rsidRDefault="00E27F4A" w:rsidP="00692454">
            <w:pPr>
              <w:pStyle w:val="af1"/>
              <w:rPr>
                <w:rFonts w:ascii="Times New Roman" w:hAnsi="Times New Roman" w:cs="Times New Roman"/>
                <w:sz w:val="24"/>
                <w:szCs w:val="24"/>
                <w:lang w:val="ru-RU"/>
              </w:rPr>
            </w:pPr>
          </w:p>
        </w:tc>
      </w:tr>
    </w:tbl>
    <w:p w:rsidR="00E27F4A" w:rsidRPr="00692454" w:rsidRDefault="00E27F4A" w:rsidP="00692454">
      <w:pPr>
        <w:pStyle w:val="af1"/>
        <w:rPr>
          <w:rFonts w:ascii="Times New Roman" w:hAnsi="Times New Roman" w:cs="Times New Roman"/>
          <w:sz w:val="24"/>
          <w:szCs w:val="24"/>
        </w:rPr>
      </w:pPr>
    </w:p>
    <w:tbl>
      <w:tblPr>
        <w:tblStyle w:val="TableNormal"/>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2988"/>
        <w:gridCol w:w="1832"/>
        <w:gridCol w:w="4129"/>
        <w:gridCol w:w="5240"/>
      </w:tblGrid>
      <w:tr w:rsidR="00E27F4A" w:rsidRPr="00692454" w:rsidTr="00E566EF">
        <w:trPr>
          <w:trHeight w:val="6648"/>
        </w:trPr>
        <w:tc>
          <w:tcPr>
            <w:tcW w:w="706"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lastRenderedPageBreak/>
              <w:t>8</w:t>
            </w:r>
          </w:p>
        </w:tc>
        <w:tc>
          <w:tcPr>
            <w:tcW w:w="2988" w:type="dxa"/>
            <w:tcBorders>
              <w:righ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Пришивание</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пуговиц.</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Ремонт</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одежды</w:t>
            </w:r>
          </w:p>
        </w:tc>
        <w:tc>
          <w:tcPr>
            <w:tcW w:w="1832"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2</w:t>
            </w:r>
          </w:p>
        </w:tc>
        <w:tc>
          <w:tcPr>
            <w:tcW w:w="412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Использование</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нетканых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материалов</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для</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изготовления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изделий.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Инструменты</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приспособления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(иглы),</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выполнение</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приемов</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рационального и безопасного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использования.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Пришивание</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пуговиц</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двумя,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четырьмя</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отверстиями).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Изготовление</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швейных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изделий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нескольких</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деталей.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Выбор материалов по их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декоративно-художественным</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технологическим</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свойствам,</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использование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соответствующих способов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обработки</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зависимости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от</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назначения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изделия. Использование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дополнительных</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Конструирование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 моделирование изделий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 различных материалов.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Элементарная творческая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32"/>
                <w:sz w:val="24"/>
                <w:szCs w:val="24"/>
                <w:lang w:val="ru-RU"/>
              </w:rPr>
              <w:t xml:space="preserve"> </w:t>
            </w:r>
            <w:r w:rsidRPr="004C45B7">
              <w:rPr>
                <w:rFonts w:ascii="Times New Roman" w:hAnsi="Times New Roman" w:cs="Times New Roman"/>
                <w:sz w:val="24"/>
                <w:szCs w:val="24"/>
                <w:lang w:val="ru-RU"/>
              </w:rPr>
              <w:t>проектная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деятельность.</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Коллективные,</w:t>
            </w:r>
            <w:r w:rsidRPr="004C45B7">
              <w:rPr>
                <w:rFonts w:ascii="Times New Roman" w:hAnsi="Times New Roman" w:cs="Times New Roman"/>
                <w:spacing w:val="36"/>
                <w:sz w:val="24"/>
                <w:szCs w:val="24"/>
                <w:lang w:val="ru-RU"/>
              </w:rPr>
              <w:t xml:space="preserve"> </w:t>
            </w:r>
            <w:r w:rsidRPr="004C45B7">
              <w:rPr>
                <w:rFonts w:ascii="Times New Roman" w:hAnsi="Times New Roman" w:cs="Times New Roman"/>
                <w:sz w:val="24"/>
                <w:szCs w:val="24"/>
                <w:lang w:val="ru-RU"/>
              </w:rPr>
              <w:t>групповые</w:t>
            </w:r>
          </w:p>
          <w:p w:rsidR="00E566EF" w:rsidRPr="00E566EF" w:rsidRDefault="00E27F4A" w:rsidP="00E566EF">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индивидуальные</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проекты</w:t>
            </w:r>
            <w:r w:rsidR="00E566EF">
              <w:rPr>
                <w:rFonts w:ascii="Times New Roman" w:hAnsi="Times New Roman" w:cs="Times New Roman"/>
                <w:sz w:val="24"/>
                <w:szCs w:val="24"/>
                <w:lang w:val="ru-RU"/>
              </w:rPr>
              <w:t xml:space="preserve"> </w:t>
            </w:r>
            <w:r w:rsidR="00E566EF" w:rsidRPr="00E566EF">
              <w:rPr>
                <w:rFonts w:ascii="Times New Roman" w:hAnsi="Times New Roman" w:cs="Times New Roman"/>
                <w:sz w:val="24"/>
                <w:szCs w:val="24"/>
                <w:lang w:val="ru-RU"/>
              </w:rPr>
              <w:t>в рамках изучаемой тематики.</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Совместная работа в малых группах, осуществление</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сотрудничества, распределение</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работы, выполнение социальных ролей</w:t>
            </w:r>
          </w:p>
          <w:p w:rsidR="00E27F4A" w:rsidRPr="004C45B7"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(руководитель (лидер) и подчиненный)</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историей</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застежек</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одежде</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разные</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времена</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эпохи,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их</w:t>
            </w:r>
            <w:r w:rsidRPr="004C45B7">
              <w:rPr>
                <w:rFonts w:ascii="Times New Roman" w:hAnsi="Times New Roman" w:cs="Times New Roman"/>
                <w:spacing w:val="30"/>
                <w:sz w:val="24"/>
                <w:szCs w:val="24"/>
                <w:lang w:val="ru-RU"/>
              </w:rPr>
              <w:t xml:space="preserve"> </w:t>
            </w:r>
            <w:r w:rsidRPr="004C45B7">
              <w:rPr>
                <w:rFonts w:ascii="Times New Roman" w:hAnsi="Times New Roman" w:cs="Times New Roman"/>
                <w:sz w:val="24"/>
                <w:szCs w:val="24"/>
                <w:lang w:val="ru-RU"/>
              </w:rPr>
              <w:t>видами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(крючки,</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шнуровка,</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пуговицы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 другие), материалами, из которых их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изготавливали</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(металл,</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древесина,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раковины,</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нити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другие).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 с современными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застежками,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материалами,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которых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изготавливают.</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Рассматривают виды современных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пуговиц:</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«на ножке»,</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двумя</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четырьмя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отверстиями.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Упражняются</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пришивании</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пуговиц</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двумя</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четырьмя</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отверстиями.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Делают</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вывод</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неподвижном</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способе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соединения</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пуговиц</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с тканью.</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Изготавливают</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швейные</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изделия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нескольких</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деталей.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Выбирают</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материалы по</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декоративно-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художественным и технологическим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свойствам,</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выполняют</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разметку</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лекалу,</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выкраивают</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детали</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кроя,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выполняют отделку пуговицами,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сшивают.</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Используют</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дополнительные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материалы.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Комбинируют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разные</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материалы</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одном</w:t>
            </w:r>
          </w:p>
          <w:p w:rsidR="00E566EF" w:rsidRPr="00E566EF" w:rsidRDefault="00E27F4A" w:rsidP="00E566EF">
            <w:pPr>
              <w:pStyle w:val="af1"/>
              <w:rPr>
                <w:rFonts w:ascii="Times New Roman" w:hAnsi="Times New Roman" w:cs="Times New Roman"/>
                <w:sz w:val="24"/>
                <w:szCs w:val="24"/>
                <w:lang w:val="ru-RU"/>
              </w:rPr>
            </w:pPr>
            <w:r w:rsidRPr="004429A1">
              <w:rPr>
                <w:rFonts w:ascii="Times New Roman" w:hAnsi="Times New Roman" w:cs="Times New Roman"/>
                <w:sz w:val="24"/>
                <w:szCs w:val="24"/>
                <w:lang w:val="ru-RU"/>
              </w:rPr>
              <w:t>изделии.</w:t>
            </w:r>
            <w:r w:rsidR="00E566EF">
              <w:rPr>
                <w:rFonts w:ascii="Times New Roman" w:hAnsi="Times New Roman" w:cs="Times New Roman"/>
                <w:sz w:val="24"/>
                <w:szCs w:val="24"/>
                <w:lang w:val="ru-RU"/>
              </w:rPr>
              <w:t xml:space="preserve"> </w:t>
            </w:r>
            <w:r w:rsidR="00E566EF" w:rsidRPr="00E566EF">
              <w:rPr>
                <w:rFonts w:ascii="Times New Roman" w:hAnsi="Times New Roman" w:cs="Times New Roman"/>
                <w:sz w:val="24"/>
                <w:szCs w:val="24"/>
                <w:lang w:val="ru-RU"/>
              </w:rPr>
              <w:t>Выполняют коллективный</w:t>
            </w:r>
          </w:p>
          <w:p w:rsidR="00E27F4A"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или групповой проект с использованием освоенных знаний и умений</w:t>
            </w:r>
          </w:p>
        </w:tc>
      </w:tr>
      <w:tr w:rsidR="00E27F4A" w:rsidRPr="00692454" w:rsidTr="00E566EF">
        <w:trPr>
          <w:trHeight w:val="4663"/>
        </w:trPr>
        <w:tc>
          <w:tcPr>
            <w:tcW w:w="706"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lastRenderedPageBreak/>
              <w:t>9</w:t>
            </w:r>
          </w:p>
        </w:tc>
        <w:tc>
          <w:tcPr>
            <w:tcW w:w="2988"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Современные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производства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профессии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(история</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швейной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машины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или</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другое).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Мир</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профессий</w:t>
            </w:r>
          </w:p>
        </w:tc>
        <w:tc>
          <w:tcPr>
            <w:tcW w:w="1832"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4</w:t>
            </w:r>
          </w:p>
        </w:tc>
        <w:tc>
          <w:tcPr>
            <w:tcW w:w="412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Разнообразие</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творческой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трудовой</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деятельности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 современных условиях.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Современные</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производства</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профессии,</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связанные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w:t>
            </w:r>
            <w:r w:rsidRPr="004C45B7">
              <w:rPr>
                <w:rFonts w:ascii="Times New Roman" w:hAnsi="Times New Roman" w:cs="Times New Roman"/>
                <w:spacing w:val="32"/>
                <w:sz w:val="24"/>
                <w:szCs w:val="24"/>
                <w:lang w:val="ru-RU"/>
              </w:rPr>
              <w:t xml:space="preserve"> </w:t>
            </w:r>
            <w:r w:rsidRPr="004C45B7">
              <w:rPr>
                <w:rFonts w:ascii="Times New Roman" w:hAnsi="Times New Roman" w:cs="Times New Roman"/>
                <w:sz w:val="24"/>
                <w:szCs w:val="24"/>
                <w:lang w:val="ru-RU"/>
              </w:rPr>
              <w:t>обработкой</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материалов,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аналогичных тем, что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используются на уроках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технологии.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Мир современной техники.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Технология обработки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текстильных</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Некоторые</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(доступные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обработке)</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виды</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синтетических</w:t>
            </w:r>
            <w:r w:rsidRPr="004C45B7">
              <w:rPr>
                <w:rFonts w:ascii="Times New Roman" w:hAnsi="Times New Roman" w:cs="Times New Roman"/>
                <w:spacing w:val="39"/>
                <w:sz w:val="24"/>
                <w:szCs w:val="24"/>
                <w:lang w:val="ru-RU"/>
              </w:rPr>
              <w:t xml:space="preserve"> </w:t>
            </w:r>
            <w:r w:rsidRPr="004C45B7">
              <w:rPr>
                <w:rFonts w:ascii="Times New Roman" w:hAnsi="Times New Roman" w:cs="Times New Roman"/>
                <w:sz w:val="24"/>
                <w:szCs w:val="24"/>
                <w:lang w:val="ru-RU"/>
              </w:rPr>
              <w:t>материалов.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Использование трикотажа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для</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изготовления</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изделий.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Выбор</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материалов</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их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декоративно-художественным</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Наблюдают,</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читают,</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обсуждают</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информацию</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об</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эволюционных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изменениях в техническом оснащении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традиционных производств в прежние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века</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современном</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производстве.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 с эволюцией швейных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машин, ткацких станков (бытовых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современных</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или</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другое),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сохранением названий старых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появлением</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новых</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профессий.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Обсуждают наличие или отсутствие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изменений в выполнении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технологических операций,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использовании</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Сравнивают</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технологии</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ручной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37"/>
                <w:sz w:val="24"/>
                <w:szCs w:val="24"/>
                <w:lang w:val="ru-RU"/>
              </w:rPr>
              <w:t xml:space="preserve"> </w:t>
            </w:r>
            <w:r w:rsidRPr="004C45B7">
              <w:rPr>
                <w:rFonts w:ascii="Times New Roman" w:hAnsi="Times New Roman" w:cs="Times New Roman"/>
                <w:sz w:val="24"/>
                <w:szCs w:val="24"/>
                <w:lang w:val="ru-RU"/>
              </w:rPr>
              <w:t>машинной</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обработки</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материалов,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делают</w:t>
            </w:r>
            <w:r w:rsidRPr="004C45B7">
              <w:rPr>
                <w:rFonts w:ascii="Times New Roman" w:hAnsi="Times New Roman" w:cs="Times New Roman"/>
                <w:spacing w:val="-30"/>
                <w:sz w:val="24"/>
                <w:szCs w:val="24"/>
                <w:lang w:val="ru-RU"/>
              </w:rPr>
              <w:t xml:space="preserve"> </w:t>
            </w:r>
            <w:r w:rsidRPr="004C45B7">
              <w:rPr>
                <w:rFonts w:ascii="Times New Roman" w:hAnsi="Times New Roman" w:cs="Times New Roman"/>
                <w:sz w:val="24"/>
                <w:szCs w:val="24"/>
                <w:lang w:val="ru-RU"/>
              </w:rPr>
              <w:t>выводы.</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Изготавливают</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изделия</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трикотажа.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Подбирают</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материалы</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по их</w:t>
            </w:r>
          </w:p>
        </w:tc>
      </w:tr>
      <w:tr w:rsidR="00E27F4A" w:rsidRPr="00692454" w:rsidTr="00E566EF">
        <w:trPr>
          <w:trHeight w:val="3780"/>
        </w:trPr>
        <w:tc>
          <w:tcPr>
            <w:tcW w:w="706" w:type="dxa"/>
          </w:tcPr>
          <w:p w:rsidR="00E27F4A" w:rsidRPr="004C45B7" w:rsidRDefault="00E27F4A" w:rsidP="00692454">
            <w:pPr>
              <w:pStyle w:val="af1"/>
              <w:rPr>
                <w:rFonts w:ascii="Times New Roman" w:hAnsi="Times New Roman" w:cs="Times New Roman"/>
                <w:sz w:val="24"/>
                <w:szCs w:val="24"/>
                <w:lang w:val="ru-RU"/>
              </w:rPr>
            </w:pPr>
          </w:p>
        </w:tc>
        <w:tc>
          <w:tcPr>
            <w:tcW w:w="2988"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1832" w:type="dxa"/>
            <w:tcBorders>
              <w:lef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412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технологическим</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свойствам,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использование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соответствующих</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способов</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обработки</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зависимости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от</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назначения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изделия. Использование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дополнительных</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Комбинирование</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разных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материалов в одном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изделии.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Конструирование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 моделирование изделий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 различных материалов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 заданным условиям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(технико-технологическим,</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функциональным,</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декоративно-</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художественным)</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декоративно-художественным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 технологическим свойствам,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используют</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соответствующие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способы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обработки материалов в зависимости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от</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назначения</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изделия.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Используют</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дополнительные</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материалы.</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Конструируют и моделируют изделия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различных</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материалов</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заданным</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условиям (технико-технологическим,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функциональным, декоративно-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художественным)</w:t>
            </w:r>
          </w:p>
        </w:tc>
      </w:tr>
      <w:tr w:rsidR="00E27F4A" w:rsidRPr="00692454" w:rsidTr="00E566EF">
        <w:trPr>
          <w:trHeight w:val="2679"/>
        </w:trPr>
        <w:tc>
          <w:tcPr>
            <w:tcW w:w="706"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10</w:t>
            </w:r>
          </w:p>
        </w:tc>
        <w:tc>
          <w:tcPr>
            <w:tcW w:w="2988"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Конструирование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моделирование.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Конструирование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изделий из</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разных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материалов, в том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числе</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наборов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«Конструктор»</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заданным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условиям.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Мир</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профессий</w:t>
            </w:r>
          </w:p>
        </w:tc>
        <w:tc>
          <w:tcPr>
            <w:tcW w:w="1832"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6</w:t>
            </w:r>
          </w:p>
        </w:tc>
        <w:tc>
          <w:tcPr>
            <w:tcW w:w="4129"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Многообразие</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технического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окружения.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Мир</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профессий.</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Профессии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технической, инженерной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направленности.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Робототехника,</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функции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роботов</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современном</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мире.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Конструирование</w:t>
            </w:r>
          </w:p>
          <w:p w:rsidR="00E566EF" w:rsidRPr="00E566EF" w:rsidRDefault="00E27F4A" w:rsidP="00E566EF">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моделирование изделий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различных</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материалов,</w:t>
            </w:r>
            <w:r w:rsidR="00E566EF">
              <w:rPr>
                <w:rFonts w:ascii="Times New Roman" w:hAnsi="Times New Roman" w:cs="Times New Roman"/>
                <w:sz w:val="24"/>
                <w:szCs w:val="24"/>
                <w:lang w:val="ru-RU"/>
              </w:rPr>
              <w:t xml:space="preserve"> </w:t>
            </w:r>
            <w:r w:rsidR="00E566EF" w:rsidRPr="00E566EF">
              <w:rPr>
                <w:rFonts w:ascii="Times New Roman" w:hAnsi="Times New Roman" w:cs="Times New Roman"/>
                <w:sz w:val="24"/>
                <w:szCs w:val="24"/>
                <w:lang w:val="ru-RU"/>
              </w:rPr>
              <w:t>в том числе наборов</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«Конструктор» по заданным условиям (технико- технологическим, функциональным, декоративно- художественным).</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Способы подвижного</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 неподвижного соединения деталей набора «Конструктор», их использование в изделиях, жесткость и устойчивость конструкции.</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Создание простых макетов и моделей технических устройств, бытовых конструкций. Выполнение заданий на доработку</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конструкций (отдельных узлов, соединений) с учетом дополнительных условий</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(требований).</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Выполнение заданий</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на доработку конструкций (отдельных узлов, соединений) с учетом дополнительных условий (требований).</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Использование измерений</w:t>
            </w:r>
            <w:r>
              <w:rPr>
                <w:rFonts w:ascii="Times New Roman" w:hAnsi="Times New Roman" w:cs="Times New Roman"/>
                <w:sz w:val="24"/>
                <w:szCs w:val="24"/>
                <w:lang w:val="ru-RU"/>
              </w:rPr>
              <w:t xml:space="preserve"> </w:t>
            </w:r>
            <w:r w:rsidRPr="00E566EF">
              <w:rPr>
                <w:rFonts w:ascii="Times New Roman" w:hAnsi="Times New Roman" w:cs="Times New Roman"/>
                <w:sz w:val="24"/>
                <w:szCs w:val="24"/>
                <w:lang w:val="ru-RU"/>
              </w:rPr>
              <w:t>и построений для решения</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практических задач. Решение человеком инженерных задач на основе</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изучения природных законов – жесткость конструкции</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lastRenderedPageBreak/>
              <w:t>(трубчатые сооружения,</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треугольник как устойчивая геометрическая форма</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 другие).</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Инструменты и приспособления (отвертка, гаечный ключ), называние и выполнение</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приемов их рационального</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 безопасного использования.</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Элементарная творческая и проектная деятельность.</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Коллективные, групповые и индивидуальные проекты</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в рамках изучаемой тематики. Совместная работа в малых группах, осуществление</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сотрудничества, распределение работы, выполнение социальных ролей</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(руководитель (лидер)</w:t>
            </w:r>
          </w:p>
          <w:p w:rsidR="00E27F4A" w:rsidRPr="004C45B7"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 подчиненный)</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lastRenderedPageBreak/>
              <w:t>Наблюдают</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многообразие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технического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окружения.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Называют профессии технической,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инженерной</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направленности.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Обсуждают требования к техническим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конструкциям (прочность, эстетичность).</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Наблюдают, рассуждают, обсуждают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конструктивные</w:t>
            </w:r>
            <w:r w:rsidRPr="004C45B7">
              <w:rPr>
                <w:rFonts w:ascii="Times New Roman" w:hAnsi="Times New Roman" w:cs="Times New Roman"/>
                <w:spacing w:val="-31"/>
                <w:sz w:val="24"/>
                <w:szCs w:val="24"/>
                <w:lang w:val="ru-RU"/>
              </w:rPr>
              <w:t xml:space="preserve"> </w:t>
            </w:r>
            <w:r w:rsidRPr="004C45B7">
              <w:rPr>
                <w:rFonts w:ascii="Times New Roman" w:hAnsi="Times New Roman" w:cs="Times New Roman"/>
                <w:sz w:val="24"/>
                <w:szCs w:val="24"/>
                <w:lang w:val="ru-RU"/>
              </w:rPr>
              <w:t>особенности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предлагаемых</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несложных</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конструкций,</w:t>
            </w:r>
          </w:p>
          <w:p w:rsidR="00E566EF" w:rsidRPr="00E566EF" w:rsidRDefault="00E27F4A" w:rsidP="00E566EF">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обеспечение</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прочности</w:t>
            </w:r>
            <w:r w:rsidR="00E566EF">
              <w:rPr>
                <w:rFonts w:ascii="Times New Roman" w:hAnsi="Times New Roman" w:cs="Times New Roman"/>
                <w:sz w:val="24"/>
                <w:szCs w:val="24"/>
                <w:lang w:val="ru-RU"/>
              </w:rPr>
              <w:t xml:space="preserve"> </w:t>
            </w:r>
            <w:r w:rsidR="00E566EF" w:rsidRPr="00E566EF">
              <w:rPr>
                <w:rFonts w:ascii="Times New Roman" w:hAnsi="Times New Roman" w:cs="Times New Roman"/>
                <w:sz w:val="24"/>
                <w:szCs w:val="24"/>
                <w:lang w:val="ru-RU"/>
              </w:rPr>
              <w:t>используемыми материалами, делают</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выводы.</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Знакомятся с деталями набора типа</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«Конструктор», с крепежными деталями (винт, болт, гайка), инструментами.</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Осваивают приемы работы</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инструментами (отвертка, гаечный ключ).</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Знакомятся с подвижным (на одну гайку, с контргайкой, на шайбу)</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 неподвижным (на две гайки,</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на треугольник жесткости, на уголок) соединением деталей набора</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конструктора.</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Выполняют соединения, проверяют их прочность.</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Тренируются в превращении подвижного соединения в неподвижное.</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Отбирают объекты или придумывают свои конструкции.</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Знакомятся с современными техническими достижениями, роботом как помощником человека, возможными функциями роботов.</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Изготавливают модель робота.</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Продумывают конструкцию, подбирают</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материалы и технологию изготовления.</w:t>
            </w:r>
            <w:r>
              <w:rPr>
                <w:rFonts w:ascii="Times New Roman" w:hAnsi="Times New Roman" w:cs="Times New Roman"/>
                <w:sz w:val="24"/>
                <w:szCs w:val="24"/>
                <w:lang w:val="ru-RU"/>
              </w:rPr>
              <w:t xml:space="preserve"> </w:t>
            </w:r>
            <w:r w:rsidRPr="00E566EF">
              <w:rPr>
                <w:rFonts w:ascii="Times New Roman" w:hAnsi="Times New Roman" w:cs="Times New Roman"/>
                <w:sz w:val="24"/>
                <w:szCs w:val="24"/>
                <w:lang w:val="ru-RU"/>
              </w:rPr>
              <w:t>Обсуждают тему игрушек.</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 xml:space="preserve">Придумывают конструкцию, подбирают </w:t>
            </w:r>
            <w:r w:rsidRPr="00E566EF">
              <w:rPr>
                <w:rFonts w:ascii="Times New Roman" w:hAnsi="Times New Roman" w:cs="Times New Roman"/>
                <w:sz w:val="24"/>
                <w:szCs w:val="24"/>
                <w:lang w:val="ru-RU"/>
              </w:rPr>
              <w:lastRenderedPageBreak/>
              <w:t>материалы, инструменты и технологию изготовления.</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Подбирают необходимые дополнительные материалы, инструменты.</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Выстраивают порядок практической работы.</w:t>
            </w:r>
          </w:p>
          <w:p w:rsidR="00E566EF" w:rsidRPr="00E566EF"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Выполняют коллективный</w:t>
            </w:r>
          </w:p>
          <w:p w:rsidR="00E27F4A" w:rsidRPr="004C45B7" w:rsidRDefault="00E566EF" w:rsidP="00E566EF">
            <w:pPr>
              <w:pStyle w:val="af1"/>
              <w:rPr>
                <w:rFonts w:ascii="Times New Roman" w:hAnsi="Times New Roman" w:cs="Times New Roman"/>
                <w:sz w:val="24"/>
                <w:szCs w:val="24"/>
                <w:lang w:val="ru-RU"/>
              </w:rPr>
            </w:pPr>
            <w:r w:rsidRPr="00E566EF">
              <w:rPr>
                <w:rFonts w:ascii="Times New Roman" w:hAnsi="Times New Roman" w:cs="Times New Roman"/>
                <w:sz w:val="24"/>
                <w:szCs w:val="24"/>
                <w:lang w:val="ru-RU"/>
              </w:rPr>
              <w:t>или групповой проект в рамках изучаемой тематики – моделирование и конструирование</w:t>
            </w:r>
          </w:p>
        </w:tc>
      </w:tr>
      <w:tr w:rsidR="00E27F4A" w:rsidRPr="00692454" w:rsidTr="00E566EF">
        <w:trPr>
          <w:trHeight w:val="1684"/>
        </w:trPr>
        <w:tc>
          <w:tcPr>
            <w:tcW w:w="706"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11</w:t>
            </w:r>
          </w:p>
        </w:tc>
        <w:tc>
          <w:tcPr>
            <w:tcW w:w="2988"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Проверочные</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работы</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тематическим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разделам учебника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выполняются</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рамках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последнего</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урока</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до</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10</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мин</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каждую</w:t>
            </w:r>
          </w:p>
        </w:tc>
        <w:tc>
          <w:tcPr>
            <w:tcW w:w="1832"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p>
        </w:tc>
        <w:tc>
          <w:tcPr>
            <w:tcW w:w="4129" w:type="dxa"/>
          </w:tcPr>
          <w:p w:rsidR="00E27F4A" w:rsidRPr="00692454" w:rsidRDefault="00E27F4A" w:rsidP="00692454">
            <w:pPr>
              <w:pStyle w:val="af1"/>
              <w:rPr>
                <w:rFonts w:ascii="Times New Roman" w:hAnsi="Times New Roman" w:cs="Times New Roman"/>
                <w:sz w:val="24"/>
                <w:szCs w:val="24"/>
              </w:rPr>
            </w:pPr>
          </w:p>
        </w:tc>
        <w:tc>
          <w:tcPr>
            <w:tcW w:w="5240" w:type="dxa"/>
          </w:tcPr>
          <w:p w:rsidR="00E27F4A" w:rsidRPr="00692454" w:rsidRDefault="00E27F4A" w:rsidP="00692454">
            <w:pPr>
              <w:pStyle w:val="af1"/>
              <w:rPr>
                <w:rFonts w:ascii="Times New Roman" w:hAnsi="Times New Roman" w:cs="Times New Roman"/>
                <w:sz w:val="24"/>
                <w:szCs w:val="24"/>
              </w:rPr>
            </w:pPr>
          </w:p>
        </w:tc>
      </w:tr>
      <w:tr w:rsidR="00E27F4A" w:rsidRPr="00692454" w:rsidTr="00E566EF">
        <w:trPr>
          <w:trHeight w:val="702"/>
        </w:trPr>
        <w:tc>
          <w:tcPr>
            <w:tcW w:w="706"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12</w:t>
            </w:r>
          </w:p>
        </w:tc>
        <w:tc>
          <w:tcPr>
            <w:tcW w:w="2988"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Итоговый контроль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за год (проверочная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работа)</w:t>
            </w:r>
          </w:p>
        </w:tc>
        <w:tc>
          <w:tcPr>
            <w:tcW w:w="1832"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1</w:t>
            </w:r>
          </w:p>
        </w:tc>
        <w:tc>
          <w:tcPr>
            <w:tcW w:w="4129"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Проверка</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знаний</w:t>
            </w:r>
          </w:p>
        </w:tc>
        <w:tc>
          <w:tcPr>
            <w:tcW w:w="5240"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Выполняют</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задания</w:t>
            </w:r>
          </w:p>
        </w:tc>
      </w:tr>
      <w:tr w:rsidR="00E27F4A" w:rsidRPr="00692454" w:rsidTr="00C3515C">
        <w:trPr>
          <w:trHeight w:val="676"/>
        </w:trPr>
        <w:tc>
          <w:tcPr>
            <w:tcW w:w="3694" w:type="dxa"/>
            <w:gridSpan w:val="2"/>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ОБЩЕЕ</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КОЛИЧЕСТВО</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ЧАСОВ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ПРОГРАММЕ</w:t>
            </w:r>
          </w:p>
        </w:tc>
        <w:tc>
          <w:tcPr>
            <w:tcW w:w="1832"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34</w:t>
            </w:r>
          </w:p>
        </w:tc>
        <w:tc>
          <w:tcPr>
            <w:tcW w:w="4129" w:type="dxa"/>
          </w:tcPr>
          <w:p w:rsidR="00E27F4A" w:rsidRPr="00692454" w:rsidRDefault="00E27F4A" w:rsidP="00692454">
            <w:pPr>
              <w:pStyle w:val="af1"/>
              <w:rPr>
                <w:rFonts w:ascii="Times New Roman" w:hAnsi="Times New Roman" w:cs="Times New Roman"/>
                <w:sz w:val="24"/>
                <w:szCs w:val="24"/>
              </w:rPr>
            </w:pPr>
          </w:p>
        </w:tc>
        <w:tc>
          <w:tcPr>
            <w:tcW w:w="5240" w:type="dxa"/>
          </w:tcPr>
          <w:p w:rsidR="00E27F4A" w:rsidRPr="00692454" w:rsidRDefault="00E27F4A" w:rsidP="00692454">
            <w:pPr>
              <w:pStyle w:val="af1"/>
              <w:rPr>
                <w:rFonts w:ascii="Times New Roman" w:hAnsi="Times New Roman" w:cs="Times New Roman"/>
                <w:sz w:val="24"/>
                <w:szCs w:val="24"/>
              </w:rPr>
            </w:pPr>
          </w:p>
        </w:tc>
      </w:tr>
    </w:tbl>
    <w:p w:rsidR="00E566EF" w:rsidRDefault="00E566EF" w:rsidP="00E566EF">
      <w:pPr>
        <w:pStyle w:val="af1"/>
        <w:jc w:val="center"/>
        <w:rPr>
          <w:rFonts w:ascii="Times New Roman" w:hAnsi="Times New Roman" w:cs="Times New Roman"/>
          <w:b/>
          <w:sz w:val="24"/>
          <w:szCs w:val="24"/>
        </w:rPr>
      </w:pPr>
      <w:bookmarkStart w:id="12" w:name="_bookmark14"/>
      <w:bookmarkEnd w:id="12"/>
    </w:p>
    <w:p w:rsidR="00E566EF" w:rsidRDefault="00E566EF" w:rsidP="00E566EF">
      <w:pPr>
        <w:pStyle w:val="af1"/>
        <w:jc w:val="center"/>
        <w:rPr>
          <w:rFonts w:ascii="Times New Roman" w:hAnsi="Times New Roman" w:cs="Times New Roman"/>
          <w:b/>
          <w:sz w:val="24"/>
          <w:szCs w:val="24"/>
        </w:rPr>
      </w:pPr>
    </w:p>
    <w:p w:rsidR="00E566EF" w:rsidRDefault="00E566EF" w:rsidP="00E566EF">
      <w:pPr>
        <w:pStyle w:val="af1"/>
        <w:jc w:val="center"/>
        <w:rPr>
          <w:rFonts w:ascii="Times New Roman" w:hAnsi="Times New Roman" w:cs="Times New Roman"/>
          <w:b/>
          <w:sz w:val="24"/>
          <w:szCs w:val="24"/>
        </w:rPr>
      </w:pPr>
    </w:p>
    <w:p w:rsidR="00E27F4A" w:rsidRPr="00E566EF" w:rsidRDefault="00E566EF" w:rsidP="00E566EF">
      <w:pPr>
        <w:pStyle w:val="af1"/>
        <w:jc w:val="center"/>
        <w:rPr>
          <w:rFonts w:ascii="Times New Roman" w:hAnsi="Times New Roman" w:cs="Times New Roman"/>
          <w:b/>
          <w:sz w:val="24"/>
          <w:szCs w:val="24"/>
        </w:rPr>
      </w:pPr>
      <w:r w:rsidRPr="00E566EF">
        <w:rPr>
          <w:rFonts w:ascii="Times New Roman" w:hAnsi="Times New Roman" w:cs="Times New Roman"/>
          <w:b/>
          <w:sz w:val="24"/>
          <w:szCs w:val="24"/>
        </w:rPr>
        <w:t xml:space="preserve">4 </w:t>
      </w:r>
      <w:r w:rsidR="00E27F4A" w:rsidRPr="00E566EF">
        <w:rPr>
          <w:rFonts w:ascii="Times New Roman" w:hAnsi="Times New Roman" w:cs="Times New Roman"/>
          <w:b/>
          <w:sz w:val="24"/>
          <w:szCs w:val="24"/>
        </w:rPr>
        <w:t>КЛАСС</w:t>
      </w:r>
    </w:p>
    <w:p w:rsidR="00E27F4A" w:rsidRDefault="00E27F4A" w:rsidP="00692454">
      <w:pPr>
        <w:pStyle w:val="af1"/>
        <w:rPr>
          <w:rFonts w:ascii="Times New Roman" w:hAnsi="Times New Roman" w:cs="Times New Roman"/>
          <w:sz w:val="24"/>
          <w:szCs w:val="24"/>
        </w:rPr>
      </w:pPr>
    </w:p>
    <w:p w:rsidR="00E566EF" w:rsidRPr="00692454" w:rsidRDefault="00E566EF" w:rsidP="00692454">
      <w:pPr>
        <w:pStyle w:val="af1"/>
        <w:rPr>
          <w:rFonts w:ascii="Times New Roman" w:hAnsi="Times New Roman" w:cs="Times New Roman"/>
          <w:sz w:val="24"/>
          <w:szCs w:val="24"/>
        </w:rPr>
      </w:pPr>
    </w:p>
    <w:tbl>
      <w:tblPr>
        <w:tblStyle w:val="TableNormal"/>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6"/>
        <w:gridCol w:w="3018"/>
        <w:gridCol w:w="1847"/>
        <w:gridCol w:w="4114"/>
        <w:gridCol w:w="5240"/>
      </w:tblGrid>
      <w:tr w:rsidR="00E27F4A" w:rsidRPr="00692454" w:rsidTr="00704F28">
        <w:trPr>
          <w:trHeight w:val="707"/>
        </w:trPr>
        <w:tc>
          <w:tcPr>
            <w:tcW w:w="676" w:type="dxa"/>
            <w:tcBorders>
              <w:bottom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п/п</w:t>
            </w:r>
          </w:p>
        </w:tc>
        <w:tc>
          <w:tcPr>
            <w:tcW w:w="3018" w:type="dxa"/>
            <w:tcBorders>
              <w:bottom w:val="single" w:sz="8" w:space="0" w:color="000000"/>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Наименование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разделов и тем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учебного</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предмета</w:t>
            </w:r>
          </w:p>
        </w:tc>
        <w:tc>
          <w:tcPr>
            <w:tcW w:w="1847" w:type="dxa"/>
            <w:tcBorders>
              <w:left w:val="single" w:sz="8" w:space="0" w:color="000000"/>
              <w:bottom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Количество</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часов</w:t>
            </w:r>
          </w:p>
        </w:tc>
        <w:tc>
          <w:tcPr>
            <w:tcW w:w="4114" w:type="dxa"/>
            <w:tcBorders>
              <w:bottom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Программное</w:t>
            </w:r>
            <w:r w:rsidRPr="00692454">
              <w:rPr>
                <w:rFonts w:ascii="Times New Roman" w:hAnsi="Times New Roman" w:cs="Times New Roman"/>
                <w:spacing w:val="-14"/>
                <w:sz w:val="24"/>
                <w:szCs w:val="24"/>
              </w:rPr>
              <w:t xml:space="preserve"> </w:t>
            </w:r>
            <w:r w:rsidRPr="00692454">
              <w:rPr>
                <w:rFonts w:ascii="Times New Roman" w:hAnsi="Times New Roman" w:cs="Times New Roman"/>
                <w:sz w:val="24"/>
                <w:szCs w:val="24"/>
              </w:rPr>
              <w:t>содержание</w:t>
            </w:r>
          </w:p>
        </w:tc>
        <w:tc>
          <w:tcPr>
            <w:tcW w:w="5240" w:type="dxa"/>
            <w:tcBorders>
              <w:bottom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Основные</w:t>
            </w:r>
            <w:r w:rsidRPr="00692454">
              <w:rPr>
                <w:rFonts w:ascii="Times New Roman" w:hAnsi="Times New Roman" w:cs="Times New Roman"/>
                <w:spacing w:val="-22"/>
                <w:sz w:val="24"/>
                <w:szCs w:val="24"/>
              </w:rPr>
              <w:t xml:space="preserve"> </w:t>
            </w:r>
            <w:r w:rsidRPr="00692454">
              <w:rPr>
                <w:rFonts w:ascii="Times New Roman" w:hAnsi="Times New Roman" w:cs="Times New Roman"/>
                <w:sz w:val="24"/>
                <w:szCs w:val="24"/>
              </w:rPr>
              <w:t>виды</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деятельности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обучающихся</w:t>
            </w:r>
          </w:p>
        </w:tc>
      </w:tr>
      <w:tr w:rsidR="00E27F4A" w:rsidRPr="00692454" w:rsidTr="00704F28">
        <w:trPr>
          <w:trHeight w:val="5390"/>
        </w:trPr>
        <w:tc>
          <w:tcPr>
            <w:tcW w:w="676" w:type="dxa"/>
            <w:tcBorders>
              <w:top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1</w:t>
            </w:r>
          </w:p>
        </w:tc>
        <w:tc>
          <w:tcPr>
            <w:tcW w:w="3018" w:type="dxa"/>
            <w:tcBorders>
              <w:top w:val="single" w:sz="8" w:space="0" w:color="000000"/>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Технологии,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профессии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производства.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Современные</w:t>
            </w:r>
            <w:r w:rsidRPr="004C45B7">
              <w:rPr>
                <w:rFonts w:ascii="Times New Roman" w:hAnsi="Times New Roman" w:cs="Times New Roman"/>
                <w:spacing w:val="-68"/>
                <w:sz w:val="24"/>
                <w:szCs w:val="24"/>
                <w:lang w:val="ru-RU"/>
              </w:rPr>
              <w:t xml:space="preserve"> </w:t>
            </w:r>
            <w:r w:rsidRPr="004C45B7">
              <w:rPr>
                <w:rFonts w:ascii="Times New Roman" w:hAnsi="Times New Roman" w:cs="Times New Roman"/>
                <w:sz w:val="24"/>
                <w:szCs w:val="24"/>
                <w:lang w:val="ru-RU"/>
              </w:rPr>
              <w:t>производства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профессии</w:t>
            </w:r>
          </w:p>
        </w:tc>
        <w:tc>
          <w:tcPr>
            <w:tcW w:w="1847" w:type="dxa"/>
            <w:tcBorders>
              <w:top w:val="single" w:sz="8" w:space="0" w:color="000000"/>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2</w:t>
            </w:r>
          </w:p>
        </w:tc>
        <w:tc>
          <w:tcPr>
            <w:tcW w:w="4114" w:type="dxa"/>
            <w:tcBorders>
              <w:top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Профессии</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технологии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современного</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мира.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Мир</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профессий.</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Профессии,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связанные с опасностями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(пожарные, космонавты,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химики</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другие).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Изобретение</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32"/>
                <w:sz w:val="24"/>
                <w:szCs w:val="24"/>
                <w:lang w:val="ru-RU"/>
              </w:rPr>
              <w:t xml:space="preserve"> </w:t>
            </w:r>
            <w:r w:rsidRPr="004C45B7">
              <w:rPr>
                <w:rFonts w:ascii="Times New Roman" w:hAnsi="Times New Roman" w:cs="Times New Roman"/>
                <w:sz w:val="24"/>
                <w:szCs w:val="24"/>
                <w:lang w:val="ru-RU"/>
              </w:rPr>
              <w:t>использование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синтетических</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w:t>
            </w:r>
            <w:r w:rsidRPr="004C45B7">
              <w:rPr>
                <w:rFonts w:ascii="Times New Roman" w:hAnsi="Times New Roman" w:cs="Times New Roman"/>
                <w:spacing w:val="30"/>
                <w:sz w:val="24"/>
                <w:szCs w:val="24"/>
                <w:lang w:val="ru-RU"/>
              </w:rPr>
              <w:t xml:space="preserve"> </w:t>
            </w:r>
            <w:r w:rsidRPr="004C45B7">
              <w:rPr>
                <w:rFonts w:ascii="Times New Roman" w:hAnsi="Times New Roman" w:cs="Times New Roman"/>
                <w:sz w:val="24"/>
                <w:szCs w:val="24"/>
                <w:lang w:val="ru-RU"/>
              </w:rPr>
              <w:t>определенными</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заданными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свойствами</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различных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отраслях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профессиях.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Нефть</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как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универсальное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сырье. Материалы, получаемые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 нефти (пластик, стеклоткань,</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пенопласт</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другие).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Использование достижений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науки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41"/>
                <w:sz w:val="24"/>
                <w:szCs w:val="24"/>
                <w:lang w:val="ru-RU"/>
              </w:rPr>
              <w:t xml:space="preserve"> </w:t>
            </w:r>
            <w:r w:rsidRPr="004C45B7">
              <w:rPr>
                <w:rFonts w:ascii="Times New Roman" w:hAnsi="Times New Roman" w:cs="Times New Roman"/>
                <w:sz w:val="24"/>
                <w:szCs w:val="24"/>
                <w:lang w:val="ru-RU"/>
              </w:rPr>
              <w:t>развитии</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технического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прогресса.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Влияние современных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технологий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преобразующей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деятельности</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человека</w:t>
            </w:r>
          </w:p>
          <w:p w:rsidR="00704F28" w:rsidRPr="00704F28" w:rsidRDefault="00E27F4A"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на</w:t>
            </w:r>
            <w:r w:rsidRPr="00704F28">
              <w:rPr>
                <w:rFonts w:ascii="Times New Roman" w:hAnsi="Times New Roman" w:cs="Times New Roman"/>
                <w:spacing w:val="19"/>
                <w:sz w:val="24"/>
                <w:szCs w:val="24"/>
                <w:lang w:val="ru-RU"/>
              </w:rPr>
              <w:t xml:space="preserve"> </w:t>
            </w:r>
            <w:r w:rsidRPr="00704F28">
              <w:rPr>
                <w:rFonts w:ascii="Times New Roman" w:hAnsi="Times New Roman" w:cs="Times New Roman"/>
                <w:sz w:val="24"/>
                <w:szCs w:val="24"/>
                <w:lang w:val="ru-RU"/>
              </w:rPr>
              <w:t>окружающую</w:t>
            </w:r>
            <w:r w:rsidRPr="00704F28">
              <w:rPr>
                <w:rFonts w:ascii="Times New Roman" w:hAnsi="Times New Roman" w:cs="Times New Roman"/>
                <w:spacing w:val="-16"/>
                <w:sz w:val="24"/>
                <w:szCs w:val="24"/>
                <w:lang w:val="ru-RU"/>
              </w:rPr>
              <w:t xml:space="preserve"> </w:t>
            </w:r>
            <w:r w:rsidRPr="00704F28">
              <w:rPr>
                <w:rFonts w:ascii="Times New Roman" w:hAnsi="Times New Roman" w:cs="Times New Roman"/>
                <w:sz w:val="24"/>
                <w:szCs w:val="24"/>
                <w:lang w:val="ru-RU"/>
              </w:rPr>
              <w:t>среду.</w:t>
            </w:r>
            <w:r w:rsidR="00704F28">
              <w:rPr>
                <w:rFonts w:ascii="Times New Roman" w:hAnsi="Times New Roman" w:cs="Times New Roman"/>
                <w:sz w:val="24"/>
                <w:szCs w:val="24"/>
                <w:lang w:val="ru-RU"/>
              </w:rPr>
              <w:t xml:space="preserve"> </w:t>
            </w:r>
            <w:r w:rsidR="00704F28" w:rsidRPr="00704F28">
              <w:rPr>
                <w:rFonts w:ascii="Times New Roman" w:hAnsi="Times New Roman" w:cs="Times New Roman"/>
                <w:sz w:val="24"/>
                <w:szCs w:val="24"/>
                <w:lang w:val="ru-RU"/>
              </w:rPr>
              <w:t>Сохранение и развитие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традиций прошлого</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 творчестве современных мастеров.</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Бережное и уважительное отношение людей к культурным традициям.</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Элементарная творческая и проектная деятельность.</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Коллективные, групповые</w:t>
            </w:r>
          </w:p>
          <w:p w:rsidR="00E27F4A"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 индивидуальные проекты</w:t>
            </w:r>
          </w:p>
        </w:tc>
        <w:tc>
          <w:tcPr>
            <w:tcW w:w="5240" w:type="dxa"/>
            <w:tcBorders>
              <w:top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Обсуждают,</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рассуждают</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культурных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традициях</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необходимости</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сохранения.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Обсуждают,</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рассуждают</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современном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техническом окружении, местных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производствах,</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называют</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профессии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людей,</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работающих</w:t>
            </w:r>
            <w:r w:rsidRPr="004C45B7">
              <w:rPr>
                <w:rFonts w:ascii="Times New Roman" w:hAnsi="Times New Roman" w:cs="Times New Roman"/>
                <w:spacing w:val="-31"/>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них.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Рассуждают о влиянии современных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технологий и преобразующей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деятельности</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человека</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окружающую</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среду.</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Вспоминают</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изученные</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технологии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ручной</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обработки</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Выполняют</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практическую</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работу</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по курсу</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третьего</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класса.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Выполняют</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коллективный</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или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групповой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проект</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30"/>
                <w:sz w:val="24"/>
                <w:szCs w:val="24"/>
                <w:lang w:val="ru-RU"/>
              </w:rPr>
              <w:t xml:space="preserve"> </w:t>
            </w:r>
            <w:r w:rsidRPr="004C45B7">
              <w:rPr>
                <w:rFonts w:ascii="Times New Roman" w:hAnsi="Times New Roman" w:cs="Times New Roman"/>
                <w:sz w:val="24"/>
                <w:szCs w:val="24"/>
                <w:lang w:val="ru-RU"/>
              </w:rPr>
              <w:t>рамках</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изучаемой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тематики.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Изготавливают</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изделия</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учетом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традиционных</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правил</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современных</w:t>
            </w:r>
          </w:p>
          <w:p w:rsidR="00E27F4A"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технологий</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(лепка,</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вязание,</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шитье,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вышивка</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другое).</w:t>
            </w:r>
          </w:p>
          <w:p w:rsidR="00704F28" w:rsidRPr="004C45B7" w:rsidRDefault="00704F28" w:rsidP="00692454">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Выступают с защитой проекта</w:t>
            </w:r>
          </w:p>
        </w:tc>
      </w:tr>
      <w:tr w:rsidR="00E27F4A" w:rsidRPr="00692454" w:rsidTr="00692454">
        <w:trPr>
          <w:trHeight w:val="4207"/>
        </w:trPr>
        <w:tc>
          <w:tcPr>
            <w:tcW w:w="676"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lastRenderedPageBreak/>
              <w:t>2</w:t>
            </w:r>
          </w:p>
        </w:tc>
        <w:tc>
          <w:tcPr>
            <w:tcW w:w="3018" w:type="dxa"/>
            <w:tcBorders>
              <w:righ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Информационно-</w:t>
            </w:r>
            <w:r w:rsidRPr="00692454">
              <w:rPr>
                <w:rFonts w:ascii="Times New Roman" w:hAnsi="Times New Roman" w:cs="Times New Roman"/>
                <w:spacing w:val="1"/>
                <w:sz w:val="24"/>
                <w:szCs w:val="24"/>
              </w:rPr>
              <w:t xml:space="preserve"> </w:t>
            </w:r>
            <w:r w:rsidRPr="00692454">
              <w:rPr>
                <w:rFonts w:ascii="Times New Roman" w:hAnsi="Times New Roman" w:cs="Times New Roman"/>
                <w:sz w:val="24"/>
                <w:szCs w:val="24"/>
              </w:rPr>
              <w:t>коммуникационные</w:t>
            </w:r>
            <w:r w:rsidRPr="00692454">
              <w:rPr>
                <w:rFonts w:ascii="Times New Roman" w:hAnsi="Times New Roman" w:cs="Times New Roman"/>
                <w:spacing w:val="-67"/>
                <w:sz w:val="24"/>
                <w:szCs w:val="24"/>
              </w:rPr>
              <w:t xml:space="preserve"> </w:t>
            </w:r>
            <w:r w:rsidRPr="00692454">
              <w:rPr>
                <w:rFonts w:ascii="Times New Roman" w:hAnsi="Times New Roman" w:cs="Times New Roman"/>
                <w:sz w:val="24"/>
                <w:szCs w:val="24"/>
              </w:rPr>
              <w:t>технологии</w:t>
            </w: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3</w:t>
            </w: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Информационный мир,</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его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место</w:t>
            </w:r>
            <w:r w:rsidRPr="004C45B7">
              <w:rPr>
                <w:rFonts w:ascii="Times New Roman" w:hAnsi="Times New Roman" w:cs="Times New Roman"/>
                <w:spacing w:val="70"/>
                <w:sz w:val="24"/>
                <w:szCs w:val="24"/>
                <w:lang w:val="ru-RU"/>
              </w:rPr>
              <w:t xml:space="preserve"> </w:t>
            </w:r>
            <w:r w:rsidRPr="004C45B7">
              <w:rPr>
                <w:rFonts w:ascii="Times New Roman" w:hAnsi="Times New Roman" w:cs="Times New Roman"/>
                <w:sz w:val="24"/>
                <w:szCs w:val="24"/>
                <w:lang w:val="ru-RU"/>
              </w:rPr>
              <w:t>и влияние на жизнь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деятельность</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людей.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Работа с доступной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информацией в Интернете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цифровых</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носителях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информации.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Электронные</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медиаресурсы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художественно-</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конструкторской,</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проектной,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предметной преобразующей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деятельности.</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Работа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w:t>
            </w:r>
            <w:r w:rsidRPr="004C45B7">
              <w:rPr>
                <w:rFonts w:ascii="Times New Roman" w:hAnsi="Times New Roman" w:cs="Times New Roman"/>
                <w:spacing w:val="35"/>
                <w:sz w:val="24"/>
                <w:szCs w:val="24"/>
                <w:lang w:val="ru-RU"/>
              </w:rPr>
              <w:t xml:space="preserve"> </w:t>
            </w:r>
            <w:r w:rsidRPr="004C45B7">
              <w:rPr>
                <w:rFonts w:ascii="Times New Roman" w:hAnsi="Times New Roman" w:cs="Times New Roman"/>
                <w:sz w:val="24"/>
                <w:szCs w:val="24"/>
                <w:lang w:val="ru-RU"/>
              </w:rPr>
              <w:t>готовыми</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цифровыми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материалами.</w:t>
            </w:r>
            <w:r w:rsidRPr="004C45B7">
              <w:rPr>
                <w:rFonts w:ascii="Times New Roman" w:hAnsi="Times New Roman" w:cs="Times New Roman"/>
                <w:spacing w:val="-33"/>
                <w:sz w:val="24"/>
                <w:szCs w:val="24"/>
                <w:lang w:val="ru-RU"/>
              </w:rPr>
              <w:t xml:space="preserve"> </w:t>
            </w:r>
            <w:r w:rsidRPr="004C45B7">
              <w:rPr>
                <w:rFonts w:ascii="Times New Roman" w:hAnsi="Times New Roman" w:cs="Times New Roman"/>
                <w:sz w:val="24"/>
                <w:szCs w:val="24"/>
                <w:lang w:val="ru-RU"/>
              </w:rPr>
              <w:t>Поиск</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дополнительной</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информации</w:t>
            </w:r>
          </w:p>
          <w:p w:rsidR="00704F28" w:rsidRPr="00704F28" w:rsidRDefault="00E27F4A" w:rsidP="00704F28">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тематике</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творческих</w:t>
            </w:r>
            <w:r w:rsidR="00704F28">
              <w:rPr>
                <w:rFonts w:ascii="Times New Roman" w:hAnsi="Times New Roman" w:cs="Times New Roman"/>
                <w:sz w:val="24"/>
                <w:szCs w:val="24"/>
                <w:lang w:val="ru-RU"/>
              </w:rPr>
              <w:t xml:space="preserve"> </w:t>
            </w:r>
            <w:r w:rsidR="00704F28" w:rsidRPr="00704F28">
              <w:rPr>
                <w:rFonts w:ascii="Times New Roman" w:hAnsi="Times New Roman" w:cs="Times New Roman"/>
                <w:sz w:val="24"/>
                <w:szCs w:val="24"/>
                <w:lang w:val="ru-RU"/>
              </w:rPr>
              <w:t>и проектных работ,</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использование рисунков из ресурса компьютера</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 оформлении изделий и другое.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Создание презентаций</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 программе графического редактора.</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Современные требования</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к техническим устройствам (экологичность, безопасность, эргономичность и другие).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Элементарная творческая и проектная деятельность.</w:t>
            </w:r>
          </w:p>
          <w:p w:rsidR="00E27F4A" w:rsidRPr="004C45B7"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Коллективные, групповые и индивидуальные проекты</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Рассказывают</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роли</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месте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компьютеров в современной жизни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человека.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Знают и самостоятельно соблюдают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правила пользования персональным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компьютером.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Знают</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современные</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требования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к</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техническим</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устройствам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(экологичность, безопасность,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эргономичность</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др.).</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Называют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53"/>
                <w:sz w:val="24"/>
                <w:szCs w:val="24"/>
                <w:lang w:val="ru-RU"/>
              </w:rPr>
              <w:t xml:space="preserve"> </w:t>
            </w:r>
            <w:r w:rsidRPr="004C45B7">
              <w:rPr>
                <w:rFonts w:ascii="Times New Roman" w:hAnsi="Times New Roman" w:cs="Times New Roman"/>
                <w:sz w:val="24"/>
                <w:szCs w:val="24"/>
                <w:lang w:val="ru-RU"/>
              </w:rPr>
              <w:t>определяют</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назначение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основных</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устройств</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компьютера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(динамики,</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сканер).</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Знакомятся со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сканером, его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назначением.</w:t>
            </w:r>
          </w:p>
          <w:p w:rsidR="00704F28" w:rsidRPr="00704F28" w:rsidRDefault="00E27F4A"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Получают</w:t>
            </w:r>
            <w:r w:rsidRPr="00704F28">
              <w:rPr>
                <w:rFonts w:ascii="Times New Roman" w:hAnsi="Times New Roman" w:cs="Times New Roman"/>
                <w:spacing w:val="-2"/>
                <w:sz w:val="24"/>
                <w:szCs w:val="24"/>
                <w:lang w:val="ru-RU"/>
              </w:rPr>
              <w:t xml:space="preserve"> </w:t>
            </w:r>
            <w:r w:rsidRPr="00704F28">
              <w:rPr>
                <w:rFonts w:ascii="Times New Roman" w:hAnsi="Times New Roman" w:cs="Times New Roman"/>
                <w:sz w:val="24"/>
                <w:szCs w:val="24"/>
                <w:lang w:val="ru-RU"/>
              </w:rPr>
              <w:t>представление</w:t>
            </w:r>
            <w:r w:rsidR="00704F28">
              <w:rPr>
                <w:rFonts w:ascii="Times New Roman" w:hAnsi="Times New Roman" w:cs="Times New Roman"/>
                <w:sz w:val="24"/>
                <w:szCs w:val="24"/>
                <w:lang w:val="ru-RU"/>
              </w:rPr>
              <w:t xml:space="preserve"> </w:t>
            </w:r>
            <w:r w:rsidR="00704F28" w:rsidRPr="00704F28">
              <w:rPr>
                <w:rFonts w:ascii="Times New Roman" w:hAnsi="Times New Roman" w:cs="Times New Roman"/>
                <w:sz w:val="24"/>
                <w:szCs w:val="24"/>
                <w:lang w:val="ru-RU"/>
              </w:rPr>
              <w:t>о сохранившихся древних способах</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хранения информации, о значении книги как древнейшем источнике информации. Знакомятся с понятием «Интернет».</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Осваивают алгоритмы поиска необходимой информации в Интернете по запросу ключевыми словами.</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Упражняются в поиске заданной информации. Осваивать программу графического редактора.</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Учатся создавать презентации на основе ресурса компьютера, Интернета.</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Учатся находить, отбирать</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 использовать разные виды информации в Интернете по заданным критериям</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для презентации групповых</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 коллективных проектных работ.</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Выполняют коллективный или</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групповой проект в рамках изучаемой тематики. Самостоятельно или с</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помощью учителя формулируют тему. Создают презентацию.</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Обсуждают результаты работы групп.</w:t>
            </w:r>
          </w:p>
          <w:p w:rsidR="00E27F4A"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Выступают с защитой проекта</w:t>
            </w:r>
          </w:p>
        </w:tc>
      </w:tr>
      <w:tr w:rsidR="00E27F4A" w:rsidRPr="00692454" w:rsidTr="00C3515C">
        <w:trPr>
          <w:trHeight w:val="1036"/>
        </w:trPr>
        <w:tc>
          <w:tcPr>
            <w:tcW w:w="676"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lastRenderedPageBreak/>
              <w:t>3</w:t>
            </w:r>
          </w:p>
        </w:tc>
        <w:tc>
          <w:tcPr>
            <w:tcW w:w="3018" w:type="dxa"/>
            <w:tcBorders>
              <w:right w:val="single" w:sz="8" w:space="0" w:color="000000"/>
            </w:tcBorders>
          </w:tcPr>
          <w:p w:rsidR="00E27F4A" w:rsidRPr="004429A1" w:rsidRDefault="00E27F4A" w:rsidP="00692454">
            <w:pPr>
              <w:pStyle w:val="af1"/>
              <w:rPr>
                <w:rFonts w:ascii="Times New Roman" w:hAnsi="Times New Roman" w:cs="Times New Roman"/>
                <w:sz w:val="24"/>
                <w:szCs w:val="24"/>
                <w:lang w:val="ru-RU"/>
              </w:rPr>
            </w:pPr>
            <w:r w:rsidRPr="004429A1">
              <w:rPr>
                <w:rFonts w:ascii="Times New Roman" w:hAnsi="Times New Roman" w:cs="Times New Roman"/>
                <w:sz w:val="24"/>
                <w:szCs w:val="24"/>
                <w:lang w:val="ru-RU"/>
              </w:rPr>
              <w:t>Конструирование</w:t>
            </w:r>
            <w:r w:rsidRPr="004429A1">
              <w:rPr>
                <w:rFonts w:ascii="Times New Roman" w:hAnsi="Times New Roman" w:cs="Times New Roman"/>
                <w:spacing w:val="-67"/>
                <w:sz w:val="24"/>
                <w:szCs w:val="24"/>
                <w:lang w:val="ru-RU"/>
              </w:rPr>
              <w:t xml:space="preserve"> </w:t>
            </w:r>
            <w:r w:rsidRPr="004429A1">
              <w:rPr>
                <w:rFonts w:ascii="Times New Roman" w:hAnsi="Times New Roman" w:cs="Times New Roman"/>
                <w:sz w:val="24"/>
                <w:szCs w:val="24"/>
                <w:lang w:val="ru-RU"/>
              </w:rPr>
              <w:t>и</w:t>
            </w:r>
            <w:r w:rsidRPr="004429A1">
              <w:rPr>
                <w:rFonts w:ascii="Times New Roman" w:hAnsi="Times New Roman" w:cs="Times New Roman"/>
                <w:spacing w:val="19"/>
                <w:sz w:val="24"/>
                <w:szCs w:val="24"/>
                <w:lang w:val="ru-RU"/>
              </w:rPr>
              <w:t xml:space="preserve"> </w:t>
            </w:r>
            <w:r w:rsidRPr="004429A1">
              <w:rPr>
                <w:rFonts w:ascii="Times New Roman" w:hAnsi="Times New Roman" w:cs="Times New Roman"/>
                <w:sz w:val="24"/>
                <w:szCs w:val="24"/>
                <w:lang w:val="ru-RU"/>
              </w:rPr>
              <w:t>моделирование.</w:t>
            </w:r>
          </w:p>
          <w:p w:rsidR="00704F28" w:rsidRPr="00704F28" w:rsidRDefault="00E27F4A" w:rsidP="00704F28">
            <w:pPr>
              <w:pStyle w:val="af1"/>
              <w:rPr>
                <w:rFonts w:ascii="Times New Roman" w:hAnsi="Times New Roman" w:cs="Times New Roman"/>
                <w:sz w:val="24"/>
                <w:szCs w:val="24"/>
                <w:lang w:val="ru-RU"/>
              </w:rPr>
            </w:pPr>
            <w:r w:rsidRPr="004429A1">
              <w:rPr>
                <w:rFonts w:ascii="Times New Roman" w:hAnsi="Times New Roman" w:cs="Times New Roman"/>
                <w:sz w:val="24"/>
                <w:szCs w:val="24"/>
                <w:lang w:val="ru-RU"/>
              </w:rPr>
              <w:t>Конструирование</w:t>
            </w:r>
            <w:r w:rsidR="00704F28">
              <w:rPr>
                <w:rFonts w:ascii="Times New Roman" w:hAnsi="Times New Roman" w:cs="Times New Roman"/>
                <w:sz w:val="24"/>
                <w:szCs w:val="24"/>
                <w:lang w:val="ru-RU"/>
              </w:rPr>
              <w:t xml:space="preserve"> </w:t>
            </w:r>
            <w:r w:rsidR="00704F28" w:rsidRPr="00704F28">
              <w:rPr>
                <w:rFonts w:ascii="Times New Roman" w:hAnsi="Times New Roman" w:cs="Times New Roman"/>
                <w:sz w:val="24"/>
                <w:szCs w:val="24"/>
                <w:lang w:val="ru-RU"/>
              </w:rPr>
              <w:t>робототехнических</w:t>
            </w:r>
          </w:p>
          <w:p w:rsidR="00E27F4A"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моделей</w:t>
            </w: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5</w:t>
            </w: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Конструирование</w:t>
            </w:r>
          </w:p>
          <w:p w:rsidR="00704F28" w:rsidRPr="00704F28" w:rsidRDefault="00E27F4A" w:rsidP="00704F28">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моделирование изделий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26"/>
                <w:sz w:val="24"/>
                <w:szCs w:val="24"/>
                <w:lang w:val="ru-RU"/>
              </w:rPr>
              <w:t xml:space="preserve"> </w:t>
            </w:r>
            <w:r w:rsidRPr="004C45B7">
              <w:rPr>
                <w:rFonts w:ascii="Times New Roman" w:hAnsi="Times New Roman" w:cs="Times New Roman"/>
                <w:sz w:val="24"/>
                <w:szCs w:val="24"/>
                <w:lang w:val="ru-RU"/>
              </w:rPr>
              <w:t>различных</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материалов,</w:t>
            </w:r>
            <w:r w:rsidR="00704F28">
              <w:rPr>
                <w:rFonts w:ascii="Times New Roman" w:hAnsi="Times New Roman" w:cs="Times New Roman"/>
                <w:sz w:val="24"/>
                <w:szCs w:val="24"/>
                <w:lang w:val="ru-RU"/>
              </w:rPr>
              <w:t xml:space="preserve"> </w:t>
            </w:r>
            <w:r w:rsidR="00704F28" w:rsidRPr="00704F28">
              <w:rPr>
                <w:rFonts w:ascii="Times New Roman" w:hAnsi="Times New Roman" w:cs="Times New Roman"/>
                <w:sz w:val="24"/>
                <w:szCs w:val="24"/>
                <w:lang w:val="ru-RU"/>
              </w:rPr>
              <w:t>в том числе конструктора,</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по проектному заданию или собственному замыслу.</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Современные требования</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к техническим устройствам (экологичность, безопасность, эргономичность и другие).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Робототехника. Конструктивные,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соединительные элементы</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 основные узлы робота. Инструменты и детали для создания робота.</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Конструирование робота. Составление алгоритма действий робота.</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Программирование, тестирование робота.</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Преобразование конструкции робота. Презентация робота.</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Элементарная творческая и проектная деятельность.</w:t>
            </w:r>
          </w:p>
          <w:p w:rsidR="00E27F4A" w:rsidRPr="004C45B7"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Коллективные, групповые и индивидуальные проекты</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Определяют</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помощью</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учителя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оптимальные</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доступные</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новые</w:t>
            </w:r>
          </w:p>
          <w:p w:rsidR="00704F28" w:rsidRPr="00704F28" w:rsidRDefault="00E27F4A"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решения</w:t>
            </w:r>
            <w:r w:rsidRPr="00704F28">
              <w:rPr>
                <w:rFonts w:ascii="Times New Roman" w:hAnsi="Times New Roman" w:cs="Times New Roman"/>
                <w:spacing w:val="1"/>
                <w:sz w:val="24"/>
                <w:szCs w:val="24"/>
                <w:lang w:val="ru-RU"/>
              </w:rPr>
              <w:t xml:space="preserve"> </w:t>
            </w:r>
            <w:r w:rsidRPr="00704F28">
              <w:rPr>
                <w:rFonts w:ascii="Times New Roman" w:hAnsi="Times New Roman" w:cs="Times New Roman"/>
                <w:sz w:val="24"/>
                <w:szCs w:val="24"/>
                <w:lang w:val="ru-RU"/>
              </w:rPr>
              <w:t>конструкторско-</w:t>
            </w:r>
            <w:r w:rsidR="00704F28">
              <w:rPr>
                <w:rFonts w:ascii="Times New Roman" w:hAnsi="Times New Roman" w:cs="Times New Roman"/>
                <w:sz w:val="24"/>
                <w:szCs w:val="24"/>
                <w:lang w:val="ru-RU"/>
              </w:rPr>
              <w:t xml:space="preserve"> </w:t>
            </w:r>
            <w:r w:rsidR="00704F28" w:rsidRPr="00704F28">
              <w:rPr>
                <w:rFonts w:ascii="Times New Roman" w:hAnsi="Times New Roman" w:cs="Times New Roman"/>
                <w:sz w:val="24"/>
                <w:szCs w:val="24"/>
                <w:lang w:val="ru-RU"/>
              </w:rPr>
              <w:t>технологических проблем на всех этапах</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аналитического и технологического процесса при выполнении индивидуальных творческих</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 коллективных проектных работ. Изучают конструктивные, соединительные элементы и основные узлы робота.</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Конструируют робототехнические модели.</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Называют основные конструктивные элементы робота, электронные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устройства (контроллер, датчик, мотор). Составляют алгоритм в визуальной среде программирования.</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Проводят испытания и презентацию робота.</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Выполняют коллективный или</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групповой проект в рамках изучаемой тематики.</w:t>
            </w:r>
          </w:p>
          <w:p w:rsidR="00E27F4A"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Выступают с защитой проекта</w:t>
            </w:r>
          </w:p>
        </w:tc>
      </w:tr>
      <w:tr w:rsidR="00E27F4A" w:rsidRPr="00692454" w:rsidTr="00C3515C">
        <w:trPr>
          <w:trHeight w:val="690"/>
        </w:trPr>
        <w:tc>
          <w:tcPr>
            <w:tcW w:w="676"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4</w:t>
            </w:r>
          </w:p>
        </w:tc>
        <w:tc>
          <w:tcPr>
            <w:tcW w:w="3018" w:type="dxa"/>
            <w:tcBorders>
              <w:right w:val="single" w:sz="8" w:space="0" w:color="000000"/>
            </w:tcBorders>
          </w:tcPr>
          <w:p w:rsidR="00E27F4A" w:rsidRPr="004429A1" w:rsidRDefault="00E27F4A" w:rsidP="00692454">
            <w:pPr>
              <w:pStyle w:val="af1"/>
              <w:rPr>
                <w:rFonts w:ascii="Times New Roman" w:hAnsi="Times New Roman" w:cs="Times New Roman"/>
                <w:sz w:val="24"/>
                <w:szCs w:val="24"/>
                <w:lang w:val="ru-RU"/>
              </w:rPr>
            </w:pPr>
            <w:r w:rsidRPr="004429A1">
              <w:rPr>
                <w:rFonts w:ascii="Times New Roman" w:hAnsi="Times New Roman" w:cs="Times New Roman"/>
                <w:sz w:val="24"/>
                <w:szCs w:val="24"/>
                <w:lang w:val="ru-RU"/>
              </w:rPr>
              <w:t>Конструирование</w:t>
            </w:r>
          </w:p>
          <w:p w:rsidR="00704F28" w:rsidRPr="00704F28" w:rsidRDefault="00E27F4A" w:rsidP="00704F28">
            <w:pPr>
              <w:pStyle w:val="af1"/>
              <w:rPr>
                <w:rFonts w:ascii="Times New Roman" w:hAnsi="Times New Roman" w:cs="Times New Roman"/>
                <w:sz w:val="24"/>
                <w:szCs w:val="24"/>
                <w:lang w:val="ru-RU"/>
              </w:rPr>
            </w:pPr>
            <w:r w:rsidRPr="004429A1">
              <w:rPr>
                <w:rFonts w:ascii="Times New Roman" w:hAnsi="Times New Roman" w:cs="Times New Roman"/>
                <w:sz w:val="24"/>
                <w:szCs w:val="24"/>
                <w:lang w:val="ru-RU"/>
              </w:rPr>
              <w:t>и</w:t>
            </w:r>
            <w:r w:rsidRPr="004429A1">
              <w:rPr>
                <w:rFonts w:ascii="Times New Roman" w:hAnsi="Times New Roman" w:cs="Times New Roman"/>
                <w:spacing w:val="29"/>
                <w:sz w:val="24"/>
                <w:szCs w:val="24"/>
                <w:lang w:val="ru-RU"/>
              </w:rPr>
              <w:t xml:space="preserve"> </w:t>
            </w:r>
            <w:r w:rsidRPr="004429A1">
              <w:rPr>
                <w:rFonts w:ascii="Times New Roman" w:hAnsi="Times New Roman" w:cs="Times New Roman"/>
                <w:sz w:val="24"/>
                <w:szCs w:val="24"/>
                <w:lang w:val="ru-RU"/>
              </w:rPr>
              <w:t>моделирование.</w:t>
            </w:r>
            <w:r w:rsidR="00704F28">
              <w:rPr>
                <w:rFonts w:ascii="Times New Roman" w:hAnsi="Times New Roman" w:cs="Times New Roman"/>
                <w:sz w:val="24"/>
                <w:szCs w:val="24"/>
                <w:lang w:val="ru-RU"/>
              </w:rPr>
              <w:t xml:space="preserve"> </w:t>
            </w:r>
            <w:r w:rsidR="00704F28" w:rsidRPr="00704F28">
              <w:rPr>
                <w:rFonts w:ascii="Times New Roman" w:hAnsi="Times New Roman" w:cs="Times New Roman"/>
                <w:sz w:val="24"/>
                <w:szCs w:val="24"/>
                <w:lang w:val="ru-RU"/>
              </w:rPr>
              <w:t>Технологии ручной</w:t>
            </w:r>
          </w:p>
          <w:p w:rsidR="00E27F4A"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обработки материалов. Конструирование сложных изделий из бумаги и картона</w:t>
            </w: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4</w:t>
            </w: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Сохранение</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развитие</w:t>
            </w:r>
          </w:p>
          <w:p w:rsidR="00704F28" w:rsidRPr="00704F28" w:rsidRDefault="00E27F4A" w:rsidP="00704F28">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традиций</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прошлого.</w:t>
            </w:r>
            <w:r w:rsidR="00704F28">
              <w:rPr>
                <w:rFonts w:ascii="Times New Roman" w:hAnsi="Times New Roman" w:cs="Times New Roman"/>
                <w:sz w:val="24"/>
                <w:szCs w:val="24"/>
                <w:lang w:val="ru-RU"/>
              </w:rPr>
              <w:t xml:space="preserve"> </w:t>
            </w:r>
            <w:r w:rsidR="00704F28" w:rsidRPr="00704F28">
              <w:rPr>
                <w:rFonts w:ascii="Times New Roman" w:hAnsi="Times New Roman" w:cs="Times New Roman"/>
                <w:sz w:val="24"/>
                <w:szCs w:val="24"/>
                <w:lang w:val="ru-RU"/>
              </w:rPr>
              <w:t>Комбинированное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использование разных материалов.</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Использование измерений,</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вычислений и построений для решения практических задач. Внесение дополнений и изменений в условные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графические изображения в соответствии</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с дополнительными</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(измененными) требованиями к изделию.</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 xml:space="preserve">Технология обработки бумаги и </w:t>
            </w:r>
            <w:r w:rsidRPr="00704F28">
              <w:rPr>
                <w:rFonts w:ascii="Times New Roman" w:hAnsi="Times New Roman" w:cs="Times New Roman"/>
                <w:sz w:val="24"/>
                <w:szCs w:val="24"/>
                <w:lang w:val="ru-RU"/>
              </w:rPr>
              <w:lastRenderedPageBreak/>
              <w:t>картона. Подбор материалов в соответствии с замыслом, особенностями конструкции изделия. Определение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оптимальных способов</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разметки деталей, сборки изделия. Выбор способов отделки. Комбинирование разных материалов в одном изделии.</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Совершенствование умений выполнять разные способы</w:t>
            </w:r>
          </w:p>
          <w:p w:rsidR="00E27F4A" w:rsidRPr="004C45B7"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разметки с помощью</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lastRenderedPageBreak/>
              <w:t>Обсуждают</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традиционные</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праздники</w:t>
            </w:r>
          </w:p>
          <w:p w:rsidR="00704F28" w:rsidRPr="00704F28" w:rsidRDefault="00E27F4A" w:rsidP="00704F28">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памятные</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даты</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(День</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защитника</w:t>
            </w:r>
            <w:r w:rsidR="00704F28">
              <w:rPr>
                <w:rFonts w:ascii="Times New Roman" w:hAnsi="Times New Roman" w:cs="Times New Roman"/>
                <w:sz w:val="24"/>
                <w:szCs w:val="24"/>
                <w:lang w:val="ru-RU"/>
              </w:rPr>
              <w:t xml:space="preserve"> </w:t>
            </w:r>
            <w:r w:rsidR="00704F28" w:rsidRPr="00704F28">
              <w:rPr>
                <w:rFonts w:ascii="Times New Roman" w:hAnsi="Times New Roman" w:cs="Times New Roman"/>
                <w:sz w:val="24"/>
                <w:szCs w:val="24"/>
                <w:lang w:val="ru-RU"/>
              </w:rPr>
              <w:t>Отечества, Международный женский</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день, День Победы), необходимость подготовки подарков.</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Определяют с помощью учителя</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оптимальные и доступные новые решения конструкторско-</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технологических проблем на всех этапах аналитического и технологического</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процесса при выполнении индивидуальных творческих</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 xml:space="preserve">и коллективных проектных работ. Обсуждают </w:t>
            </w:r>
            <w:r w:rsidRPr="00704F28">
              <w:rPr>
                <w:rFonts w:ascii="Times New Roman" w:hAnsi="Times New Roman" w:cs="Times New Roman"/>
                <w:sz w:val="24"/>
                <w:szCs w:val="24"/>
                <w:lang w:val="ru-RU"/>
              </w:rPr>
              <w:lastRenderedPageBreak/>
              <w:t>варианты изделий-подарков (открытки, сувениры).</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Рассматривают и обсуждают образцы папок-футляров, открыток, анализируют их по материалам, конструктивным особенностям.</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Анализируют образцы изделий.</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Продумывают образ и конструкцию будущего своего изделия, его</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конструкцию, технологию изготовления, размеры.</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Выполняют необходимые расчеты и построения с опорой на рисунки и схемы.</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Подбирают материалы и инструменты.</w:t>
            </w:r>
          </w:p>
          <w:p w:rsidR="00E27F4A" w:rsidRPr="004C45B7"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Изготавливают изделие.</w:t>
            </w:r>
          </w:p>
        </w:tc>
      </w:tr>
      <w:tr w:rsidR="00E27F4A" w:rsidRPr="00692454" w:rsidTr="00704F28">
        <w:trPr>
          <w:trHeight w:val="4380"/>
        </w:trPr>
        <w:tc>
          <w:tcPr>
            <w:tcW w:w="676" w:type="dxa"/>
          </w:tcPr>
          <w:p w:rsidR="00E27F4A" w:rsidRPr="004C45B7" w:rsidRDefault="00E27F4A" w:rsidP="00692454">
            <w:pPr>
              <w:pStyle w:val="af1"/>
              <w:rPr>
                <w:rFonts w:ascii="Times New Roman" w:hAnsi="Times New Roman" w:cs="Times New Roman"/>
                <w:sz w:val="24"/>
                <w:szCs w:val="24"/>
                <w:lang w:val="ru-RU"/>
              </w:rPr>
            </w:pPr>
          </w:p>
        </w:tc>
        <w:tc>
          <w:tcPr>
            <w:tcW w:w="3018"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1847" w:type="dxa"/>
            <w:tcBorders>
              <w:lef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4114" w:type="dxa"/>
          </w:tcPr>
          <w:p w:rsidR="00E27F4A" w:rsidRPr="004C45B7" w:rsidRDefault="00E27F4A" w:rsidP="00692454">
            <w:pPr>
              <w:pStyle w:val="af1"/>
              <w:rPr>
                <w:rFonts w:ascii="Times New Roman" w:hAnsi="Times New Roman" w:cs="Times New Roman"/>
                <w:sz w:val="24"/>
                <w:szCs w:val="24"/>
                <w:lang w:val="ru-RU"/>
              </w:rPr>
            </w:pPr>
          </w:p>
        </w:tc>
        <w:tc>
          <w:tcPr>
            <w:tcW w:w="5240" w:type="dxa"/>
          </w:tcPr>
          <w:p w:rsidR="00E27F4A" w:rsidRPr="004C45B7" w:rsidRDefault="00E27F4A" w:rsidP="00692454">
            <w:pPr>
              <w:pStyle w:val="af1"/>
              <w:rPr>
                <w:rFonts w:ascii="Times New Roman" w:hAnsi="Times New Roman" w:cs="Times New Roman"/>
                <w:sz w:val="24"/>
                <w:szCs w:val="24"/>
                <w:lang w:val="ru-RU"/>
              </w:rPr>
            </w:pPr>
          </w:p>
        </w:tc>
      </w:tr>
    </w:tbl>
    <w:p w:rsidR="00E27F4A" w:rsidRPr="00692454" w:rsidRDefault="00E27F4A" w:rsidP="00692454">
      <w:pPr>
        <w:pStyle w:val="af1"/>
        <w:rPr>
          <w:rFonts w:ascii="Times New Roman" w:hAnsi="Times New Roman" w:cs="Times New Roman"/>
          <w:sz w:val="24"/>
          <w:szCs w:val="24"/>
        </w:rPr>
      </w:pPr>
    </w:p>
    <w:tbl>
      <w:tblPr>
        <w:tblStyle w:val="TableNormal"/>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6"/>
        <w:gridCol w:w="3018"/>
        <w:gridCol w:w="1847"/>
        <w:gridCol w:w="4114"/>
        <w:gridCol w:w="5240"/>
      </w:tblGrid>
      <w:tr w:rsidR="00E27F4A" w:rsidRPr="00692454" w:rsidTr="00704F28">
        <w:trPr>
          <w:trHeight w:val="4805"/>
        </w:trPr>
        <w:tc>
          <w:tcPr>
            <w:tcW w:w="676" w:type="dxa"/>
          </w:tcPr>
          <w:p w:rsidR="00E27F4A" w:rsidRPr="004C45B7" w:rsidRDefault="00E27F4A" w:rsidP="00692454">
            <w:pPr>
              <w:pStyle w:val="af1"/>
              <w:rPr>
                <w:rFonts w:ascii="Times New Roman" w:hAnsi="Times New Roman" w:cs="Times New Roman"/>
                <w:sz w:val="24"/>
                <w:szCs w:val="24"/>
                <w:lang w:val="ru-RU"/>
              </w:rPr>
            </w:pPr>
          </w:p>
        </w:tc>
        <w:tc>
          <w:tcPr>
            <w:tcW w:w="3018"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1847" w:type="dxa"/>
            <w:tcBorders>
              <w:lef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чертежных</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инструментов.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Конструирование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70"/>
                <w:sz w:val="24"/>
                <w:szCs w:val="24"/>
                <w:lang w:val="ru-RU"/>
              </w:rPr>
              <w:t xml:space="preserve"> </w:t>
            </w:r>
            <w:r w:rsidRPr="004C45B7">
              <w:rPr>
                <w:rFonts w:ascii="Times New Roman" w:hAnsi="Times New Roman" w:cs="Times New Roman"/>
                <w:sz w:val="24"/>
                <w:szCs w:val="24"/>
                <w:lang w:val="ru-RU"/>
              </w:rPr>
              <w:t>моделирование изделий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различных</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материалов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проектному</w:t>
            </w:r>
            <w:r w:rsidRPr="004C45B7">
              <w:rPr>
                <w:rFonts w:ascii="Times New Roman" w:hAnsi="Times New Roman" w:cs="Times New Roman"/>
                <w:spacing w:val="70"/>
                <w:sz w:val="24"/>
                <w:szCs w:val="24"/>
                <w:lang w:val="ru-RU"/>
              </w:rPr>
              <w:t xml:space="preserve"> </w:t>
            </w:r>
            <w:r w:rsidRPr="004C45B7">
              <w:rPr>
                <w:rFonts w:ascii="Times New Roman" w:hAnsi="Times New Roman" w:cs="Times New Roman"/>
                <w:sz w:val="24"/>
                <w:szCs w:val="24"/>
                <w:lang w:val="ru-RU"/>
              </w:rPr>
              <w:t>заданию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или</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собственному</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замыслу.</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Поиск</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оптимальных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доступных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новых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решений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конструкторско-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технологических</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проблем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всех</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этапах</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аналитического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 технологического процесса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при выполнении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индивидуальных</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творческих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коллективных проектных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работ.</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Элементарная   творческая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 проектная деятельность.</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Коллективные,</w:t>
            </w:r>
            <w:r w:rsidRPr="004C45B7">
              <w:rPr>
                <w:rFonts w:ascii="Times New Roman" w:hAnsi="Times New Roman" w:cs="Times New Roman"/>
                <w:spacing w:val="70"/>
                <w:sz w:val="24"/>
                <w:szCs w:val="24"/>
                <w:lang w:val="ru-RU"/>
              </w:rPr>
              <w:t xml:space="preserve"> </w:t>
            </w:r>
            <w:r w:rsidRPr="004C45B7">
              <w:rPr>
                <w:rFonts w:ascii="Times New Roman" w:hAnsi="Times New Roman" w:cs="Times New Roman"/>
                <w:sz w:val="24"/>
                <w:szCs w:val="24"/>
                <w:lang w:val="ru-RU"/>
              </w:rPr>
              <w:t>групповые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36"/>
                <w:sz w:val="24"/>
                <w:szCs w:val="24"/>
                <w:lang w:val="ru-RU"/>
              </w:rPr>
              <w:t xml:space="preserve"> </w:t>
            </w:r>
            <w:r w:rsidRPr="004C45B7">
              <w:rPr>
                <w:rFonts w:ascii="Times New Roman" w:hAnsi="Times New Roman" w:cs="Times New Roman"/>
                <w:sz w:val="24"/>
                <w:szCs w:val="24"/>
                <w:lang w:val="ru-RU"/>
              </w:rPr>
              <w:t>индивидуальные</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проекты</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Проверяют</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действии.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Оценивают</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его</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качество.</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Выполняют</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коллективные,</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групповые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проекты.</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Выполняют</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коллективный</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или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групповой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проект</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30"/>
                <w:sz w:val="24"/>
                <w:szCs w:val="24"/>
                <w:lang w:val="ru-RU"/>
              </w:rPr>
              <w:t xml:space="preserve"> </w:t>
            </w:r>
            <w:r w:rsidRPr="004C45B7">
              <w:rPr>
                <w:rFonts w:ascii="Times New Roman" w:hAnsi="Times New Roman" w:cs="Times New Roman"/>
                <w:sz w:val="24"/>
                <w:szCs w:val="24"/>
                <w:lang w:val="ru-RU"/>
              </w:rPr>
              <w:t>рамках</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изучаемой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тематики.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Выступают</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защитой</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проекта</w:t>
            </w:r>
          </w:p>
        </w:tc>
      </w:tr>
      <w:tr w:rsidR="00E27F4A" w:rsidRPr="00692454" w:rsidTr="00C3515C">
        <w:trPr>
          <w:trHeight w:val="2418"/>
        </w:trPr>
        <w:tc>
          <w:tcPr>
            <w:tcW w:w="676"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5</w:t>
            </w:r>
          </w:p>
        </w:tc>
        <w:tc>
          <w:tcPr>
            <w:tcW w:w="3018"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Конструирование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объемных</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изделий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разверток</w:t>
            </w: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3</w:t>
            </w: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Использование</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измерений,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вычислений и построений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для решения практических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задач. Внесение дополнений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изменений</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условные</w:t>
            </w:r>
          </w:p>
          <w:p w:rsidR="00E27F4A" w:rsidRPr="00704F28" w:rsidRDefault="00E27F4A" w:rsidP="00692454">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графические</w:t>
            </w:r>
            <w:r w:rsidRPr="00704F28">
              <w:rPr>
                <w:rFonts w:ascii="Times New Roman" w:hAnsi="Times New Roman" w:cs="Times New Roman"/>
                <w:spacing w:val="-14"/>
                <w:sz w:val="24"/>
                <w:szCs w:val="24"/>
                <w:lang w:val="ru-RU"/>
              </w:rPr>
              <w:t xml:space="preserve"> </w:t>
            </w:r>
            <w:r w:rsidRPr="00704F28">
              <w:rPr>
                <w:rFonts w:ascii="Times New Roman" w:hAnsi="Times New Roman" w:cs="Times New Roman"/>
                <w:sz w:val="24"/>
                <w:szCs w:val="24"/>
                <w:lang w:val="ru-RU"/>
              </w:rPr>
              <w:t>изображения</w:t>
            </w:r>
          </w:p>
          <w:p w:rsidR="00704F28" w:rsidRPr="00704F28" w:rsidRDefault="00E27F4A"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w:t>
            </w:r>
            <w:r w:rsidRPr="00704F28">
              <w:rPr>
                <w:rFonts w:ascii="Times New Roman" w:hAnsi="Times New Roman" w:cs="Times New Roman"/>
                <w:spacing w:val="-9"/>
                <w:sz w:val="24"/>
                <w:szCs w:val="24"/>
                <w:lang w:val="ru-RU"/>
              </w:rPr>
              <w:t xml:space="preserve"> </w:t>
            </w:r>
            <w:r w:rsidRPr="00704F28">
              <w:rPr>
                <w:rFonts w:ascii="Times New Roman" w:hAnsi="Times New Roman" w:cs="Times New Roman"/>
                <w:sz w:val="24"/>
                <w:szCs w:val="24"/>
                <w:lang w:val="ru-RU"/>
              </w:rPr>
              <w:t>соответствии</w:t>
            </w:r>
            <w:r w:rsidR="00704F28">
              <w:rPr>
                <w:rFonts w:ascii="Times New Roman" w:hAnsi="Times New Roman" w:cs="Times New Roman"/>
                <w:sz w:val="24"/>
                <w:szCs w:val="24"/>
                <w:lang w:val="ru-RU"/>
              </w:rPr>
              <w:t xml:space="preserve"> </w:t>
            </w:r>
            <w:r w:rsidR="00704F28" w:rsidRPr="00704F28">
              <w:rPr>
                <w:rFonts w:ascii="Times New Roman" w:hAnsi="Times New Roman" w:cs="Times New Roman"/>
                <w:sz w:val="24"/>
                <w:szCs w:val="24"/>
                <w:lang w:val="ru-RU"/>
              </w:rPr>
              <w:t>с дополнительными</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(измененными) требованиями к изделию. Технология</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обработки бумаги и картона.</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Подбор материалов</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 соответствии с замыслом, особенностями конструкции изделия. Определение оптимальных способов</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разметки деталей, сборки изделия. Выбор способов отделки. Комбинирование разных материалов в одном</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 xml:space="preserve">изделии. Совершенствование умений </w:t>
            </w:r>
            <w:r w:rsidRPr="00704F28">
              <w:rPr>
                <w:rFonts w:ascii="Times New Roman" w:hAnsi="Times New Roman" w:cs="Times New Roman"/>
                <w:sz w:val="24"/>
                <w:szCs w:val="24"/>
                <w:lang w:val="ru-RU"/>
              </w:rPr>
              <w:lastRenderedPageBreak/>
              <w:t>выполнять разные способы разметки с помощью чертежных инструментов.</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Конструирование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 моделирование изделий из различных материалов.</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Использование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комбинированных техник создания конструкций</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по заданным условиям в выполнении учебных проектов.</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Элементарная творческая</w:t>
            </w:r>
            <w:r>
              <w:rPr>
                <w:rFonts w:ascii="Times New Roman" w:hAnsi="Times New Roman" w:cs="Times New Roman"/>
                <w:sz w:val="24"/>
                <w:szCs w:val="24"/>
                <w:lang w:val="ru-RU"/>
              </w:rPr>
              <w:t xml:space="preserve"> </w:t>
            </w:r>
            <w:r w:rsidRPr="00704F28">
              <w:rPr>
                <w:rFonts w:ascii="Times New Roman" w:hAnsi="Times New Roman" w:cs="Times New Roman"/>
                <w:sz w:val="24"/>
                <w:szCs w:val="24"/>
                <w:lang w:val="ru-RU"/>
              </w:rPr>
              <w:t>и проектная деятельность.</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Коллективные, групповые</w:t>
            </w:r>
          </w:p>
          <w:p w:rsidR="00E27F4A"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 индивидуальные проекты</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lastRenderedPageBreak/>
              <w:t>Рассматривают</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образцы</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упаковок,</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емкостей,</w:t>
            </w:r>
            <w:r w:rsidRPr="004C45B7">
              <w:rPr>
                <w:rFonts w:ascii="Times New Roman" w:hAnsi="Times New Roman" w:cs="Times New Roman"/>
                <w:spacing w:val="38"/>
                <w:sz w:val="24"/>
                <w:szCs w:val="24"/>
                <w:lang w:val="ru-RU"/>
              </w:rPr>
              <w:t xml:space="preserve"> </w:t>
            </w:r>
            <w:r w:rsidRPr="004C45B7">
              <w:rPr>
                <w:rFonts w:ascii="Times New Roman" w:hAnsi="Times New Roman" w:cs="Times New Roman"/>
                <w:sz w:val="24"/>
                <w:szCs w:val="24"/>
                <w:lang w:val="ru-RU"/>
              </w:rPr>
              <w:t>футляров</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(прошлого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современных).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Обсуждают,</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рассуждают</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об</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их</w:t>
            </w:r>
          </w:p>
          <w:p w:rsidR="00704F28" w:rsidRPr="00704F28" w:rsidRDefault="00E27F4A" w:rsidP="00704F28">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назначении,</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особенностях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конструкций,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материалов, способах отделки,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эстетичности;</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способах</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достижения</w:t>
            </w:r>
            <w:r w:rsidR="00704F28">
              <w:rPr>
                <w:rFonts w:ascii="Times New Roman" w:hAnsi="Times New Roman" w:cs="Times New Roman"/>
                <w:sz w:val="24"/>
                <w:szCs w:val="24"/>
                <w:lang w:val="ru-RU"/>
              </w:rPr>
              <w:t xml:space="preserve"> </w:t>
            </w:r>
            <w:r w:rsidR="00704F28" w:rsidRPr="00704F28">
              <w:rPr>
                <w:rFonts w:ascii="Times New Roman" w:hAnsi="Times New Roman" w:cs="Times New Roman"/>
                <w:sz w:val="24"/>
                <w:szCs w:val="24"/>
                <w:lang w:val="ru-RU"/>
              </w:rPr>
              <w:t>прочности их конструкций.</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Рассматривают и анализируют сложные конструкции картонных упаковок, обсуждают возможные способы их изготовления, построения разверток.</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Обсуждают требования к современным упаковкам (прочность, удобство, экологичность, яркость).</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На доступных примерах рассуждают</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о способах изменения высоты, ширины путем достраивания, изменения размеров развертки упаковки.</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Осваивают способ построения развертки призмы, конуса, пирамиды.</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lastRenderedPageBreak/>
              <w:t>Продумывают образ будущего изделия, его конструкцию, технологию изготовления, размеры.</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Выполняют необходимые расчеты построения разверток с опорой</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на рисунки и схемы.</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Подбирают материалы и инструменты. Изготавливают изделие.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Оценивают его качество.</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Выполняют коллективный или</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групповой проект в рамках изучаемой тематики.</w:t>
            </w:r>
          </w:p>
          <w:p w:rsidR="00E27F4A" w:rsidRPr="004C45B7"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Выступают с защитой проекта</w:t>
            </w:r>
          </w:p>
        </w:tc>
      </w:tr>
      <w:tr w:rsidR="00E27F4A" w:rsidRPr="00692454" w:rsidTr="00704F28">
        <w:trPr>
          <w:trHeight w:val="371"/>
        </w:trPr>
        <w:tc>
          <w:tcPr>
            <w:tcW w:w="676" w:type="dxa"/>
          </w:tcPr>
          <w:p w:rsidR="00E27F4A" w:rsidRPr="00704F28" w:rsidRDefault="00704F28" w:rsidP="00692454">
            <w:pPr>
              <w:pStyle w:val="af1"/>
              <w:rPr>
                <w:rFonts w:ascii="Times New Roman" w:hAnsi="Times New Roman" w:cs="Times New Roman"/>
                <w:sz w:val="24"/>
                <w:szCs w:val="24"/>
                <w:lang w:val="ru-RU"/>
              </w:rPr>
            </w:pPr>
            <w:r>
              <w:rPr>
                <w:rFonts w:ascii="Times New Roman" w:hAnsi="Times New Roman" w:cs="Times New Roman"/>
                <w:sz w:val="24"/>
                <w:szCs w:val="24"/>
                <w:lang w:val="ru-RU"/>
              </w:rPr>
              <w:lastRenderedPageBreak/>
              <w:t>6</w:t>
            </w:r>
          </w:p>
        </w:tc>
        <w:tc>
          <w:tcPr>
            <w:tcW w:w="3018" w:type="dxa"/>
            <w:tcBorders>
              <w:right w:val="single" w:sz="8" w:space="0" w:color="000000"/>
            </w:tcBorders>
          </w:tcPr>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Интерьеры разных</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времен. Декор интерьера.</w:t>
            </w:r>
          </w:p>
          <w:p w:rsidR="00E27F4A"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Мир профессий</w:t>
            </w:r>
          </w:p>
        </w:tc>
        <w:tc>
          <w:tcPr>
            <w:tcW w:w="1847" w:type="dxa"/>
            <w:tcBorders>
              <w:left w:val="single" w:sz="8" w:space="0" w:color="000000"/>
            </w:tcBorders>
          </w:tcPr>
          <w:p w:rsidR="00E27F4A" w:rsidRPr="00704F28" w:rsidRDefault="00704F28" w:rsidP="00692454">
            <w:pPr>
              <w:pStyle w:val="af1"/>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4114" w:type="dxa"/>
          </w:tcPr>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Сохранение и развитие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традиций прошлого</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 творчестве современных мастеров. Мир профессий. Дизайнер интерьеров, художник-декоратор.</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Изготовление изделий с учетом традиционных правил</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 современных технологий.</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Использование измерений, вычислений и построений для решения практических задач.</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Технология обработки бумаги и картона. Подбор материалов в соответствии с замыслом, особенностями конструкции изделия. Определение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оптимальных способов</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разметки деталей, сборки изделия. Выбор способов отделки. Комбинирование разных материалов в одном изделии.</w:t>
            </w:r>
            <w:r>
              <w:rPr>
                <w:rFonts w:ascii="Times New Roman" w:hAnsi="Times New Roman" w:cs="Times New Roman"/>
                <w:sz w:val="24"/>
                <w:szCs w:val="24"/>
                <w:lang w:val="ru-RU"/>
              </w:rPr>
              <w:t xml:space="preserve"> </w:t>
            </w:r>
            <w:r w:rsidRPr="00704F28">
              <w:rPr>
                <w:rFonts w:ascii="Times New Roman" w:hAnsi="Times New Roman" w:cs="Times New Roman"/>
                <w:sz w:val="24"/>
                <w:szCs w:val="24"/>
                <w:lang w:val="ru-RU"/>
              </w:rPr>
              <w:t>Освоение доступных</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художественных техник.</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lastRenderedPageBreak/>
              <w:t>Поиск оптимальных</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 доступных новых решений конструкторско- технологических проблем</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на всех этапах аналитического и технологического процесса при выполнении индивидуальных творческих</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работ.</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Элементарная творческая и проектная деятельность.</w:t>
            </w:r>
          </w:p>
          <w:p w:rsidR="00E27F4A" w:rsidRPr="004C45B7"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Коллективные, групповые и индивидуальные проекты</w:t>
            </w:r>
          </w:p>
        </w:tc>
        <w:tc>
          <w:tcPr>
            <w:tcW w:w="5240" w:type="dxa"/>
          </w:tcPr>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lastRenderedPageBreak/>
              <w:t>Наблюдают архитектурные строения</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разных времен и их интерьеры. Рассуждают об их функциональном назначении, декоре, убранстве; о стилях разных эпох, стилевом соответствии внешнего архитектурного и внутреннего декоративного оформления строений.</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Знакомятся с профессией дизайнера интерьеров, художника-декоратора.</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Обсуждают конструктивные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 декоративно-художественные возможности разных материалов (древесина, камень, кирпич).</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Знакомятся с традиционными домами разных народов.</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Знакомятся с техникой декупаж. Осваивают способ и приемы выполнения декупажа.</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Наблюдают мотивы, используемые художниками-декораторами в своих работах.</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Обсуждают источники вдохновения художников – природа.</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Рассматривают образцы декора</w:t>
            </w:r>
            <w:r>
              <w:rPr>
                <w:rFonts w:ascii="Times New Roman" w:hAnsi="Times New Roman" w:cs="Times New Roman"/>
                <w:sz w:val="24"/>
                <w:szCs w:val="24"/>
                <w:lang w:val="ru-RU"/>
              </w:rPr>
              <w:t xml:space="preserve"> </w:t>
            </w:r>
            <w:r w:rsidRPr="00704F28">
              <w:rPr>
                <w:rFonts w:ascii="Times New Roman" w:hAnsi="Times New Roman" w:cs="Times New Roman"/>
                <w:sz w:val="24"/>
                <w:szCs w:val="24"/>
                <w:lang w:val="ru-RU"/>
              </w:rPr>
              <w:t>обсуждают средства художественной</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выразительности.</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lastRenderedPageBreak/>
              <w:t>Рассуждают о месте сувениров в декоре помещений, о разновидностях сувениров. Наблюдают, рассуждают, обсуждают конструктивные особенности образцов изделий или их рисунков.</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Исследуют свойства тонкой проволоки. Осваивают способы сгибания,</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скручивания, накручивания проволоки.</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Продумывают образ будущего изделия, его конструкцию, технологию изготовления.</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Делают эскиз (если необходимо). Выполняют необходимые расчеты и построения самостоятельно</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или с опорой на рисунки и схемы. Подбирают материалы и инструменты. Изготавливают изделие.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Оценивают его качество.</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Выполняют коллективный или</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групповой проект в рамках изучаемой тематики.</w:t>
            </w:r>
          </w:p>
          <w:p w:rsidR="00E27F4A" w:rsidRPr="004C45B7"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Выступают с защитой проекта</w:t>
            </w:r>
          </w:p>
        </w:tc>
      </w:tr>
      <w:tr w:rsidR="00E27F4A" w:rsidRPr="00692454" w:rsidTr="00C3515C">
        <w:trPr>
          <w:trHeight w:val="1036"/>
        </w:trPr>
        <w:tc>
          <w:tcPr>
            <w:tcW w:w="676"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lastRenderedPageBreak/>
              <w:t>7</w:t>
            </w:r>
          </w:p>
        </w:tc>
        <w:tc>
          <w:tcPr>
            <w:tcW w:w="3018" w:type="dxa"/>
            <w:tcBorders>
              <w:righ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Синтетические</w:t>
            </w:r>
            <w:r w:rsidRPr="00692454">
              <w:rPr>
                <w:rFonts w:ascii="Times New Roman" w:hAnsi="Times New Roman" w:cs="Times New Roman"/>
                <w:spacing w:val="-68"/>
                <w:sz w:val="24"/>
                <w:szCs w:val="24"/>
              </w:rPr>
              <w:t xml:space="preserve"> </w:t>
            </w:r>
            <w:r w:rsidRPr="00692454">
              <w:rPr>
                <w:rFonts w:ascii="Times New Roman" w:hAnsi="Times New Roman" w:cs="Times New Roman"/>
                <w:sz w:val="24"/>
                <w:szCs w:val="24"/>
              </w:rPr>
              <w:t>материалы.</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Мир</w:t>
            </w:r>
            <w:r w:rsidRPr="00692454">
              <w:rPr>
                <w:rFonts w:ascii="Times New Roman" w:hAnsi="Times New Roman" w:cs="Times New Roman"/>
                <w:spacing w:val="8"/>
                <w:sz w:val="24"/>
                <w:szCs w:val="24"/>
              </w:rPr>
              <w:t xml:space="preserve"> </w:t>
            </w:r>
            <w:r w:rsidRPr="00692454">
              <w:rPr>
                <w:rFonts w:ascii="Times New Roman" w:hAnsi="Times New Roman" w:cs="Times New Roman"/>
                <w:sz w:val="24"/>
                <w:szCs w:val="24"/>
              </w:rPr>
              <w:t>профессий</w:t>
            </w: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5</w:t>
            </w: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Использование достижений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науки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41"/>
                <w:sz w:val="24"/>
                <w:szCs w:val="24"/>
                <w:lang w:val="ru-RU"/>
              </w:rPr>
              <w:t xml:space="preserve"> </w:t>
            </w:r>
            <w:r w:rsidRPr="004C45B7">
              <w:rPr>
                <w:rFonts w:ascii="Times New Roman" w:hAnsi="Times New Roman" w:cs="Times New Roman"/>
                <w:sz w:val="24"/>
                <w:szCs w:val="24"/>
                <w:lang w:val="ru-RU"/>
              </w:rPr>
              <w:t>развитии</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технического</w:t>
            </w:r>
          </w:p>
          <w:p w:rsidR="00704F28" w:rsidRPr="00704F28" w:rsidRDefault="00E27F4A"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прогресса.</w:t>
            </w:r>
            <w:r w:rsidRPr="00704F28">
              <w:rPr>
                <w:rFonts w:ascii="Times New Roman" w:hAnsi="Times New Roman" w:cs="Times New Roman"/>
                <w:spacing w:val="-22"/>
                <w:sz w:val="24"/>
                <w:szCs w:val="24"/>
                <w:lang w:val="ru-RU"/>
              </w:rPr>
              <w:t xml:space="preserve"> </w:t>
            </w:r>
            <w:r w:rsidRPr="00704F28">
              <w:rPr>
                <w:rFonts w:ascii="Times New Roman" w:hAnsi="Times New Roman" w:cs="Times New Roman"/>
                <w:sz w:val="24"/>
                <w:szCs w:val="24"/>
                <w:lang w:val="ru-RU"/>
              </w:rPr>
              <w:t>Изобретение</w:t>
            </w:r>
            <w:r w:rsidR="00704F28">
              <w:rPr>
                <w:rFonts w:ascii="Times New Roman" w:hAnsi="Times New Roman" w:cs="Times New Roman"/>
                <w:sz w:val="24"/>
                <w:szCs w:val="24"/>
                <w:lang w:val="ru-RU"/>
              </w:rPr>
              <w:t xml:space="preserve"> </w:t>
            </w:r>
            <w:r w:rsidR="00704F28" w:rsidRPr="00704F28">
              <w:rPr>
                <w:rFonts w:ascii="Times New Roman" w:hAnsi="Times New Roman" w:cs="Times New Roman"/>
                <w:sz w:val="24"/>
                <w:szCs w:val="24"/>
                <w:lang w:val="ru-RU"/>
              </w:rPr>
              <w:t>и использование синтетических</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материалов с определенными заданными свойствами</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 различных отраслях</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 профессиях.</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Нефть как универсальное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сырье. Материалы, получаемые из нефти (пластик, стеклоткань, пенопласт и другие).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Влияние современных технологий и преобразующей деятельности человека</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на окружающую среду, способы ее защиты.</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lastRenderedPageBreak/>
              <w:t>Синтетические материалы – ткани, полимеры (пластик, поролон), их свойства. Общее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знакомство, сравнение свойств.</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Создание синтетических материалов с заданными свойствами.</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Технология обработки синтетических материалов. Самостоятельное определение технологий их обработки</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 сравнении с освоенными</w:t>
            </w:r>
          </w:p>
          <w:p w:rsidR="00E27F4A"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материалами.</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lastRenderedPageBreak/>
              <w:t>Наблюдают изделия</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полимерных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материалов.</w:t>
            </w:r>
          </w:p>
          <w:p w:rsidR="00704F28" w:rsidRPr="00704F28" w:rsidRDefault="00E27F4A"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Получают</w:t>
            </w:r>
            <w:r w:rsidRPr="00704F28">
              <w:rPr>
                <w:rFonts w:ascii="Times New Roman" w:hAnsi="Times New Roman" w:cs="Times New Roman"/>
                <w:spacing w:val="-13"/>
                <w:sz w:val="24"/>
                <w:szCs w:val="24"/>
                <w:lang w:val="ru-RU"/>
              </w:rPr>
              <w:t xml:space="preserve"> </w:t>
            </w:r>
            <w:r w:rsidRPr="00704F28">
              <w:rPr>
                <w:rFonts w:ascii="Times New Roman" w:hAnsi="Times New Roman" w:cs="Times New Roman"/>
                <w:sz w:val="24"/>
                <w:szCs w:val="24"/>
                <w:lang w:val="ru-RU"/>
              </w:rPr>
              <w:t>представление</w:t>
            </w:r>
            <w:r w:rsidRPr="00704F28">
              <w:rPr>
                <w:rFonts w:ascii="Times New Roman" w:hAnsi="Times New Roman" w:cs="Times New Roman"/>
                <w:spacing w:val="-16"/>
                <w:sz w:val="24"/>
                <w:szCs w:val="24"/>
                <w:lang w:val="ru-RU"/>
              </w:rPr>
              <w:t xml:space="preserve"> </w:t>
            </w:r>
            <w:r w:rsidRPr="00704F28">
              <w:rPr>
                <w:rFonts w:ascii="Times New Roman" w:hAnsi="Times New Roman" w:cs="Times New Roman"/>
                <w:sz w:val="24"/>
                <w:szCs w:val="24"/>
                <w:lang w:val="ru-RU"/>
              </w:rPr>
              <w:t>о</w:t>
            </w:r>
            <w:r w:rsidRPr="00704F28">
              <w:rPr>
                <w:rFonts w:ascii="Times New Roman" w:hAnsi="Times New Roman" w:cs="Times New Roman"/>
                <w:spacing w:val="3"/>
                <w:sz w:val="24"/>
                <w:szCs w:val="24"/>
                <w:lang w:val="ru-RU"/>
              </w:rPr>
              <w:t xml:space="preserve"> </w:t>
            </w:r>
            <w:r w:rsidRPr="00704F28">
              <w:rPr>
                <w:rFonts w:ascii="Times New Roman" w:hAnsi="Times New Roman" w:cs="Times New Roman"/>
                <w:sz w:val="24"/>
                <w:szCs w:val="24"/>
                <w:lang w:val="ru-RU"/>
              </w:rPr>
              <w:t>сырье,</w:t>
            </w:r>
            <w:r w:rsidR="00704F28">
              <w:rPr>
                <w:rFonts w:ascii="Times New Roman" w:hAnsi="Times New Roman" w:cs="Times New Roman"/>
                <w:sz w:val="24"/>
                <w:szCs w:val="24"/>
                <w:lang w:val="ru-RU"/>
              </w:rPr>
              <w:t xml:space="preserve"> </w:t>
            </w:r>
            <w:r w:rsidR="00704F28" w:rsidRPr="00704F28">
              <w:rPr>
                <w:rFonts w:ascii="Times New Roman" w:hAnsi="Times New Roman" w:cs="Times New Roman"/>
                <w:sz w:val="24"/>
                <w:szCs w:val="24"/>
                <w:lang w:val="ru-RU"/>
              </w:rPr>
              <w:t>из которого они изготавливаются, –</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нефть.</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Знакомятся с многообразием продуктов нефтепереработки.</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Знакомятся с профессиями людей,</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работающих в нефтяной и химической отраслях.</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Рассуждают, обсуждают сходства</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 различия полимерных материалов. Классифицируют на группы: пластик, пластмасса, полиэтилен, поролон, пенопласт.</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Исследуют физические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 технологические свойства нескольких образцов полимеров в сравнении.</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Рассматривают и анализируют о образцы</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lastRenderedPageBreak/>
              <w:t>конструкций, называют используемые материалы.</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Изготавливают объемные геометрические конструкции</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с использованием синтетических материалов, пластиков.</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Вспоминают и называют виды</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натуральных тканей, сырье, из которого их изготавливают.</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Знакомятся с производством</w:t>
            </w:r>
          </w:p>
          <w:p w:rsidR="00E27F4A"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синтетических тканей из нефти (общее</w:t>
            </w:r>
          </w:p>
        </w:tc>
      </w:tr>
      <w:tr w:rsidR="00E27F4A" w:rsidRPr="00692454" w:rsidTr="00704F28">
        <w:trPr>
          <w:trHeight w:val="3388"/>
        </w:trPr>
        <w:tc>
          <w:tcPr>
            <w:tcW w:w="676" w:type="dxa"/>
          </w:tcPr>
          <w:p w:rsidR="00E27F4A" w:rsidRPr="00704F28" w:rsidRDefault="00E27F4A" w:rsidP="00692454">
            <w:pPr>
              <w:pStyle w:val="af1"/>
              <w:rPr>
                <w:rFonts w:ascii="Times New Roman" w:hAnsi="Times New Roman" w:cs="Times New Roman"/>
                <w:sz w:val="24"/>
                <w:szCs w:val="24"/>
                <w:lang w:val="ru-RU"/>
              </w:rPr>
            </w:pPr>
          </w:p>
        </w:tc>
        <w:tc>
          <w:tcPr>
            <w:tcW w:w="3018" w:type="dxa"/>
            <w:tcBorders>
              <w:right w:val="single" w:sz="8" w:space="0" w:color="000000"/>
            </w:tcBorders>
          </w:tcPr>
          <w:p w:rsidR="00E27F4A" w:rsidRPr="00704F28" w:rsidRDefault="00E27F4A" w:rsidP="00692454">
            <w:pPr>
              <w:pStyle w:val="af1"/>
              <w:rPr>
                <w:rFonts w:ascii="Times New Roman" w:hAnsi="Times New Roman" w:cs="Times New Roman"/>
                <w:sz w:val="24"/>
                <w:szCs w:val="24"/>
                <w:lang w:val="ru-RU"/>
              </w:rPr>
            </w:pPr>
          </w:p>
        </w:tc>
        <w:tc>
          <w:tcPr>
            <w:tcW w:w="1847" w:type="dxa"/>
            <w:tcBorders>
              <w:left w:val="single" w:sz="8" w:space="0" w:color="000000"/>
            </w:tcBorders>
          </w:tcPr>
          <w:p w:rsidR="00E27F4A" w:rsidRPr="00704F28" w:rsidRDefault="00E27F4A" w:rsidP="00692454">
            <w:pPr>
              <w:pStyle w:val="af1"/>
              <w:rPr>
                <w:rFonts w:ascii="Times New Roman" w:hAnsi="Times New Roman" w:cs="Times New Roman"/>
                <w:sz w:val="24"/>
                <w:szCs w:val="24"/>
                <w:lang w:val="ru-RU"/>
              </w:rPr>
            </w:pPr>
          </w:p>
        </w:tc>
        <w:tc>
          <w:tcPr>
            <w:tcW w:w="4114" w:type="dxa"/>
          </w:tcPr>
          <w:p w:rsidR="00E27F4A" w:rsidRPr="004C45B7" w:rsidRDefault="00E27F4A" w:rsidP="00692454">
            <w:pPr>
              <w:pStyle w:val="af1"/>
              <w:rPr>
                <w:rFonts w:ascii="Times New Roman" w:hAnsi="Times New Roman" w:cs="Times New Roman"/>
                <w:sz w:val="24"/>
                <w:szCs w:val="24"/>
                <w:lang w:val="ru-RU"/>
              </w:rPr>
            </w:pPr>
          </w:p>
        </w:tc>
        <w:tc>
          <w:tcPr>
            <w:tcW w:w="5240" w:type="dxa"/>
          </w:tcPr>
          <w:p w:rsidR="00E27F4A" w:rsidRPr="004C45B7" w:rsidRDefault="00E27F4A" w:rsidP="00692454">
            <w:pPr>
              <w:pStyle w:val="af1"/>
              <w:rPr>
                <w:rFonts w:ascii="Times New Roman" w:hAnsi="Times New Roman" w:cs="Times New Roman"/>
                <w:sz w:val="24"/>
                <w:szCs w:val="24"/>
                <w:lang w:val="ru-RU"/>
              </w:rPr>
            </w:pPr>
          </w:p>
        </w:tc>
      </w:tr>
    </w:tbl>
    <w:p w:rsidR="00E27F4A" w:rsidRPr="00692454" w:rsidRDefault="00E27F4A" w:rsidP="00692454">
      <w:pPr>
        <w:pStyle w:val="af1"/>
        <w:rPr>
          <w:rFonts w:ascii="Times New Roman" w:hAnsi="Times New Roman" w:cs="Times New Roman"/>
          <w:sz w:val="24"/>
          <w:szCs w:val="24"/>
        </w:rPr>
      </w:pPr>
    </w:p>
    <w:tbl>
      <w:tblPr>
        <w:tblStyle w:val="TableNormal"/>
        <w:tblW w:w="14895" w:type="dxa"/>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6"/>
        <w:gridCol w:w="3018"/>
        <w:gridCol w:w="1847"/>
        <w:gridCol w:w="4114"/>
        <w:gridCol w:w="5240"/>
      </w:tblGrid>
      <w:tr w:rsidR="00E27F4A" w:rsidRPr="00692454" w:rsidTr="00E84AEC">
        <w:trPr>
          <w:trHeight w:val="6794"/>
        </w:trPr>
        <w:tc>
          <w:tcPr>
            <w:tcW w:w="676" w:type="dxa"/>
          </w:tcPr>
          <w:p w:rsidR="00E27F4A" w:rsidRPr="004C45B7" w:rsidRDefault="00E27F4A" w:rsidP="00692454">
            <w:pPr>
              <w:pStyle w:val="af1"/>
              <w:rPr>
                <w:rFonts w:ascii="Times New Roman" w:hAnsi="Times New Roman" w:cs="Times New Roman"/>
                <w:sz w:val="24"/>
                <w:szCs w:val="24"/>
                <w:lang w:val="ru-RU"/>
              </w:rPr>
            </w:pPr>
          </w:p>
        </w:tc>
        <w:tc>
          <w:tcPr>
            <w:tcW w:w="3018"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1847" w:type="dxa"/>
            <w:tcBorders>
              <w:lef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Подбор</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материалов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 соответствии</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замыслом,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особенностями</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конструкции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изделия. Определение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оптимальных</w:t>
            </w:r>
            <w:r w:rsidRPr="004C45B7">
              <w:rPr>
                <w:rFonts w:ascii="Times New Roman" w:hAnsi="Times New Roman" w:cs="Times New Roman"/>
                <w:spacing w:val="-30"/>
                <w:sz w:val="24"/>
                <w:szCs w:val="24"/>
                <w:lang w:val="ru-RU"/>
              </w:rPr>
              <w:t xml:space="preserve"> </w:t>
            </w:r>
            <w:r w:rsidRPr="004C45B7">
              <w:rPr>
                <w:rFonts w:ascii="Times New Roman" w:hAnsi="Times New Roman" w:cs="Times New Roman"/>
                <w:sz w:val="24"/>
                <w:szCs w:val="24"/>
                <w:lang w:val="ru-RU"/>
              </w:rPr>
              <w:t>способов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разметки деталей, сборки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изделия. Выбор способов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отделки. Комбинирование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разных</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материалов</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одном</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изделии.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Конструирование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70"/>
                <w:sz w:val="24"/>
                <w:szCs w:val="24"/>
                <w:lang w:val="ru-RU"/>
              </w:rPr>
              <w:t xml:space="preserve"> </w:t>
            </w:r>
            <w:r w:rsidRPr="004C45B7">
              <w:rPr>
                <w:rFonts w:ascii="Times New Roman" w:hAnsi="Times New Roman" w:cs="Times New Roman"/>
                <w:sz w:val="24"/>
                <w:szCs w:val="24"/>
                <w:lang w:val="ru-RU"/>
              </w:rPr>
              <w:t>моделирование изделий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различных</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материалов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проектному</w:t>
            </w:r>
            <w:r w:rsidRPr="004C45B7">
              <w:rPr>
                <w:rFonts w:ascii="Times New Roman" w:hAnsi="Times New Roman" w:cs="Times New Roman"/>
                <w:spacing w:val="70"/>
                <w:sz w:val="24"/>
                <w:szCs w:val="24"/>
                <w:lang w:val="ru-RU"/>
              </w:rPr>
              <w:t xml:space="preserve"> </w:t>
            </w:r>
            <w:r w:rsidRPr="004C45B7">
              <w:rPr>
                <w:rFonts w:ascii="Times New Roman" w:hAnsi="Times New Roman" w:cs="Times New Roman"/>
                <w:sz w:val="24"/>
                <w:szCs w:val="24"/>
                <w:lang w:val="ru-RU"/>
              </w:rPr>
              <w:t>заданию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или</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собственному</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замыслу.</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Поиск</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оптимальных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доступных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новых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решений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конструкторско-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технологических</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проблем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всех</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этапах</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аналитического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 технологического процесса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при выполнении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индивидуальных</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творческих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работ.</w:t>
            </w:r>
          </w:p>
          <w:p w:rsidR="00704F28" w:rsidRPr="00704F28" w:rsidRDefault="00E27F4A" w:rsidP="00704F28">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Элементарная творческая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проектная</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деятельность.</w:t>
            </w:r>
            <w:r w:rsidR="00704F28">
              <w:rPr>
                <w:rFonts w:ascii="Times New Roman" w:hAnsi="Times New Roman" w:cs="Times New Roman"/>
                <w:sz w:val="24"/>
                <w:szCs w:val="24"/>
                <w:lang w:val="ru-RU"/>
              </w:rPr>
              <w:t xml:space="preserve"> </w:t>
            </w:r>
            <w:r w:rsidR="00704F28" w:rsidRPr="00704F28">
              <w:rPr>
                <w:rFonts w:ascii="Times New Roman" w:hAnsi="Times New Roman" w:cs="Times New Roman"/>
                <w:sz w:val="24"/>
                <w:szCs w:val="24"/>
                <w:lang w:val="ru-RU"/>
              </w:rPr>
              <w:t>Коллективные, групповые</w:t>
            </w:r>
          </w:p>
          <w:p w:rsidR="00E27F4A" w:rsidRPr="004C45B7"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 индивидуальные проекты</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представление),</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с</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некоторыми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заданными</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свойствами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(водонепроницаемость,</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огнеупорность,</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теплозащита).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Обсуждают</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использование</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этих</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тканей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людьми</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опасных</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профессий.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Исследуют</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образцы</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натуральных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синтетических</w:t>
            </w:r>
            <w:r w:rsidRPr="004C45B7">
              <w:rPr>
                <w:rFonts w:ascii="Times New Roman" w:hAnsi="Times New Roman" w:cs="Times New Roman"/>
                <w:spacing w:val="18"/>
                <w:sz w:val="24"/>
                <w:szCs w:val="24"/>
                <w:lang w:val="ru-RU"/>
              </w:rPr>
              <w:t xml:space="preserve"> </w:t>
            </w:r>
            <w:r w:rsidRPr="004C45B7">
              <w:rPr>
                <w:rFonts w:ascii="Times New Roman" w:hAnsi="Times New Roman" w:cs="Times New Roman"/>
                <w:sz w:val="24"/>
                <w:szCs w:val="24"/>
                <w:lang w:val="ru-RU"/>
              </w:rPr>
              <w:t>тканей</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сравнении.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Выявляют сходные и различные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свойства.</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Изготавливают</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изделие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w:t>
            </w:r>
            <w:r w:rsidRPr="004C45B7">
              <w:rPr>
                <w:rFonts w:ascii="Times New Roman" w:hAnsi="Times New Roman" w:cs="Times New Roman"/>
                <w:spacing w:val="6"/>
                <w:sz w:val="24"/>
                <w:szCs w:val="24"/>
                <w:lang w:val="ru-RU"/>
              </w:rPr>
              <w:t xml:space="preserve"> </w:t>
            </w:r>
            <w:r w:rsidRPr="004C45B7">
              <w:rPr>
                <w:rFonts w:ascii="Times New Roman" w:hAnsi="Times New Roman" w:cs="Times New Roman"/>
                <w:sz w:val="24"/>
                <w:szCs w:val="24"/>
                <w:lang w:val="ru-RU"/>
              </w:rPr>
              <w:t>использованием</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синтетических</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тканей.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Выполняют</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коллективный</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или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групповой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проект</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30"/>
                <w:sz w:val="24"/>
                <w:szCs w:val="24"/>
                <w:lang w:val="ru-RU"/>
              </w:rPr>
              <w:t xml:space="preserve"> </w:t>
            </w:r>
            <w:r w:rsidRPr="004C45B7">
              <w:rPr>
                <w:rFonts w:ascii="Times New Roman" w:hAnsi="Times New Roman" w:cs="Times New Roman"/>
                <w:sz w:val="24"/>
                <w:szCs w:val="24"/>
                <w:lang w:val="ru-RU"/>
              </w:rPr>
              <w:t>рамках</w:t>
            </w:r>
            <w:r w:rsidRPr="004C45B7">
              <w:rPr>
                <w:rFonts w:ascii="Times New Roman" w:hAnsi="Times New Roman" w:cs="Times New Roman"/>
                <w:spacing w:val="-9"/>
                <w:sz w:val="24"/>
                <w:szCs w:val="24"/>
                <w:lang w:val="ru-RU"/>
              </w:rPr>
              <w:t xml:space="preserve"> </w:t>
            </w:r>
            <w:r w:rsidRPr="004C45B7">
              <w:rPr>
                <w:rFonts w:ascii="Times New Roman" w:hAnsi="Times New Roman" w:cs="Times New Roman"/>
                <w:sz w:val="24"/>
                <w:szCs w:val="24"/>
                <w:lang w:val="ru-RU"/>
              </w:rPr>
              <w:t>изучаемой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тематики.</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Выступают</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с</w:t>
            </w:r>
            <w:r w:rsidRPr="00692454">
              <w:rPr>
                <w:rFonts w:ascii="Times New Roman" w:hAnsi="Times New Roman" w:cs="Times New Roman"/>
                <w:spacing w:val="24"/>
                <w:sz w:val="24"/>
                <w:szCs w:val="24"/>
              </w:rPr>
              <w:t xml:space="preserve"> </w:t>
            </w:r>
            <w:r w:rsidRPr="00692454">
              <w:rPr>
                <w:rFonts w:ascii="Times New Roman" w:hAnsi="Times New Roman" w:cs="Times New Roman"/>
                <w:sz w:val="24"/>
                <w:szCs w:val="24"/>
              </w:rPr>
              <w:t>защитой</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проекта</w:t>
            </w:r>
          </w:p>
        </w:tc>
      </w:tr>
      <w:tr w:rsidR="00E27F4A" w:rsidRPr="00692454" w:rsidTr="00E84AEC">
        <w:trPr>
          <w:trHeight w:val="453"/>
        </w:trPr>
        <w:tc>
          <w:tcPr>
            <w:tcW w:w="676" w:type="dxa"/>
          </w:tcPr>
          <w:p w:rsidR="00E27F4A" w:rsidRPr="00704F28" w:rsidRDefault="00704F28" w:rsidP="00692454">
            <w:pPr>
              <w:pStyle w:val="af1"/>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3018" w:type="dxa"/>
            <w:tcBorders>
              <w:right w:val="single" w:sz="8" w:space="0" w:color="000000"/>
            </w:tcBorders>
          </w:tcPr>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История одежды</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 текстильных материалов.</w:t>
            </w:r>
          </w:p>
          <w:p w:rsidR="00E27F4A" w:rsidRPr="00692454" w:rsidRDefault="00704F28" w:rsidP="00704F28">
            <w:pPr>
              <w:pStyle w:val="af1"/>
              <w:rPr>
                <w:rFonts w:ascii="Times New Roman" w:hAnsi="Times New Roman" w:cs="Times New Roman"/>
                <w:sz w:val="24"/>
                <w:szCs w:val="24"/>
              </w:rPr>
            </w:pPr>
            <w:r w:rsidRPr="00704F28">
              <w:rPr>
                <w:rFonts w:ascii="Times New Roman" w:hAnsi="Times New Roman" w:cs="Times New Roman"/>
                <w:sz w:val="24"/>
                <w:szCs w:val="24"/>
              </w:rPr>
              <w:t>Мир профессий</w:t>
            </w:r>
          </w:p>
        </w:tc>
        <w:tc>
          <w:tcPr>
            <w:tcW w:w="1847" w:type="dxa"/>
            <w:tcBorders>
              <w:left w:val="single" w:sz="8" w:space="0" w:color="000000"/>
            </w:tcBorders>
          </w:tcPr>
          <w:p w:rsidR="00E27F4A" w:rsidRPr="00704F28" w:rsidRDefault="00704F28" w:rsidP="00692454">
            <w:pPr>
              <w:pStyle w:val="af1"/>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4114" w:type="dxa"/>
          </w:tcPr>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Технология обработки</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текстильных материалов. Обобщенное   представление о видах тканей (натуральные,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искусственные, синтетические), их свойствах и использовании. Дизайн одежды в зависимости от ее назначения, моды,</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времени. Профессии в сфере моды.</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Подбор текстильных</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 xml:space="preserve">материалов в соответствии с замыслом, </w:t>
            </w:r>
            <w:r w:rsidRPr="00704F28">
              <w:rPr>
                <w:rFonts w:ascii="Times New Roman" w:hAnsi="Times New Roman" w:cs="Times New Roman"/>
                <w:sz w:val="24"/>
                <w:szCs w:val="24"/>
                <w:lang w:val="ru-RU"/>
              </w:rPr>
              <w:lastRenderedPageBreak/>
              <w:t>особенностями конструкции изделия.</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Раскрой деталей по готовым лекалам (выкройкам), собственным несложным.</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Строчка петельного стежка и ее варианты («тамбур»</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 другие), ее назначение (соединение и отделка деталей) и (или) строчки петлеобразного и крестообразного стежков (соединительные</w:t>
            </w:r>
          </w:p>
          <w:p w:rsidR="00E84AEC" w:rsidRPr="00E84AEC" w:rsidRDefault="00704F28" w:rsidP="00E84AEC">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и отделочные). Подбор</w:t>
            </w:r>
            <w:r w:rsidR="00E84AEC">
              <w:rPr>
                <w:rFonts w:ascii="Times New Roman" w:hAnsi="Times New Roman" w:cs="Times New Roman"/>
                <w:sz w:val="24"/>
                <w:szCs w:val="24"/>
                <w:lang w:val="ru-RU"/>
              </w:rPr>
              <w:t xml:space="preserve"> </w:t>
            </w:r>
            <w:r w:rsidR="00E84AEC" w:rsidRPr="00E84AEC">
              <w:rPr>
                <w:rFonts w:ascii="Times New Roman" w:hAnsi="Times New Roman" w:cs="Times New Roman"/>
                <w:sz w:val="24"/>
                <w:szCs w:val="24"/>
                <w:lang w:val="ru-RU"/>
              </w:rPr>
              <w:t>ручных строчек для сшивания</w:t>
            </w:r>
          </w:p>
          <w:p w:rsidR="00E84AEC" w:rsidRPr="00E84AEC"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и отделки изделий.</w:t>
            </w:r>
          </w:p>
          <w:p w:rsidR="00E84AEC" w:rsidRPr="00E84AEC"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Элементарная творческая и проектная деятельность (реализация заданного</w:t>
            </w:r>
          </w:p>
          <w:p w:rsidR="00E84AEC" w:rsidRPr="00E84AEC"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или собственного замысла, поиск оптимальных конструктивных</w:t>
            </w:r>
          </w:p>
          <w:p w:rsidR="00E84AEC" w:rsidRPr="00E84AEC"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и технологических решений).</w:t>
            </w:r>
          </w:p>
          <w:p w:rsidR="00E84AEC" w:rsidRPr="00E84AEC"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Коллективные, групповые и индивидуальные проекты на основе содержания</w:t>
            </w:r>
          </w:p>
          <w:p w:rsidR="00E27F4A" w:rsidRPr="004C45B7"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материала, изучаемого в течение учебного года</w:t>
            </w:r>
          </w:p>
        </w:tc>
        <w:tc>
          <w:tcPr>
            <w:tcW w:w="5240" w:type="dxa"/>
          </w:tcPr>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lastRenderedPageBreak/>
              <w:t>Рассуждают, обсуждают, как одевались</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люди в разные времена, меняется ли мода и почему.</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Знакомятся с профессиями в сфере моды.</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Наблюдают и рассуждают</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об особенностях покроя одежды разных времен и народов.</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Выполняют групповые проекты по теме.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Рассматривают рисунки, обсуждают приемы обработки текстильных</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 xml:space="preserve">материалов, используют данные способы в </w:t>
            </w:r>
            <w:r w:rsidRPr="00704F28">
              <w:rPr>
                <w:rFonts w:ascii="Times New Roman" w:hAnsi="Times New Roman" w:cs="Times New Roman"/>
                <w:sz w:val="24"/>
                <w:szCs w:val="24"/>
                <w:lang w:val="ru-RU"/>
              </w:rPr>
              <w:lastRenderedPageBreak/>
              <w:t>практической работе.</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Продумывают образ будущего изделия, его конструкцию, технологию изготовления, размеры.</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Делают эскиз (если необходимо). Выполняют необходимые расчеты и построения с опорой на рисунки и схемы.</w:t>
            </w:r>
          </w:p>
          <w:p w:rsidR="00704F28" w:rsidRPr="00704F28" w:rsidRDefault="00704F28" w:rsidP="00704F28">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Подбирают материалы и инструменты, изготавливают изделие, оценивают его качество.</w:t>
            </w:r>
          </w:p>
          <w:p w:rsidR="00E84AEC" w:rsidRPr="00E84AEC" w:rsidRDefault="00704F28" w:rsidP="00E84AEC">
            <w:pPr>
              <w:pStyle w:val="af1"/>
              <w:rPr>
                <w:rFonts w:ascii="Times New Roman" w:hAnsi="Times New Roman" w:cs="Times New Roman"/>
                <w:sz w:val="24"/>
                <w:szCs w:val="24"/>
                <w:lang w:val="ru-RU"/>
              </w:rPr>
            </w:pPr>
            <w:r w:rsidRPr="00704F28">
              <w:rPr>
                <w:rFonts w:ascii="Times New Roman" w:hAnsi="Times New Roman" w:cs="Times New Roman"/>
                <w:sz w:val="24"/>
                <w:szCs w:val="24"/>
                <w:lang w:val="ru-RU"/>
              </w:rPr>
              <w:t>Обсуждают разнообразие народов и народностей России.</w:t>
            </w:r>
            <w:r w:rsidR="00E84AEC">
              <w:rPr>
                <w:rFonts w:ascii="Times New Roman" w:hAnsi="Times New Roman" w:cs="Times New Roman"/>
                <w:sz w:val="24"/>
                <w:szCs w:val="24"/>
                <w:lang w:val="ru-RU"/>
              </w:rPr>
              <w:t xml:space="preserve"> </w:t>
            </w:r>
            <w:r w:rsidR="00E84AEC" w:rsidRPr="00E84AEC">
              <w:rPr>
                <w:rFonts w:ascii="Times New Roman" w:hAnsi="Times New Roman" w:cs="Times New Roman"/>
                <w:sz w:val="24"/>
                <w:szCs w:val="24"/>
                <w:lang w:val="ru-RU"/>
              </w:rPr>
              <w:t>Рассматривают изображения</w:t>
            </w:r>
          </w:p>
          <w:p w:rsidR="00E84AEC" w:rsidRPr="00E84AEC"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национальной одежды разных народов и своего региона.</w:t>
            </w:r>
          </w:p>
          <w:p w:rsidR="00E84AEC" w:rsidRPr="00E84AEC"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Обсуждают их особенности</w:t>
            </w:r>
          </w:p>
          <w:p w:rsidR="00E84AEC" w:rsidRPr="00E84AEC"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по компонентам, материалам, декору. Обращают внимание на головные уборы, их многообразие, историческое назначение.</w:t>
            </w:r>
          </w:p>
          <w:p w:rsidR="00E84AEC" w:rsidRPr="00E84AEC"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Обсуждают необходимость аксессуаров в одежде, их назначение.</w:t>
            </w:r>
          </w:p>
          <w:p w:rsidR="00E84AEC" w:rsidRPr="00E84AEC"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Обсуждают материалы для аксессуаров, способы отделки.</w:t>
            </w:r>
          </w:p>
          <w:p w:rsidR="00E84AEC" w:rsidRPr="00E84AEC"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Знакомятся со строчками</w:t>
            </w:r>
          </w:p>
          <w:p w:rsidR="00E84AEC" w:rsidRPr="00E84AEC"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крестообразного и петлеобразного стежка.</w:t>
            </w:r>
          </w:p>
          <w:p w:rsidR="00E84AEC" w:rsidRPr="00E84AEC"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Упражняются в их выполнении.</w:t>
            </w:r>
          </w:p>
          <w:p w:rsidR="00E84AEC" w:rsidRPr="00E84AEC"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Выполняют коллективный или</w:t>
            </w:r>
          </w:p>
          <w:p w:rsidR="00E84AEC" w:rsidRPr="00E84AEC"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групповой проект в рамках изучаемой тематики.</w:t>
            </w:r>
          </w:p>
          <w:p w:rsidR="00E84AEC" w:rsidRPr="00E84AEC"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Создают презентацию. Защищают свои проекты.</w:t>
            </w:r>
          </w:p>
          <w:p w:rsidR="00E27F4A" w:rsidRPr="004C45B7"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Обсуждают результаты работы групп</w:t>
            </w:r>
          </w:p>
        </w:tc>
      </w:tr>
      <w:tr w:rsidR="00E27F4A" w:rsidRPr="00692454" w:rsidTr="00E84AEC">
        <w:trPr>
          <w:trHeight w:val="1403"/>
        </w:trPr>
        <w:tc>
          <w:tcPr>
            <w:tcW w:w="676"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lastRenderedPageBreak/>
              <w:t>9</w:t>
            </w:r>
          </w:p>
        </w:tc>
        <w:tc>
          <w:tcPr>
            <w:tcW w:w="3018"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Конструирование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моделирование.</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Конструирование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изделий</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31"/>
                <w:sz w:val="24"/>
                <w:szCs w:val="24"/>
                <w:lang w:val="ru-RU"/>
              </w:rPr>
              <w:t xml:space="preserve"> </w:t>
            </w:r>
            <w:r w:rsidRPr="004C45B7">
              <w:rPr>
                <w:rFonts w:ascii="Times New Roman" w:hAnsi="Times New Roman" w:cs="Times New Roman"/>
                <w:sz w:val="24"/>
                <w:szCs w:val="24"/>
                <w:lang w:val="ru-RU"/>
              </w:rPr>
              <w:t>разных</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материалов,</w:t>
            </w:r>
            <w:r w:rsidRPr="00692454">
              <w:rPr>
                <w:rFonts w:ascii="Times New Roman" w:hAnsi="Times New Roman" w:cs="Times New Roman"/>
                <w:spacing w:val="-26"/>
                <w:sz w:val="24"/>
                <w:szCs w:val="24"/>
              </w:rPr>
              <w:t xml:space="preserve"> </w:t>
            </w:r>
            <w:r w:rsidRPr="00692454">
              <w:rPr>
                <w:rFonts w:ascii="Times New Roman" w:hAnsi="Times New Roman" w:cs="Times New Roman"/>
                <w:sz w:val="24"/>
                <w:szCs w:val="24"/>
              </w:rPr>
              <w:t>в</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том</w:t>
            </w: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3</w:t>
            </w: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Современные</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требования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техническим</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устройствам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(экологичность,</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безопасность,</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эргономичность</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другие).</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Обсуждают</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разнообразие</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мира</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игрушек.</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Классифицируют</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игрушки.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Обсуждают</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современные</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материалы,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которых</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они</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изготовлены.</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Обсуждают</w:t>
            </w:r>
            <w:r w:rsidRPr="00692454">
              <w:rPr>
                <w:rFonts w:ascii="Times New Roman" w:hAnsi="Times New Roman" w:cs="Times New Roman"/>
                <w:spacing w:val="-15"/>
                <w:sz w:val="24"/>
                <w:szCs w:val="24"/>
              </w:rPr>
              <w:t xml:space="preserve"> </w:t>
            </w:r>
            <w:r w:rsidRPr="00692454">
              <w:rPr>
                <w:rFonts w:ascii="Times New Roman" w:hAnsi="Times New Roman" w:cs="Times New Roman"/>
                <w:sz w:val="24"/>
                <w:szCs w:val="24"/>
              </w:rPr>
              <w:t>конструктивные</w:t>
            </w:r>
            <w:r w:rsidRPr="00692454">
              <w:rPr>
                <w:rFonts w:ascii="Times New Roman" w:hAnsi="Times New Roman" w:cs="Times New Roman"/>
                <w:spacing w:val="-17"/>
                <w:sz w:val="24"/>
                <w:szCs w:val="24"/>
              </w:rPr>
              <w:t xml:space="preserve"> </w:t>
            </w:r>
            <w:r w:rsidRPr="00692454">
              <w:rPr>
                <w:rFonts w:ascii="Times New Roman" w:hAnsi="Times New Roman" w:cs="Times New Roman"/>
                <w:sz w:val="24"/>
                <w:szCs w:val="24"/>
              </w:rPr>
              <w:t>особенности</w:t>
            </w:r>
          </w:p>
        </w:tc>
      </w:tr>
      <w:tr w:rsidR="00E27F4A" w:rsidRPr="00692454" w:rsidTr="00E84AEC">
        <w:trPr>
          <w:trHeight w:val="6506"/>
        </w:trPr>
        <w:tc>
          <w:tcPr>
            <w:tcW w:w="676" w:type="dxa"/>
          </w:tcPr>
          <w:p w:rsidR="00E27F4A" w:rsidRPr="00692454" w:rsidRDefault="00E27F4A" w:rsidP="00692454">
            <w:pPr>
              <w:pStyle w:val="af1"/>
              <w:rPr>
                <w:rFonts w:ascii="Times New Roman" w:hAnsi="Times New Roman" w:cs="Times New Roman"/>
                <w:sz w:val="24"/>
                <w:szCs w:val="24"/>
              </w:rPr>
            </w:pPr>
          </w:p>
        </w:tc>
        <w:tc>
          <w:tcPr>
            <w:tcW w:w="3018"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числе</w:t>
            </w:r>
            <w:r w:rsidRPr="004C45B7">
              <w:rPr>
                <w:rFonts w:ascii="Times New Roman" w:hAnsi="Times New Roman" w:cs="Times New Roman"/>
                <w:spacing w:val="5"/>
                <w:sz w:val="24"/>
                <w:szCs w:val="24"/>
                <w:lang w:val="ru-RU"/>
              </w:rPr>
              <w:t xml:space="preserve"> </w:t>
            </w:r>
            <w:r w:rsidRPr="004C45B7">
              <w:rPr>
                <w:rFonts w:ascii="Times New Roman" w:hAnsi="Times New Roman" w:cs="Times New Roman"/>
                <w:sz w:val="24"/>
                <w:szCs w:val="24"/>
                <w:lang w:val="ru-RU"/>
              </w:rPr>
              <w:t>наборов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«Конструктор»,</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заданным</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условиям</w:t>
            </w:r>
          </w:p>
        </w:tc>
        <w:tc>
          <w:tcPr>
            <w:tcW w:w="1847" w:type="dxa"/>
            <w:tcBorders>
              <w:left w:val="single" w:sz="8" w:space="0" w:color="000000"/>
            </w:tcBorders>
          </w:tcPr>
          <w:p w:rsidR="00E27F4A" w:rsidRPr="004C45B7" w:rsidRDefault="00E27F4A" w:rsidP="00692454">
            <w:pPr>
              <w:pStyle w:val="af1"/>
              <w:rPr>
                <w:rFonts w:ascii="Times New Roman" w:hAnsi="Times New Roman" w:cs="Times New Roman"/>
                <w:sz w:val="24"/>
                <w:szCs w:val="24"/>
                <w:lang w:val="ru-RU"/>
              </w:rPr>
            </w:pPr>
          </w:p>
        </w:tc>
        <w:tc>
          <w:tcPr>
            <w:tcW w:w="4114"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Конструирование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70"/>
                <w:sz w:val="24"/>
                <w:szCs w:val="24"/>
                <w:lang w:val="ru-RU"/>
              </w:rPr>
              <w:t xml:space="preserve"> </w:t>
            </w:r>
            <w:r w:rsidRPr="004C45B7">
              <w:rPr>
                <w:rFonts w:ascii="Times New Roman" w:hAnsi="Times New Roman" w:cs="Times New Roman"/>
                <w:sz w:val="24"/>
                <w:szCs w:val="24"/>
                <w:lang w:val="ru-RU"/>
              </w:rPr>
              <w:t>моделирование изделий</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70"/>
                <w:sz w:val="24"/>
                <w:szCs w:val="24"/>
                <w:lang w:val="ru-RU"/>
              </w:rPr>
              <w:t xml:space="preserve"> </w:t>
            </w:r>
            <w:r w:rsidRPr="004C45B7">
              <w:rPr>
                <w:rFonts w:ascii="Times New Roman" w:hAnsi="Times New Roman" w:cs="Times New Roman"/>
                <w:sz w:val="24"/>
                <w:szCs w:val="24"/>
                <w:lang w:val="ru-RU"/>
              </w:rPr>
              <w:t>различных</w:t>
            </w:r>
            <w:r w:rsidRPr="004C45B7">
              <w:rPr>
                <w:rFonts w:ascii="Times New Roman" w:hAnsi="Times New Roman" w:cs="Times New Roman"/>
                <w:spacing w:val="70"/>
                <w:sz w:val="24"/>
                <w:szCs w:val="24"/>
                <w:lang w:val="ru-RU"/>
              </w:rPr>
              <w:t xml:space="preserve"> </w:t>
            </w:r>
            <w:r w:rsidRPr="004C45B7">
              <w:rPr>
                <w:rFonts w:ascii="Times New Roman" w:hAnsi="Times New Roman" w:cs="Times New Roman"/>
                <w:sz w:val="24"/>
                <w:szCs w:val="24"/>
                <w:lang w:val="ru-RU"/>
              </w:rPr>
              <w:t>материалов,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 том числе конструктора,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проектному</w:t>
            </w:r>
            <w:r w:rsidRPr="004C45B7">
              <w:rPr>
                <w:rFonts w:ascii="Times New Roman" w:hAnsi="Times New Roman" w:cs="Times New Roman"/>
                <w:spacing w:val="70"/>
                <w:sz w:val="24"/>
                <w:szCs w:val="24"/>
                <w:lang w:val="ru-RU"/>
              </w:rPr>
              <w:t xml:space="preserve"> </w:t>
            </w:r>
            <w:r w:rsidRPr="004C45B7">
              <w:rPr>
                <w:rFonts w:ascii="Times New Roman" w:hAnsi="Times New Roman" w:cs="Times New Roman"/>
                <w:sz w:val="24"/>
                <w:szCs w:val="24"/>
                <w:lang w:val="ru-RU"/>
              </w:rPr>
              <w:t>заданию</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или</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собственному</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замыслу.</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Поиск</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оптимальных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доступных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новых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решений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конструкторско-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технологических</w:t>
            </w:r>
            <w:r w:rsidRPr="004C45B7">
              <w:rPr>
                <w:rFonts w:ascii="Times New Roman" w:hAnsi="Times New Roman" w:cs="Times New Roman"/>
                <w:spacing w:val="-13"/>
                <w:sz w:val="24"/>
                <w:szCs w:val="24"/>
                <w:lang w:val="ru-RU"/>
              </w:rPr>
              <w:t xml:space="preserve"> </w:t>
            </w:r>
            <w:r w:rsidRPr="004C45B7">
              <w:rPr>
                <w:rFonts w:ascii="Times New Roman" w:hAnsi="Times New Roman" w:cs="Times New Roman"/>
                <w:sz w:val="24"/>
                <w:szCs w:val="24"/>
                <w:lang w:val="ru-RU"/>
              </w:rPr>
              <w:t>проблем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на</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всех</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этапах</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аналитического</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 технологического процесса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при выполнении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индивидуальных</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творческих</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27"/>
                <w:sz w:val="24"/>
                <w:szCs w:val="24"/>
                <w:lang w:val="ru-RU"/>
              </w:rPr>
              <w:t xml:space="preserve"> </w:t>
            </w:r>
            <w:r w:rsidRPr="004C45B7">
              <w:rPr>
                <w:rFonts w:ascii="Times New Roman" w:hAnsi="Times New Roman" w:cs="Times New Roman"/>
                <w:sz w:val="24"/>
                <w:szCs w:val="24"/>
                <w:lang w:val="ru-RU"/>
              </w:rPr>
              <w:t>коллективных проектных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работ.</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Использование</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комбинированных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техник</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создания</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конструкций</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 заданным условиям</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 выполнении учебных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проектов.</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Элементарная творческая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w:t>
            </w:r>
            <w:r w:rsidRPr="004C45B7">
              <w:rPr>
                <w:rFonts w:ascii="Times New Roman" w:hAnsi="Times New Roman" w:cs="Times New Roman"/>
                <w:spacing w:val="29"/>
                <w:sz w:val="24"/>
                <w:szCs w:val="24"/>
                <w:lang w:val="ru-RU"/>
              </w:rPr>
              <w:t xml:space="preserve"> </w:t>
            </w:r>
            <w:r w:rsidRPr="004C45B7">
              <w:rPr>
                <w:rFonts w:ascii="Times New Roman" w:hAnsi="Times New Roman" w:cs="Times New Roman"/>
                <w:sz w:val="24"/>
                <w:szCs w:val="24"/>
                <w:lang w:val="ru-RU"/>
              </w:rPr>
              <w:t>проектная</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деятельность.</w:t>
            </w:r>
          </w:p>
          <w:p w:rsidR="00E84AEC" w:rsidRPr="00E84AEC" w:rsidRDefault="00E27F4A" w:rsidP="00E84AEC">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Групповые и индивидуальные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проекты</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на</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основе</w:t>
            </w:r>
            <w:r w:rsidRPr="004C45B7">
              <w:rPr>
                <w:rFonts w:ascii="Times New Roman" w:hAnsi="Times New Roman" w:cs="Times New Roman"/>
                <w:spacing w:val="11"/>
                <w:sz w:val="24"/>
                <w:szCs w:val="24"/>
                <w:lang w:val="ru-RU"/>
              </w:rPr>
              <w:t xml:space="preserve"> </w:t>
            </w:r>
            <w:r w:rsidRPr="004C45B7">
              <w:rPr>
                <w:rFonts w:ascii="Times New Roman" w:hAnsi="Times New Roman" w:cs="Times New Roman"/>
                <w:sz w:val="24"/>
                <w:szCs w:val="24"/>
                <w:lang w:val="ru-RU"/>
              </w:rPr>
              <w:t>содержания</w:t>
            </w:r>
            <w:r w:rsidR="00E84AEC">
              <w:rPr>
                <w:rFonts w:ascii="Times New Roman" w:hAnsi="Times New Roman" w:cs="Times New Roman"/>
                <w:sz w:val="24"/>
                <w:szCs w:val="24"/>
                <w:lang w:val="ru-RU"/>
              </w:rPr>
              <w:t xml:space="preserve"> </w:t>
            </w:r>
            <w:r w:rsidR="00E84AEC" w:rsidRPr="00E84AEC">
              <w:rPr>
                <w:rFonts w:ascii="Times New Roman" w:hAnsi="Times New Roman" w:cs="Times New Roman"/>
                <w:sz w:val="24"/>
                <w:szCs w:val="24"/>
                <w:lang w:val="ru-RU"/>
              </w:rPr>
              <w:t>материала, изучаемого</w:t>
            </w:r>
          </w:p>
          <w:p w:rsidR="00E27F4A" w:rsidRPr="004C45B7"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в течение учебного года</w:t>
            </w:r>
          </w:p>
        </w:tc>
        <w:tc>
          <w:tcPr>
            <w:tcW w:w="5240" w:type="dxa"/>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механических</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(динамических)</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игрушек,</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их принципы и механизмы движения.</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Знакомятся с простыми механизмами.</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Отбирают объекты или придумывают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свои</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конструкции.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Рассматривают</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качающиеся</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конструкции, ножничный механизм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игрушки</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(образец,</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рисунок),</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рычажный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механизм игрушки (образец, рисунок),</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его конструктивные особенности,</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соединение</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деталей,</w:t>
            </w:r>
            <w:r w:rsidRPr="004C45B7">
              <w:rPr>
                <w:rFonts w:ascii="Times New Roman" w:hAnsi="Times New Roman" w:cs="Times New Roman"/>
                <w:spacing w:val="-19"/>
                <w:sz w:val="24"/>
                <w:szCs w:val="24"/>
                <w:lang w:val="ru-RU"/>
              </w:rPr>
              <w:t xml:space="preserve"> </w:t>
            </w:r>
            <w:r w:rsidRPr="004C45B7">
              <w:rPr>
                <w:rFonts w:ascii="Times New Roman" w:hAnsi="Times New Roman" w:cs="Times New Roman"/>
                <w:sz w:val="24"/>
                <w:szCs w:val="24"/>
                <w:lang w:val="ru-RU"/>
              </w:rPr>
              <w:t>выполняют</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из набора или имеющихся материалов.</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Обсуждают требования к техническим</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конструкциям (прочность, эстетичность).</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Наблюдают, рассуждают, обсуждают</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конструктивные</w:t>
            </w:r>
            <w:r w:rsidRPr="004C45B7">
              <w:rPr>
                <w:rFonts w:ascii="Times New Roman" w:hAnsi="Times New Roman" w:cs="Times New Roman"/>
                <w:spacing w:val="-31"/>
                <w:sz w:val="24"/>
                <w:szCs w:val="24"/>
                <w:lang w:val="ru-RU"/>
              </w:rPr>
              <w:t xml:space="preserve"> </w:t>
            </w:r>
            <w:r w:rsidRPr="004C45B7">
              <w:rPr>
                <w:rFonts w:ascii="Times New Roman" w:hAnsi="Times New Roman" w:cs="Times New Roman"/>
                <w:sz w:val="24"/>
                <w:szCs w:val="24"/>
                <w:lang w:val="ru-RU"/>
              </w:rPr>
              <w:t>особенности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предлагаемых</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несложных</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конструкций,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обеспечение</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их</w:t>
            </w:r>
            <w:r w:rsidRPr="004C45B7">
              <w:rPr>
                <w:rFonts w:ascii="Times New Roman" w:hAnsi="Times New Roman" w:cs="Times New Roman"/>
                <w:spacing w:val="-2"/>
                <w:sz w:val="24"/>
                <w:szCs w:val="24"/>
                <w:lang w:val="ru-RU"/>
              </w:rPr>
              <w:t xml:space="preserve"> </w:t>
            </w:r>
            <w:r w:rsidRPr="004C45B7">
              <w:rPr>
                <w:rFonts w:ascii="Times New Roman" w:hAnsi="Times New Roman" w:cs="Times New Roman"/>
                <w:sz w:val="24"/>
                <w:szCs w:val="24"/>
                <w:lang w:val="ru-RU"/>
              </w:rPr>
              <w:t>прочности</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используемыми</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материалами,</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делают</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выводы.</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Выполняют</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сборку</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моделей</w:t>
            </w:r>
            <w:r w:rsidRPr="004C45B7">
              <w:rPr>
                <w:rFonts w:ascii="Times New Roman" w:hAnsi="Times New Roman" w:cs="Times New Roman"/>
                <w:spacing w:val="-7"/>
                <w:sz w:val="24"/>
                <w:szCs w:val="24"/>
                <w:lang w:val="ru-RU"/>
              </w:rPr>
              <w:t xml:space="preserve"> </w:t>
            </w:r>
            <w:r w:rsidRPr="004C45B7">
              <w:rPr>
                <w:rFonts w:ascii="Times New Roman" w:hAnsi="Times New Roman" w:cs="Times New Roman"/>
                <w:sz w:val="24"/>
                <w:szCs w:val="24"/>
                <w:lang w:val="ru-RU"/>
              </w:rPr>
              <w:t>из</w:t>
            </w:r>
            <w:r w:rsidRPr="004C45B7">
              <w:rPr>
                <w:rFonts w:ascii="Times New Roman" w:hAnsi="Times New Roman" w:cs="Times New Roman"/>
                <w:spacing w:val="12"/>
                <w:sz w:val="24"/>
                <w:szCs w:val="24"/>
                <w:lang w:val="ru-RU"/>
              </w:rPr>
              <w:t xml:space="preserve"> </w:t>
            </w:r>
            <w:r w:rsidRPr="004C45B7">
              <w:rPr>
                <w:rFonts w:ascii="Times New Roman" w:hAnsi="Times New Roman" w:cs="Times New Roman"/>
                <w:sz w:val="24"/>
                <w:szCs w:val="24"/>
                <w:lang w:val="ru-RU"/>
              </w:rPr>
              <w:t>деталей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набора</w:t>
            </w:r>
            <w:r w:rsidRPr="004C45B7">
              <w:rPr>
                <w:rFonts w:ascii="Times New Roman" w:hAnsi="Times New Roman" w:cs="Times New Roman"/>
                <w:spacing w:val="-15"/>
                <w:sz w:val="24"/>
                <w:szCs w:val="24"/>
                <w:lang w:val="ru-RU"/>
              </w:rPr>
              <w:t xml:space="preserve"> </w:t>
            </w:r>
            <w:r w:rsidRPr="004C45B7">
              <w:rPr>
                <w:rFonts w:ascii="Times New Roman" w:hAnsi="Times New Roman" w:cs="Times New Roman"/>
                <w:sz w:val="24"/>
                <w:szCs w:val="24"/>
                <w:lang w:val="ru-RU"/>
              </w:rPr>
              <w:t>типа</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«Конструктор».</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Выстраивают</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порядок</w:t>
            </w:r>
            <w:r w:rsidRPr="004C45B7">
              <w:rPr>
                <w:rFonts w:ascii="Times New Roman" w:hAnsi="Times New Roman" w:cs="Times New Roman"/>
                <w:spacing w:val="10"/>
                <w:sz w:val="24"/>
                <w:szCs w:val="24"/>
                <w:lang w:val="ru-RU"/>
              </w:rPr>
              <w:t xml:space="preserve"> </w:t>
            </w:r>
            <w:r w:rsidRPr="004C45B7">
              <w:rPr>
                <w:rFonts w:ascii="Times New Roman" w:hAnsi="Times New Roman" w:cs="Times New Roman"/>
                <w:sz w:val="24"/>
                <w:szCs w:val="24"/>
                <w:lang w:val="ru-RU"/>
              </w:rPr>
              <w:t>практической</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работы.</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Соблюдают</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правила безопасной</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работы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инструментами.</w:t>
            </w:r>
          </w:p>
          <w:p w:rsidR="00E84AEC" w:rsidRPr="00E84AEC" w:rsidRDefault="00E27F4A"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Проверяют</w:t>
            </w:r>
            <w:r w:rsidRPr="00E84AEC">
              <w:rPr>
                <w:rFonts w:ascii="Times New Roman" w:hAnsi="Times New Roman" w:cs="Times New Roman"/>
                <w:spacing w:val="-22"/>
                <w:sz w:val="24"/>
                <w:szCs w:val="24"/>
                <w:lang w:val="ru-RU"/>
              </w:rPr>
              <w:t xml:space="preserve"> </w:t>
            </w:r>
            <w:r w:rsidRPr="00E84AEC">
              <w:rPr>
                <w:rFonts w:ascii="Times New Roman" w:hAnsi="Times New Roman" w:cs="Times New Roman"/>
                <w:sz w:val="24"/>
                <w:szCs w:val="24"/>
                <w:lang w:val="ru-RU"/>
              </w:rPr>
              <w:t>в</w:t>
            </w:r>
            <w:r w:rsidRPr="00E84AEC">
              <w:rPr>
                <w:rFonts w:ascii="Times New Roman" w:hAnsi="Times New Roman" w:cs="Times New Roman"/>
                <w:spacing w:val="-15"/>
                <w:sz w:val="24"/>
                <w:szCs w:val="24"/>
                <w:lang w:val="ru-RU"/>
              </w:rPr>
              <w:t xml:space="preserve"> </w:t>
            </w:r>
            <w:r w:rsidRPr="00E84AEC">
              <w:rPr>
                <w:rFonts w:ascii="Times New Roman" w:hAnsi="Times New Roman" w:cs="Times New Roman"/>
                <w:sz w:val="24"/>
                <w:szCs w:val="24"/>
                <w:lang w:val="ru-RU"/>
              </w:rPr>
              <w:t>действии.</w:t>
            </w:r>
            <w:r w:rsidR="00E84AEC">
              <w:rPr>
                <w:rFonts w:ascii="Times New Roman" w:hAnsi="Times New Roman" w:cs="Times New Roman"/>
                <w:sz w:val="24"/>
                <w:szCs w:val="24"/>
                <w:lang w:val="ru-RU"/>
              </w:rPr>
              <w:t xml:space="preserve"> </w:t>
            </w:r>
            <w:r w:rsidR="00E84AEC" w:rsidRPr="00E84AEC">
              <w:rPr>
                <w:rFonts w:ascii="Times New Roman" w:hAnsi="Times New Roman" w:cs="Times New Roman"/>
                <w:sz w:val="24"/>
                <w:szCs w:val="24"/>
                <w:lang w:val="ru-RU"/>
              </w:rPr>
              <w:t>Оценивают его качество.</w:t>
            </w:r>
          </w:p>
          <w:p w:rsidR="00E84AEC" w:rsidRPr="00E84AEC"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Выполняют коллективный или</w:t>
            </w:r>
          </w:p>
          <w:p w:rsidR="00E84AEC" w:rsidRPr="00E84AEC"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групповой проект в рамках изучаемой тематики.</w:t>
            </w:r>
          </w:p>
          <w:p w:rsidR="00E84AEC" w:rsidRPr="00E84AEC"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Создают презентацию. Защищают свои проекты.</w:t>
            </w:r>
          </w:p>
          <w:p w:rsidR="00E27F4A" w:rsidRPr="00E84AEC" w:rsidRDefault="00E84AEC" w:rsidP="00E84AEC">
            <w:pPr>
              <w:pStyle w:val="af1"/>
              <w:rPr>
                <w:rFonts w:ascii="Times New Roman" w:hAnsi="Times New Roman" w:cs="Times New Roman"/>
                <w:sz w:val="24"/>
                <w:szCs w:val="24"/>
                <w:lang w:val="ru-RU"/>
              </w:rPr>
            </w:pPr>
            <w:r w:rsidRPr="00E84AEC">
              <w:rPr>
                <w:rFonts w:ascii="Times New Roman" w:hAnsi="Times New Roman" w:cs="Times New Roman"/>
                <w:sz w:val="24"/>
                <w:szCs w:val="24"/>
                <w:lang w:val="ru-RU"/>
              </w:rPr>
              <w:t>Обсуждают результаты работы групп</w:t>
            </w:r>
          </w:p>
        </w:tc>
      </w:tr>
      <w:tr w:rsidR="00E27F4A" w:rsidRPr="00692454" w:rsidTr="00E84AEC">
        <w:trPr>
          <w:trHeight w:val="1688"/>
        </w:trPr>
        <w:tc>
          <w:tcPr>
            <w:tcW w:w="676"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10</w:t>
            </w:r>
          </w:p>
        </w:tc>
        <w:tc>
          <w:tcPr>
            <w:tcW w:w="3018"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Проверочные</w:t>
            </w:r>
            <w:r w:rsidRPr="004C45B7">
              <w:rPr>
                <w:rFonts w:ascii="Times New Roman" w:hAnsi="Times New Roman" w:cs="Times New Roman"/>
                <w:spacing w:val="17"/>
                <w:sz w:val="24"/>
                <w:szCs w:val="24"/>
                <w:lang w:val="ru-RU"/>
              </w:rPr>
              <w:t xml:space="preserve"> </w:t>
            </w:r>
            <w:r w:rsidRPr="004C45B7">
              <w:rPr>
                <w:rFonts w:ascii="Times New Roman" w:hAnsi="Times New Roman" w:cs="Times New Roman"/>
                <w:sz w:val="24"/>
                <w:szCs w:val="24"/>
                <w:lang w:val="ru-RU"/>
              </w:rPr>
              <w:t>работы</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4"/>
                <w:sz w:val="24"/>
                <w:szCs w:val="24"/>
                <w:lang w:val="ru-RU"/>
              </w:rPr>
              <w:t xml:space="preserve"> </w:t>
            </w:r>
            <w:r w:rsidRPr="004C45B7">
              <w:rPr>
                <w:rFonts w:ascii="Times New Roman" w:hAnsi="Times New Roman" w:cs="Times New Roman"/>
                <w:sz w:val="24"/>
                <w:szCs w:val="24"/>
                <w:lang w:val="ru-RU"/>
              </w:rPr>
              <w:t>тематическим</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разделам учебника</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выполняются</w:t>
            </w:r>
            <w:r w:rsidRPr="004C45B7">
              <w:rPr>
                <w:rFonts w:ascii="Times New Roman" w:hAnsi="Times New Roman" w:cs="Times New Roman"/>
                <w:spacing w:val="3"/>
                <w:sz w:val="24"/>
                <w:szCs w:val="24"/>
                <w:lang w:val="ru-RU"/>
              </w:rPr>
              <w:t xml:space="preserve"> </w:t>
            </w:r>
            <w:r w:rsidRPr="004C45B7">
              <w:rPr>
                <w:rFonts w:ascii="Times New Roman" w:hAnsi="Times New Roman" w:cs="Times New Roman"/>
                <w:sz w:val="24"/>
                <w:szCs w:val="24"/>
                <w:lang w:val="ru-RU"/>
              </w:rPr>
              <w:t>в</w:t>
            </w:r>
            <w:r w:rsidRPr="004C45B7">
              <w:rPr>
                <w:rFonts w:ascii="Times New Roman" w:hAnsi="Times New Roman" w:cs="Times New Roman"/>
                <w:spacing w:val="21"/>
                <w:sz w:val="24"/>
                <w:szCs w:val="24"/>
                <w:lang w:val="ru-RU"/>
              </w:rPr>
              <w:t xml:space="preserve"> </w:t>
            </w:r>
            <w:r w:rsidRPr="004C45B7">
              <w:rPr>
                <w:rFonts w:ascii="Times New Roman" w:hAnsi="Times New Roman" w:cs="Times New Roman"/>
                <w:sz w:val="24"/>
                <w:szCs w:val="24"/>
                <w:lang w:val="ru-RU"/>
              </w:rPr>
              <w:t>рамках</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последнего</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урока</w:t>
            </w:r>
            <w:r w:rsidRPr="004C45B7">
              <w:rPr>
                <w:rFonts w:ascii="Times New Roman" w:hAnsi="Times New Roman" w:cs="Times New Roman"/>
                <w:spacing w:val="-22"/>
                <w:sz w:val="24"/>
                <w:szCs w:val="24"/>
                <w:lang w:val="ru-RU"/>
              </w:rPr>
              <w:t xml:space="preserve"> </w:t>
            </w:r>
            <w:r w:rsidRPr="004C45B7">
              <w:rPr>
                <w:rFonts w:ascii="Times New Roman" w:hAnsi="Times New Roman" w:cs="Times New Roman"/>
                <w:sz w:val="24"/>
                <w:szCs w:val="24"/>
                <w:lang w:val="ru-RU"/>
              </w:rPr>
              <w:t>–</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до</w:t>
            </w:r>
            <w:r w:rsidRPr="00692454">
              <w:rPr>
                <w:rFonts w:ascii="Times New Roman" w:hAnsi="Times New Roman" w:cs="Times New Roman"/>
                <w:spacing w:val="7"/>
                <w:sz w:val="24"/>
                <w:szCs w:val="24"/>
              </w:rPr>
              <w:t xml:space="preserve"> </w:t>
            </w:r>
            <w:r w:rsidRPr="00692454">
              <w:rPr>
                <w:rFonts w:ascii="Times New Roman" w:hAnsi="Times New Roman" w:cs="Times New Roman"/>
                <w:sz w:val="24"/>
                <w:szCs w:val="24"/>
              </w:rPr>
              <w:t>10</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мин</w:t>
            </w:r>
            <w:r w:rsidRPr="00692454">
              <w:rPr>
                <w:rFonts w:ascii="Times New Roman" w:hAnsi="Times New Roman" w:cs="Times New Roman"/>
                <w:spacing w:val="-3"/>
                <w:sz w:val="24"/>
                <w:szCs w:val="24"/>
              </w:rPr>
              <w:t xml:space="preserve"> </w:t>
            </w:r>
            <w:r w:rsidRPr="00692454">
              <w:rPr>
                <w:rFonts w:ascii="Times New Roman" w:hAnsi="Times New Roman" w:cs="Times New Roman"/>
                <w:sz w:val="24"/>
                <w:szCs w:val="24"/>
              </w:rPr>
              <w:t>на</w:t>
            </w:r>
            <w:r w:rsidRPr="00692454">
              <w:rPr>
                <w:rFonts w:ascii="Times New Roman" w:hAnsi="Times New Roman" w:cs="Times New Roman"/>
                <w:spacing w:val="10"/>
                <w:sz w:val="24"/>
                <w:szCs w:val="24"/>
              </w:rPr>
              <w:t xml:space="preserve"> </w:t>
            </w:r>
            <w:r w:rsidRPr="00692454">
              <w:rPr>
                <w:rFonts w:ascii="Times New Roman" w:hAnsi="Times New Roman" w:cs="Times New Roman"/>
                <w:sz w:val="24"/>
                <w:szCs w:val="24"/>
              </w:rPr>
              <w:t>каждую</w:t>
            </w: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p>
        </w:tc>
        <w:tc>
          <w:tcPr>
            <w:tcW w:w="4114" w:type="dxa"/>
          </w:tcPr>
          <w:p w:rsidR="00E27F4A" w:rsidRPr="00692454" w:rsidRDefault="00E27F4A" w:rsidP="00692454">
            <w:pPr>
              <w:pStyle w:val="af1"/>
              <w:rPr>
                <w:rFonts w:ascii="Times New Roman" w:hAnsi="Times New Roman" w:cs="Times New Roman"/>
                <w:sz w:val="24"/>
                <w:szCs w:val="24"/>
              </w:rPr>
            </w:pPr>
          </w:p>
        </w:tc>
        <w:tc>
          <w:tcPr>
            <w:tcW w:w="5240" w:type="dxa"/>
          </w:tcPr>
          <w:p w:rsidR="00E27F4A" w:rsidRPr="00692454" w:rsidRDefault="00E27F4A" w:rsidP="00692454">
            <w:pPr>
              <w:pStyle w:val="af1"/>
              <w:rPr>
                <w:rFonts w:ascii="Times New Roman" w:hAnsi="Times New Roman" w:cs="Times New Roman"/>
                <w:sz w:val="24"/>
                <w:szCs w:val="24"/>
              </w:rPr>
            </w:pPr>
          </w:p>
        </w:tc>
      </w:tr>
      <w:tr w:rsidR="00E27F4A" w:rsidRPr="00692454" w:rsidTr="00E84AEC">
        <w:trPr>
          <w:trHeight w:val="980"/>
        </w:trPr>
        <w:tc>
          <w:tcPr>
            <w:tcW w:w="676"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11</w:t>
            </w:r>
          </w:p>
        </w:tc>
        <w:tc>
          <w:tcPr>
            <w:tcW w:w="3018" w:type="dxa"/>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Подготовка</w:t>
            </w:r>
            <w:r w:rsidRPr="004C45B7">
              <w:rPr>
                <w:rFonts w:ascii="Times New Roman" w:hAnsi="Times New Roman" w:cs="Times New Roman"/>
                <w:spacing w:val="-23"/>
                <w:sz w:val="24"/>
                <w:szCs w:val="24"/>
                <w:lang w:val="ru-RU"/>
              </w:rPr>
              <w:t xml:space="preserve"> </w:t>
            </w:r>
            <w:r w:rsidRPr="004C45B7">
              <w:rPr>
                <w:rFonts w:ascii="Times New Roman" w:hAnsi="Times New Roman" w:cs="Times New Roman"/>
                <w:sz w:val="24"/>
                <w:szCs w:val="24"/>
                <w:lang w:val="ru-RU"/>
              </w:rPr>
              <w:t>портфолио</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и</w:t>
            </w:r>
            <w:r w:rsidRPr="004C45B7">
              <w:rPr>
                <w:rFonts w:ascii="Times New Roman" w:hAnsi="Times New Roman" w:cs="Times New Roman"/>
                <w:spacing w:val="24"/>
                <w:sz w:val="24"/>
                <w:szCs w:val="24"/>
                <w:lang w:val="ru-RU"/>
              </w:rPr>
              <w:t xml:space="preserve"> </w:t>
            </w:r>
            <w:r w:rsidRPr="004C45B7">
              <w:rPr>
                <w:rFonts w:ascii="Times New Roman" w:hAnsi="Times New Roman" w:cs="Times New Roman"/>
                <w:sz w:val="24"/>
                <w:szCs w:val="24"/>
                <w:lang w:val="ru-RU"/>
              </w:rPr>
              <w:t>итоговый</w:t>
            </w:r>
            <w:r w:rsidRPr="004C45B7">
              <w:rPr>
                <w:rFonts w:ascii="Times New Roman" w:hAnsi="Times New Roman" w:cs="Times New Roman"/>
                <w:spacing w:val="-14"/>
                <w:sz w:val="24"/>
                <w:szCs w:val="24"/>
                <w:lang w:val="ru-RU"/>
              </w:rPr>
              <w:t xml:space="preserve"> </w:t>
            </w:r>
            <w:r w:rsidRPr="004C45B7">
              <w:rPr>
                <w:rFonts w:ascii="Times New Roman" w:hAnsi="Times New Roman" w:cs="Times New Roman"/>
                <w:sz w:val="24"/>
                <w:szCs w:val="24"/>
                <w:lang w:val="ru-RU"/>
              </w:rPr>
              <w:t>контроль</w:t>
            </w:r>
          </w:p>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за</w:t>
            </w:r>
            <w:r w:rsidRPr="004C45B7">
              <w:rPr>
                <w:rFonts w:ascii="Times New Roman" w:hAnsi="Times New Roman" w:cs="Times New Roman"/>
                <w:spacing w:val="8"/>
                <w:sz w:val="24"/>
                <w:szCs w:val="24"/>
                <w:lang w:val="ru-RU"/>
              </w:rPr>
              <w:t xml:space="preserve"> </w:t>
            </w:r>
            <w:r w:rsidRPr="004C45B7">
              <w:rPr>
                <w:rFonts w:ascii="Times New Roman" w:hAnsi="Times New Roman" w:cs="Times New Roman"/>
                <w:sz w:val="24"/>
                <w:szCs w:val="24"/>
                <w:lang w:val="ru-RU"/>
              </w:rPr>
              <w:t>год</w:t>
            </w:r>
            <w:r w:rsidRPr="004C45B7">
              <w:rPr>
                <w:rFonts w:ascii="Times New Roman" w:hAnsi="Times New Roman" w:cs="Times New Roman"/>
                <w:spacing w:val="25"/>
                <w:sz w:val="24"/>
                <w:szCs w:val="24"/>
                <w:lang w:val="ru-RU"/>
              </w:rPr>
              <w:t xml:space="preserve"> </w:t>
            </w:r>
            <w:r w:rsidRPr="004C45B7">
              <w:rPr>
                <w:rFonts w:ascii="Times New Roman" w:hAnsi="Times New Roman" w:cs="Times New Roman"/>
                <w:sz w:val="24"/>
                <w:szCs w:val="24"/>
                <w:lang w:val="ru-RU"/>
              </w:rPr>
              <w:t>(проверочная</w:t>
            </w:r>
            <w:r w:rsidRPr="004C45B7">
              <w:rPr>
                <w:rFonts w:ascii="Times New Roman" w:hAnsi="Times New Roman" w:cs="Times New Roman"/>
                <w:spacing w:val="-67"/>
                <w:sz w:val="24"/>
                <w:szCs w:val="24"/>
                <w:lang w:val="ru-RU"/>
              </w:rPr>
              <w:t xml:space="preserve"> </w:t>
            </w:r>
            <w:r w:rsidRPr="004C45B7">
              <w:rPr>
                <w:rFonts w:ascii="Times New Roman" w:hAnsi="Times New Roman" w:cs="Times New Roman"/>
                <w:sz w:val="24"/>
                <w:szCs w:val="24"/>
                <w:lang w:val="ru-RU"/>
              </w:rPr>
              <w:t>работа)</w:t>
            </w: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w w:val="101"/>
                <w:sz w:val="24"/>
                <w:szCs w:val="24"/>
              </w:rPr>
              <w:t>1</w:t>
            </w:r>
          </w:p>
        </w:tc>
        <w:tc>
          <w:tcPr>
            <w:tcW w:w="4114"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Проверка</w:t>
            </w:r>
            <w:r w:rsidRPr="00692454">
              <w:rPr>
                <w:rFonts w:ascii="Times New Roman" w:hAnsi="Times New Roman" w:cs="Times New Roman"/>
                <w:spacing w:val="-13"/>
                <w:sz w:val="24"/>
                <w:szCs w:val="24"/>
              </w:rPr>
              <w:t xml:space="preserve"> </w:t>
            </w:r>
            <w:r w:rsidRPr="00692454">
              <w:rPr>
                <w:rFonts w:ascii="Times New Roman" w:hAnsi="Times New Roman" w:cs="Times New Roman"/>
                <w:sz w:val="24"/>
                <w:szCs w:val="24"/>
              </w:rPr>
              <w:t>знаний</w:t>
            </w:r>
          </w:p>
        </w:tc>
        <w:tc>
          <w:tcPr>
            <w:tcW w:w="5240" w:type="dxa"/>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Выполняют</w:t>
            </w:r>
            <w:r w:rsidRPr="00692454">
              <w:rPr>
                <w:rFonts w:ascii="Times New Roman" w:hAnsi="Times New Roman" w:cs="Times New Roman"/>
                <w:spacing w:val="-12"/>
                <w:sz w:val="24"/>
                <w:szCs w:val="24"/>
              </w:rPr>
              <w:t xml:space="preserve"> </w:t>
            </w:r>
            <w:r w:rsidRPr="00692454">
              <w:rPr>
                <w:rFonts w:ascii="Times New Roman" w:hAnsi="Times New Roman" w:cs="Times New Roman"/>
                <w:sz w:val="24"/>
                <w:szCs w:val="24"/>
              </w:rPr>
              <w:t>задания</w:t>
            </w:r>
          </w:p>
        </w:tc>
      </w:tr>
      <w:tr w:rsidR="00E27F4A" w:rsidRPr="00692454" w:rsidTr="00E84AEC">
        <w:trPr>
          <w:trHeight w:val="840"/>
        </w:trPr>
        <w:tc>
          <w:tcPr>
            <w:tcW w:w="3694" w:type="dxa"/>
            <w:gridSpan w:val="2"/>
            <w:tcBorders>
              <w:right w:val="single" w:sz="8" w:space="0" w:color="000000"/>
            </w:tcBorders>
          </w:tcPr>
          <w:p w:rsidR="00E27F4A" w:rsidRPr="004C45B7" w:rsidRDefault="00E27F4A" w:rsidP="00692454">
            <w:pPr>
              <w:pStyle w:val="af1"/>
              <w:rPr>
                <w:rFonts w:ascii="Times New Roman" w:hAnsi="Times New Roman" w:cs="Times New Roman"/>
                <w:sz w:val="24"/>
                <w:szCs w:val="24"/>
                <w:lang w:val="ru-RU"/>
              </w:rPr>
            </w:pPr>
            <w:r w:rsidRPr="004C45B7">
              <w:rPr>
                <w:rFonts w:ascii="Times New Roman" w:hAnsi="Times New Roman" w:cs="Times New Roman"/>
                <w:sz w:val="24"/>
                <w:szCs w:val="24"/>
                <w:lang w:val="ru-RU"/>
              </w:rPr>
              <w:t>ОБЩЕЕ КОЛИЧЕСТВО</w:t>
            </w:r>
            <w:r w:rsidRPr="004C45B7">
              <w:rPr>
                <w:rFonts w:ascii="Times New Roman" w:hAnsi="Times New Roman" w:cs="Times New Roman"/>
                <w:spacing w:val="1"/>
                <w:sz w:val="24"/>
                <w:szCs w:val="24"/>
                <w:lang w:val="ru-RU"/>
              </w:rPr>
              <w:t xml:space="preserve"> </w:t>
            </w:r>
            <w:r w:rsidRPr="004C45B7">
              <w:rPr>
                <w:rFonts w:ascii="Times New Roman" w:hAnsi="Times New Roman" w:cs="Times New Roman"/>
                <w:sz w:val="24"/>
                <w:szCs w:val="24"/>
                <w:lang w:val="ru-RU"/>
              </w:rPr>
              <w:t>ЧАСОВ</w:t>
            </w:r>
            <w:r w:rsidRPr="004C45B7">
              <w:rPr>
                <w:rFonts w:ascii="Times New Roman" w:hAnsi="Times New Roman" w:cs="Times New Roman"/>
                <w:spacing w:val="16"/>
                <w:sz w:val="24"/>
                <w:szCs w:val="24"/>
                <w:lang w:val="ru-RU"/>
              </w:rPr>
              <w:t xml:space="preserve"> </w:t>
            </w:r>
            <w:r w:rsidRPr="004C45B7">
              <w:rPr>
                <w:rFonts w:ascii="Times New Roman" w:hAnsi="Times New Roman" w:cs="Times New Roman"/>
                <w:sz w:val="24"/>
                <w:szCs w:val="24"/>
                <w:lang w:val="ru-RU"/>
              </w:rPr>
              <w:t>ПО</w:t>
            </w:r>
            <w:r w:rsidRPr="004C45B7">
              <w:rPr>
                <w:rFonts w:ascii="Times New Roman" w:hAnsi="Times New Roman" w:cs="Times New Roman"/>
                <w:spacing w:val="20"/>
                <w:sz w:val="24"/>
                <w:szCs w:val="24"/>
                <w:lang w:val="ru-RU"/>
              </w:rPr>
              <w:t xml:space="preserve"> </w:t>
            </w:r>
            <w:r w:rsidRPr="004C45B7">
              <w:rPr>
                <w:rFonts w:ascii="Times New Roman" w:hAnsi="Times New Roman" w:cs="Times New Roman"/>
                <w:sz w:val="24"/>
                <w:szCs w:val="24"/>
                <w:lang w:val="ru-RU"/>
              </w:rPr>
              <w:t>ПРОГРАММЕ</w:t>
            </w:r>
          </w:p>
        </w:tc>
        <w:tc>
          <w:tcPr>
            <w:tcW w:w="1847" w:type="dxa"/>
            <w:tcBorders>
              <w:left w:val="single" w:sz="8"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34</w:t>
            </w:r>
          </w:p>
        </w:tc>
        <w:tc>
          <w:tcPr>
            <w:tcW w:w="4114" w:type="dxa"/>
          </w:tcPr>
          <w:p w:rsidR="00E27F4A" w:rsidRPr="00692454" w:rsidRDefault="00E27F4A" w:rsidP="00692454">
            <w:pPr>
              <w:pStyle w:val="af1"/>
              <w:rPr>
                <w:rFonts w:ascii="Times New Roman" w:hAnsi="Times New Roman" w:cs="Times New Roman"/>
                <w:sz w:val="24"/>
                <w:szCs w:val="24"/>
              </w:rPr>
            </w:pPr>
          </w:p>
        </w:tc>
        <w:tc>
          <w:tcPr>
            <w:tcW w:w="5240" w:type="dxa"/>
          </w:tcPr>
          <w:p w:rsidR="00E27F4A" w:rsidRPr="00692454" w:rsidRDefault="00E27F4A" w:rsidP="00692454">
            <w:pPr>
              <w:pStyle w:val="af1"/>
              <w:rPr>
                <w:rFonts w:ascii="Times New Roman" w:hAnsi="Times New Roman" w:cs="Times New Roman"/>
                <w:sz w:val="24"/>
                <w:szCs w:val="24"/>
              </w:rPr>
            </w:pPr>
          </w:p>
        </w:tc>
      </w:tr>
    </w:tbl>
    <w:p w:rsidR="00692454" w:rsidRPr="00692454" w:rsidRDefault="00692454" w:rsidP="00692454">
      <w:pPr>
        <w:pStyle w:val="af1"/>
        <w:rPr>
          <w:rFonts w:ascii="Times New Roman" w:hAnsi="Times New Roman" w:cs="Times New Roman"/>
          <w:sz w:val="24"/>
          <w:szCs w:val="24"/>
        </w:rPr>
      </w:pPr>
    </w:p>
    <w:p w:rsidR="00E27F4A" w:rsidRPr="00692454" w:rsidRDefault="00E27F4A" w:rsidP="00692454">
      <w:pPr>
        <w:pStyle w:val="af1"/>
        <w:rPr>
          <w:rStyle w:val="c14"/>
          <w:rFonts w:ascii="Times New Roman" w:eastAsiaTheme="majorEastAsia" w:hAnsi="Times New Roman" w:cs="Times New Roman"/>
          <w:b/>
          <w:bCs/>
          <w:color w:val="000000"/>
          <w:sz w:val="24"/>
          <w:szCs w:val="24"/>
          <w:lang w:eastAsia="ru-RU"/>
        </w:rPr>
      </w:pPr>
      <w:r w:rsidRPr="00692454">
        <w:rPr>
          <w:rStyle w:val="c14"/>
          <w:rFonts w:ascii="Times New Roman" w:eastAsiaTheme="majorEastAsia" w:hAnsi="Times New Roman" w:cs="Times New Roman"/>
          <w:b/>
          <w:bCs/>
          <w:color w:val="000000"/>
          <w:sz w:val="24"/>
          <w:szCs w:val="24"/>
          <w:lang w:eastAsia="ru-RU"/>
        </w:rPr>
        <w:t>УЧЕБНО-МЕТОДИЧЕСКОЕ ОБЕСПЕЧЕНИЕ ОБРАЗОВАТЕЛЬНОГО ПРОЦЕССА</w:t>
      </w:r>
    </w:p>
    <w:p w:rsidR="00E27F4A" w:rsidRPr="00692454" w:rsidRDefault="00E27F4A" w:rsidP="00692454">
      <w:pPr>
        <w:pStyle w:val="af1"/>
        <w:rPr>
          <w:rStyle w:val="c14"/>
          <w:rFonts w:ascii="Times New Roman" w:eastAsiaTheme="majorEastAsia" w:hAnsi="Times New Roman" w:cs="Times New Roman"/>
          <w:b/>
          <w:bCs/>
          <w:color w:val="000000"/>
          <w:sz w:val="24"/>
          <w:szCs w:val="24"/>
          <w:lang w:eastAsia="ru-RU"/>
        </w:rPr>
      </w:pPr>
      <w:r w:rsidRPr="00692454">
        <w:rPr>
          <w:rStyle w:val="c14"/>
          <w:rFonts w:ascii="Times New Roman" w:eastAsiaTheme="majorEastAsia" w:hAnsi="Times New Roman" w:cs="Times New Roman"/>
          <w:b/>
          <w:bCs/>
          <w:color w:val="000000"/>
          <w:sz w:val="24"/>
          <w:szCs w:val="24"/>
          <w:lang w:eastAsia="ru-RU"/>
        </w:rPr>
        <w:t xml:space="preserve">ОБЯЗАТЕЛЬНЫЕ УЧЕБНЫЕ МАТЕРИАЛЫ ДЛЯ УЧЕНИКА </w:t>
      </w:r>
    </w:p>
    <w:p w:rsidR="00E27F4A" w:rsidRPr="00692454" w:rsidRDefault="00E27F4A" w:rsidP="00692454">
      <w:pPr>
        <w:pStyle w:val="af1"/>
        <w:rPr>
          <w:rStyle w:val="c14"/>
          <w:rFonts w:ascii="Times New Roman" w:eastAsiaTheme="majorEastAsia" w:hAnsi="Times New Roman" w:cs="Times New Roman"/>
          <w:bCs/>
          <w:color w:val="000000"/>
          <w:sz w:val="24"/>
          <w:szCs w:val="24"/>
          <w:lang w:eastAsia="ru-RU"/>
        </w:rPr>
      </w:pPr>
      <w:r w:rsidRPr="00692454">
        <w:rPr>
          <w:rStyle w:val="c14"/>
          <w:rFonts w:ascii="Times New Roman" w:eastAsiaTheme="majorEastAsia" w:hAnsi="Times New Roman" w:cs="Times New Roman"/>
          <w:bCs/>
          <w:color w:val="000000"/>
          <w:sz w:val="24"/>
          <w:szCs w:val="24"/>
          <w:lang w:eastAsia="ru-RU"/>
        </w:rPr>
        <w:t xml:space="preserve">• Технология, 1-4 класс/ Роговцева Н.И., Богданова Н.В., Шипилова Н.В. и другие, Акционерное общество «Издательство «Просвещение» </w:t>
      </w:r>
    </w:p>
    <w:p w:rsidR="00E27F4A" w:rsidRPr="00692454" w:rsidRDefault="00E27F4A" w:rsidP="00692454">
      <w:pPr>
        <w:pStyle w:val="af1"/>
        <w:rPr>
          <w:rStyle w:val="c14"/>
          <w:rFonts w:ascii="Times New Roman" w:eastAsiaTheme="majorEastAsia" w:hAnsi="Times New Roman" w:cs="Times New Roman"/>
          <w:bCs/>
          <w:color w:val="000000"/>
          <w:sz w:val="24"/>
          <w:szCs w:val="24"/>
          <w:lang w:eastAsia="ru-RU"/>
        </w:rPr>
      </w:pPr>
      <w:r w:rsidRPr="00692454">
        <w:rPr>
          <w:rStyle w:val="c14"/>
          <w:rFonts w:ascii="Times New Roman" w:eastAsiaTheme="majorEastAsia" w:hAnsi="Times New Roman" w:cs="Times New Roman"/>
          <w:bCs/>
          <w:color w:val="000000"/>
          <w:sz w:val="24"/>
          <w:szCs w:val="24"/>
          <w:lang w:eastAsia="ru-RU"/>
        </w:rPr>
        <w:t xml:space="preserve">Уроки ручного труда. 1-4 класс И.Г. Розанова </w:t>
      </w:r>
    </w:p>
    <w:p w:rsidR="00E27F4A" w:rsidRPr="00692454" w:rsidRDefault="00E27F4A" w:rsidP="00692454">
      <w:pPr>
        <w:pStyle w:val="af1"/>
        <w:rPr>
          <w:rStyle w:val="c14"/>
          <w:rFonts w:ascii="Times New Roman" w:eastAsiaTheme="majorEastAsia" w:hAnsi="Times New Roman" w:cs="Times New Roman"/>
          <w:bCs/>
          <w:color w:val="000000"/>
          <w:sz w:val="24"/>
          <w:szCs w:val="24"/>
          <w:lang w:eastAsia="ru-RU"/>
        </w:rPr>
      </w:pPr>
    </w:p>
    <w:p w:rsidR="00E27F4A" w:rsidRPr="00692454" w:rsidRDefault="00E27F4A" w:rsidP="00692454">
      <w:pPr>
        <w:pStyle w:val="af1"/>
        <w:rPr>
          <w:rStyle w:val="c14"/>
          <w:rFonts w:ascii="Times New Roman" w:eastAsiaTheme="majorEastAsia" w:hAnsi="Times New Roman" w:cs="Times New Roman"/>
          <w:b/>
          <w:bCs/>
          <w:color w:val="000000"/>
          <w:sz w:val="24"/>
          <w:szCs w:val="24"/>
          <w:lang w:eastAsia="ru-RU"/>
        </w:rPr>
      </w:pPr>
      <w:r w:rsidRPr="00692454">
        <w:rPr>
          <w:rStyle w:val="c14"/>
          <w:rFonts w:ascii="Times New Roman" w:eastAsiaTheme="majorEastAsia" w:hAnsi="Times New Roman" w:cs="Times New Roman"/>
          <w:b/>
          <w:bCs/>
          <w:color w:val="000000"/>
          <w:sz w:val="24"/>
          <w:szCs w:val="24"/>
          <w:lang w:eastAsia="ru-RU"/>
        </w:rPr>
        <w:t>МЕТОДИЧЕСКИЕ МАТЕРИАЛЫ ДЛЯ УЧИТЕЛЯ</w:t>
      </w:r>
    </w:p>
    <w:p w:rsidR="00E27F4A" w:rsidRPr="00692454" w:rsidRDefault="00E27F4A" w:rsidP="00692454">
      <w:pPr>
        <w:pStyle w:val="af1"/>
        <w:rPr>
          <w:rStyle w:val="c14"/>
          <w:rFonts w:ascii="Times New Roman" w:eastAsiaTheme="majorEastAsia" w:hAnsi="Times New Roman" w:cs="Times New Roman"/>
          <w:bCs/>
          <w:color w:val="000000"/>
          <w:sz w:val="24"/>
          <w:szCs w:val="24"/>
          <w:lang w:eastAsia="ru-RU"/>
        </w:rPr>
      </w:pPr>
      <w:r w:rsidRPr="00692454">
        <w:rPr>
          <w:rStyle w:val="c14"/>
          <w:rFonts w:ascii="Times New Roman" w:eastAsiaTheme="majorEastAsia" w:hAnsi="Times New Roman" w:cs="Times New Roman"/>
          <w:bCs/>
          <w:color w:val="000000"/>
          <w:sz w:val="24"/>
          <w:szCs w:val="24"/>
          <w:lang w:eastAsia="ru-RU"/>
        </w:rPr>
        <w:t xml:space="preserve"> https://infourok.ru/metodicheskoe-posobie-dlya-uchiteley-tehnologii-3895438.html  </w:t>
      </w:r>
      <w:hyperlink r:id="rId39" w:history="1">
        <w:r w:rsidRPr="00692454">
          <w:rPr>
            <w:rStyle w:val="ae"/>
            <w:rFonts w:ascii="Times New Roman" w:eastAsiaTheme="majorEastAsia" w:hAnsi="Times New Roman" w:cs="Times New Roman"/>
            <w:bCs/>
            <w:sz w:val="24"/>
            <w:szCs w:val="24"/>
            <w:lang w:eastAsia="ru-RU"/>
          </w:rPr>
          <w:t>https://rosuchebnik.ru/material/tekhnologiya-4-klass-metodicheskie-rekomendatsiikhohlova/</w:t>
        </w:r>
      </w:hyperlink>
      <w:r w:rsidR="00692454">
        <w:rPr>
          <w:rStyle w:val="c14"/>
          <w:rFonts w:ascii="Times New Roman" w:eastAsiaTheme="majorEastAsia" w:hAnsi="Times New Roman" w:cs="Times New Roman"/>
          <w:bCs/>
          <w:color w:val="000000"/>
          <w:sz w:val="24"/>
          <w:szCs w:val="24"/>
          <w:lang w:eastAsia="ru-RU"/>
        </w:rPr>
        <w:t xml:space="preserve"> </w:t>
      </w:r>
    </w:p>
    <w:p w:rsidR="00E27F4A" w:rsidRPr="00692454" w:rsidRDefault="00E27F4A" w:rsidP="00692454">
      <w:pPr>
        <w:pStyle w:val="af1"/>
        <w:rPr>
          <w:rStyle w:val="c14"/>
          <w:rFonts w:ascii="Times New Roman" w:eastAsiaTheme="majorEastAsia" w:hAnsi="Times New Roman" w:cs="Times New Roman"/>
          <w:b/>
          <w:bCs/>
          <w:color w:val="000000"/>
          <w:sz w:val="24"/>
          <w:szCs w:val="24"/>
          <w:lang w:eastAsia="ru-RU"/>
        </w:rPr>
      </w:pPr>
      <w:r w:rsidRPr="00692454">
        <w:rPr>
          <w:rStyle w:val="c14"/>
          <w:rFonts w:ascii="Times New Roman" w:eastAsiaTheme="majorEastAsia" w:hAnsi="Times New Roman" w:cs="Times New Roman"/>
          <w:b/>
          <w:bCs/>
          <w:color w:val="000000"/>
          <w:sz w:val="24"/>
          <w:szCs w:val="24"/>
          <w:lang w:eastAsia="ru-RU"/>
        </w:rPr>
        <w:t xml:space="preserve">УЧЕБНОЕ ОБОРУДОВАНИЕ  </w:t>
      </w:r>
    </w:p>
    <w:p w:rsidR="00E27F4A" w:rsidRPr="00692454" w:rsidRDefault="00E27F4A" w:rsidP="00692454">
      <w:pPr>
        <w:pStyle w:val="af1"/>
        <w:rPr>
          <w:rStyle w:val="c14"/>
          <w:rFonts w:ascii="Times New Roman" w:eastAsiaTheme="majorEastAsia" w:hAnsi="Times New Roman" w:cs="Times New Roman"/>
          <w:b/>
          <w:bCs/>
          <w:color w:val="000000"/>
          <w:sz w:val="24"/>
          <w:szCs w:val="24"/>
          <w:lang w:eastAsia="ru-RU"/>
        </w:rPr>
      </w:pPr>
      <w:r w:rsidRPr="00692454">
        <w:rPr>
          <w:rStyle w:val="c14"/>
          <w:rFonts w:ascii="Times New Roman" w:eastAsiaTheme="majorEastAsia" w:hAnsi="Times New Roman" w:cs="Times New Roman"/>
          <w:bCs/>
          <w:color w:val="000000"/>
          <w:sz w:val="24"/>
          <w:szCs w:val="24"/>
          <w:lang w:eastAsia="ru-RU"/>
        </w:rPr>
        <w:t>Таблицы в соответствии с основными разделами программы обучения, альбомы демонстрационного и раздаточного материала, мультимедийные (цифровые) инструменты и образовательные ресурсы, соответствующие содержанию обучения, обучающие программы по предмету (пол возможности), видеофильмы (труд людей, технологические процессы, народные промыслы), слайды (диапозитивы) по основным темам курса,  действующие модели механизмов, Объѐмные модели геометрических фигур.</w:t>
      </w:r>
      <w:r w:rsidR="00692454">
        <w:rPr>
          <w:rStyle w:val="c14"/>
          <w:rFonts w:ascii="Times New Roman" w:eastAsiaTheme="majorEastAsia" w:hAnsi="Times New Roman" w:cs="Times New Roman"/>
          <w:b/>
          <w:bCs/>
          <w:color w:val="000000"/>
          <w:sz w:val="24"/>
          <w:szCs w:val="24"/>
          <w:lang w:eastAsia="ru-RU"/>
        </w:rPr>
        <w:t xml:space="preserve"> </w:t>
      </w:r>
    </w:p>
    <w:p w:rsidR="00E27F4A" w:rsidRPr="00692454" w:rsidRDefault="00E27F4A" w:rsidP="00692454">
      <w:pPr>
        <w:pStyle w:val="af1"/>
        <w:rPr>
          <w:rStyle w:val="c14"/>
          <w:rFonts w:ascii="Times New Roman" w:eastAsiaTheme="majorEastAsia" w:hAnsi="Times New Roman" w:cs="Times New Roman"/>
          <w:bCs/>
          <w:color w:val="000000"/>
          <w:sz w:val="24"/>
          <w:szCs w:val="24"/>
          <w:lang w:eastAsia="ru-RU"/>
        </w:rPr>
      </w:pPr>
      <w:r w:rsidRPr="00692454">
        <w:rPr>
          <w:rStyle w:val="c14"/>
          <w:rFonts w:ascii="Times New Roman" w:eastAsiaTheme="majorEastAsia" w:hAnsi="Times New Roman" w:cs="Times New Roman"/>
          <w:b/>
          <w:bCs/>
          <w:color w:val="000000"/>
          <w:sz w:val="24"/>
          <w:szCs w:val="24"/>
          <w:lang w:eastAsia="ru-RU"/>
        </w:rPr>
        <w:t xml:space="preserve">ОБОРУДОВАНИЕ ДЛЯ ПРОВЕДЕНИЯ ПРАКТИЧЕСКИХ РАБОТ, ДЕМОНСТРАЦИЙ  </w:t>
      </w:r>
    </w:p>
    <w:p w:rsidR="00E27F4A" w:rsidRPr="00692454" w:rsidRDefault="00E27F4A" w:rsidP="00692454">
      <w:pPr>
        <w:pStyle w:val="af1"/>
        <w:rPr>
          <w:rStyle w:val="c14"/>
          <w:rFonts w:ascii="Times New Roman" w:eastAsiaTheme="majorEastAsia" w:hAnsi="Times New Roman" w:cs="Times New Roman"/>
          <w:bCs/>
          <w:color w:val="000000"/>
          <w:sz w:val="24"/>
          <w:szCs w:val="24"/>
          <w:lang w:eastAsia="ru-RU"/>
        </w:rPr>
      </w:pPr>
      <w:r w:rsidRPr="00692454">
        <w:rPr>
          <w:rStyle w:val="c14"/>
          <w:rFonts w:ascii="Times New Roman" w:eastAsiaTheme="majorEastAsia" w:hAnsi="Times New Roman" w:cs="Times New Roman"/>
          <w:bCs/>
          <w:color w:val="000000"/>
          <w:sz w:val="24"/>
          <w:szCs w:val="24"/>
          <w:lang w:eastAsia="ru-RU"/>
        </w:rPr>
        <w:t>Набор инструментов для работы с различными материалами в соответствии с программой обучения, конструкторы для изучения прос</w:t>
      </w:r>
      <w:r w:rsidR="00692454">
        <w:rPr>
          <w:rStyle w:val="c14"/>
          <w:rFonts w:ascii="Times New Roman" w:eastAsiaTheme="majorEastAsia" w:hAnsi="Times New Roman" w:cs="Times New Roman"/>
          <w:bCs/>
          <w:color w:val="000000"/>
          <w:sz w:val="24"/>
          <w:szCs w:val="24"/>
          <w:lang w:eastAsia="ru-RU"/>
        </w:rPr>
        <w:t xml:space="preserve">тых конструкций и механизмов. </w:t>
      </w:r>
    </w:p>
    <w:p w:rsidR="00E27F4A" w:rsidRPr="00692454" w:rsidRDefault="00E27F4A" w:rsidP="00692454">
      <w:pPr>
        <w:pStyle w:val="af1"/>
        <w:rPr>
          <w:rStyle w:val="c14"/>
          <w:rFonts w:ascii="Times New Roman" w:eastAsiaTheme="majorEastAsia" w:hAnsi="Times New Roman" w:cs="Times New Roman"/>
          <w:b/>
          <w:bCs/>
          <w:color w:val="000000"/>
          <w:sz w:val="24"/>
          <w:szCs w:val="24"/>
          <w:lang w:eastAsia="ru-RU"/>
        </w:rPr>
      </w:pPr>
      <w:r w:rsidRPr="00692454">
        <w:rPr>
          <w:rStyle w:val="c14"/>
          <w:rFonts w:ascii="Times New Roman" w:eastAsiaTheme="majorEastAsia" w:hAnsi="Times New Roman" w:cs="Times New Roman"/>
          <w:b/>
          <w:bCs/>
          <w:color w:val="000000"/>
          <w:sz w:val="24"/>
          <w:szCs w:val="24"/>
          <w:lang w:eastAsia="ru-RU"/>
        </w:rPr>
        <w:t xml:space="preserve">ЦИФРОВЫЕ ОБРАЗОВАТЕЛЬНЫЕ РЕСУРСЫ И РЕСУРСЫ СЕТИ ИНТЕРНЕТ </w:t>
      </w:r>
      <w:hyperlink r:id="rId40" w:history="1">
        <w:r w:rsidRPr="00692454">
          <w:rPr>
            <w:rStyle w:val="ae"/>
            <w:rFonts w:ascii="Times New Roman" w:eastAsiaTheme="majorEastAsia" w:hAnsi="Times New Roman" w:cs="Times New Roman"/>
            <w:b/>
            <w:bCs/>
            <w:sz w:val="24"/>
            <w:szCs w:val="24"/>
            <w:lang w:eastAsia="ru-RU"/>
          </w:rPr>
          <w:t>https://resh.edu.ru/subject/lesson/4562/train/173999/</w:t>
        </w:r>
      </w:hyperlink>
      <w:r w:rsidRPr="00692454">
        <w:rPr>
          <w:rStyle w:val="c14"/>
          <w:rFonts w:ascii="Times New Roman" w:eastAsiaTheme="majorEastAsia" w:hAnsi="Times New Roman" w:cs="Times New Roman"/>
          <w:b/>
          <w:bCs/>
          <w:color w:val="000000"/>
          <w:sz w:val="24"/>
          <w:szCs w:val="24"/>
          <w:lang w:eastAsia="ru-RU"/>
        </w:rPr>
        <w:t xml:space="preserve"> </w:t>
      </w:r>
    </w:p>
    <w:p w:rsidR="00E27F4A" w:rsidRPr="00692454" w:rsidRDefault="00E27F4A" w:rsidP="00692454">
      <w:pPr>
        <w:pStyle w:val="af1"/>
        <w:rPr>
          <w:rFonts w:ascii="Times New Roman" w:eastAsiaTheme="majorEastAsia" w:hAnsi="Times New Roman" w:cs="Times New Roman"/>
          <w:b/>
          <w:bCs/>
          <w:color w:val="000000"/>
          <w:sz w:val="24"/>
          <w:szCs w:val="24"/>
          <w:lang w:eastAsia="ru-RU"/>
        </w:rPr>
      </w:pPr>
      <w:r w:rsidRPr="00692454">
        <w:rPr>
          <w:rStyle w:val="c14"/>
          <w:rFonts w:ascii="Times New Roman" w:eastAsiaTheme="majorEastAsia" w:hAnsi="Times New Roman" w:cs="Times New Roman"/>
          <w:b/>
          <w:bCs/>
          <w:color w:val="000000"/>
          <w:sz w:val="24"/>
          <w:szCs w:val="24"/>
          <w:lang w:eastAsia="ru-RU"/>
        </w:rPr>
        <w:t xml:space="preserve"> </w:t>
      </w:r>
      <w:hyperlink r:id="rId41" w:history="1">
        <w:r w:rsidRPr="00692454">
          <w:rPr>
            <w:rStyle w:val="ae"/>
            <w:rFonts w:ascii="Times New Roman" w:eastAsiaTheme="majorEastAsia" w:hAnsi="Times New Roman" w:cs="Times New Roman"/>
            <w:b/>
            <w:bCs/>
            <w:sz w:val="24"/>
            <w:szCs w:val="24"/>
            <w:lang w:eastAsia="ru-RU"/>
          </w:rPr>
          <w:t>https://infourok.ru/internet-resursi-po-tehnologii-839513.html</w:t>
        </w:r>
      </w:hyperlink>
    </w:p>
    <w:p w:rsidR="00E84AEC" w:rsidRDefault="00E84AEC" w:rsidP="00692454">
      <w:pPr>
        <w:pStyle w:val="af1"/>
        <w:rPr>
          <w:rFonts w:ascii="Times New Roman" w:hAnsi="Times New Roman" w:cs="Times New Roman"/>
          <w:sz w:val="24"/>
          <w:szCs w:val="24"/>
        </w:rPr>
      </w:pPr>
    </w:p>
    <w:p w:rsidR="00E84AEC" w:rsidRDefault="00E84AEC" w:rsidP="00692454">
      <w:pPr>
        <w:pStyle w:val="af1"/>
        <w:rPr>
          <w:rFonts w:ascii="Times New Roman" w:hAnsi="Times New Roman" w:cs="Times New Roman"/>
          <w:sz w:val="24"/>
          <w:szCs w:val="24"/>
        </w:rPr>
      </w:pPr>
    </w:p>
    <w:p w:rsidR="00E84AEC" w:rsidRDefault="00E84AEC" w:rsidP="00692454">
      <w:pPr>
        <w:pStyle w:val="af1"/>
        <w:rPr>
          <w:rFonts w:ascii="Times New Roman" w:hAnsi="Times New Roman" w:cs="Times New Roman"/>
          <w:sz w:val="24"/>
          <w:szCs w:val="24"/>
        </w:rPr>
      </w:pPr>
    </w:p>
    <w:p w:rsidR="00E84AEC" w:rsidRDefault="00E84AEC" w:rsidP="00692454">
      <w:pPr>
        <w:pStyle w:val="af1"/>
        <w:rPr>
          <w:rFonts w:ascii="Times New Roman" w:hAnsi="Times New Roman" w:cs="Times New Roman"/>
          <w:sz w:val="24"/>
          <w:szCs w:val="24"/>
        </w:rPr>
      </w:pPr>
    </w:p>
    <w:p w:rsidR="00E84AEC" w:rsidRDefault="00E84AEC" w:rsidP="00692454">
      <w:pPr>
        <w:pStyle w:val="af1"/>
        <w:rPr>
          <w:rFonts w:ascii="Times New Roman" w:hAnsi="Times New Roman" w:cs="Times New Roman"/>
          <w:sz w:val="24"/>
          <w:szCs w:val="24"/>
        </w:rPr>
      </w:pPr>
    </w:p>
    <w:p w:rsidR="00E84AEC" w:rsidRDefault="00E84AEC" w:rsidP="00692454">
      <w:pPr>
        <w:pStyle w:val="af1"/>
        <w:rPr>
          <w:rFonts w:ascii="Times New Roman" w:hAnsi="Times New Roman" w:cs="Times New Roman"/>
          <w:sz w:val="24"/>
          <w:szCs w:val="24"/>
        </w:rPr>
      </w:pPr>
    </w:p>
    <w:p w:rsidR="00E84AEC" w:rsidRDefault="00E84AEC" w:rsidP="00692454">
      <w:pPr>
        <w:pStyle w:val="af1"/>
        <w:rPr>
          <w:rFonts w:ascii="Times New Roman" w:hAnsi="Times New Roman" w:cs="Times New Roman"/>
          <w:sz w:val="24"/>
          <w:szCs w:val="24"/>
        </w:rPr>
      </w:pPr>
    </w:p>
    <w:p w:rsidR="00E84AEC" w:rsidRDefault="00E84AEC" w:rsidP="00692454">
      <w:pPr>
        <w:pStyle w:val="af1"/>
        <w:rPr>
          <w:rFonts w:ascii="Times New Roman" w:hAnsi="Times New Roman" w:cs="Times New Roman"/>
          <w:sz w:val="24"/>
          <w:szCs w:val="24"/>
        </w:rPr>
      </w:pPr>
    </w:p>
    <w:p w:rsidR="00E84AEC" w:rsidRDefault="00E84AEC" w:rsidP="00692454">
      <w:pPr>
        <w:pStyle w:val="af1"/>
        <w:rPr>
          <w:rFonts w:ascii="Times New Roman" w:hAnsi="Times New Roman" w:cs="Times New Roman"/>
          <w:sz w:val="24"/>
          <w:szCs w:val="24"/>
        </w:rPr>
      </w:pPr>
    </w:p>
    <w:p w:rsidR="00E84AEC" w:rsidRDefault="00E84AEC" w:rsidP="00692454">
      <w:pPr>
        <w:pStyle w:val="af1"/>
        <w:rPr>
          <w:rFonts w:ascii="Times New Roman" w:hAnsi="Times New Roman" w:cs="Times New Roman"/>
          <w:sz w:val="24"/>
          <w:szCs w:val="24"/>
        </w:rPr>
      </w:pPr>
    </w:p>
    <w:p w:rsidR="00E84AEC" w:rsidRDefault="00E84AEC" w:rsidP="00692454">
      <w:pPr>
        <w:pStyle w:val="af1"/>
        <w:rPr>
          <w:rFonts w:ascii="Times New Roman" w:hAnsi="Times New Roman" w:cs="Times New Roman"/>
          <w:sz w:val="24"/>
          <w:szCs w:val="24"/>
        </w:rPr>
      </w:pPr>
    </w:p>
    <w:p w:rsidR="00E84AEC" w:rsidRDefault="00E84AEC" w:rsidP="00692454">
      <w:pPr>
        <w:pStyle w:val="af1"/>
        <w:rPr>
          <w:rFonts w:ascii="Times New Roman" w:hAnsi="Times New Roman" w:cs="Times New Roman"/>
          <w:sz w:val="24"/>
          <w:szCs w:val="24"/>
        </w:rPr>
      </w:pPr>
    </w:p>
    <w:p w:rsidR="00E84AEC" w:rsidRDefault="00E84AEC" w:rsidP="00692454">
      <w:pPr>
        <w:pStyle w:val="af1"/>
        <w:rPr>
          <w:rFonts w:ascii="Times New Roman" w:hAnsi="Times New Roman" w:cs="Times New Roman"/>
          <w:sz w:val="24"/>
          <w:szCs w:val="24"/>
        </w:rPr>
      </w:pPr>
    </w:p>
    <w:p w:rsidR="00E84AEC" w:rsidRDefault="00E84AEC" w:rsidP="00692454">
      <w:pPr>
        <w:pStyle w:val="af1"/>
        <w:rPr>
          <w:rFonts w:ascii="Times New Roman" w:hAnsi="Times New Roman" w:cs="Times New Roman"/>
          <w:sz w:val="24"/>
          <w:szCs w:val="24"/>
        </w:rPr>
      </w:pPr>
    </w:p>
    <w:p w:rsidR="00E27F4A" w:rsidRPr="00E84AEC" w:rsidRDefault="00E27F4A" w:rsidP="00E84AEC">
      <w:pPr>
        <w:pStyle w:val="af1"/>
        <w:jc w:val="center"/>
        <w:rPr>
          <w:rFonts w:ascii="Times New Roman" w:hAnsi="Times New Roman" w:cs="Times New Roman"/>
          <w:b/>
          <w:sz w:val="28"/>
          <w:szCs w:val="28"/>
        </w:rPr>
      </w:pPr>
      <w:r w:rsidRPr="00E84AEC">
        <w:rPr>
          <w:rFonts w:ascii="Times New Roman" w:hAnsi="Times New Roman" w:cs="Times New Roman"/>
          <w:b/>
          <w:sz w:val="28"/>
          <w:szCs w:val="28"/>
        </w:rPr>
        <w:t>Физическая культура</w:t>
      </w:r>
    </w:p>
    <w:p w:rsidR="00E27F4A" w:rsidRPr="00692454" w:rsidRDefault="00E84AEC"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363555">
        <w:rPr>
          <w:rFonts w:ascii="Times New Roman" w:hAnsi="Times New Roman" w:cs="Times New Roman"/>
          <w:sz w:val="24"/>
          <w:szCs w:val="24"/>
        </w:rPr>
        <w:t>Адаптированная основная общеобразовательная</w:t>
      </w:r>
      <w:r w:rsidR="00E27F4A" w:rsidRPr="00692454">
        <w:rPr>
          <w:rFonts w:ascii="Times New Roman" w:hAnsi="Times New Roman" w:cs="Times New Roman"/>
          <w:sz w:val="24"/>
          <w:szCs w:val="24"/>
        </w:rPr>
        <w:t xml:space="preserve"> п</w:t>
      </w:r>
      <w:r w:rsidR="00363555">
        <w:rPr>
          <w:rFonts w:ascii="Times New Roman" w:hAnsi="Times New Roman" w:cs="Times New Roman"/>
          <w:sz w:val="24"/>
          <w:szCs w:val="24"/>
        </w:rPr>
        <w:t>рограмма</w:t>
      </w:r>
      <w:r w:rsidR="00E27F4A" w:rsidRPr="00692454">
        <w:rPr>
          <w:rFonts w:ascii="Times New Roman" w:hAnsi="Times New Roman" w:cs="Times New Roman"/>
          <w:sz w:val="24"/>
          <w:szCs w:val="24"/>
        </w:rPr>
        <w:t xml:space="preserve"> начального общего образования учащихся с задержкой психического развития  (вариант 7.1 и  7.2) </w:t>
      </w:r>
      <w:r w:rsidR="00363555">
        <w:rPr>
          <w:rFonts w:ascii="Times New Roman" w:hAnsi="Times New Roman" w:cs="Times New Roman"/>
          <w:sz w:val="24"/>
          <w:szCs w:val="24"/>
        </w:rPr>
        <w:t>в</w:t>
      </w:r>
      <w:r w:rsidR="00E27F4A" w:rsidRPr="00692454">
        <w:rPr>
          <w:rFonts w:ascii="Times New Roman" w:hAnsi="Times New Roman" w:cs="Times New Roman"/>
          <w:sz w:val="24"/>
          <w:szCs w:val="24"/>
        </w:rPr>
        <w:t xml:space="preserve"> МБОУ СОШ с.Павловка  </w:t>
      </w:r>
      <w:r w:rsidR="00363555" w:rsidRPr="00692454">
        <w:rPr>
          <w:rFonts w:ascii="Times New Roman" w:hAnsi="Times New Roman" w:cs="Times New Roman"/>
          <w:sz w:val="24"/>
          <w:szCs w:val="24"/>
        </w:rPr>
        <w:t>составлена на основе Федерального образовательного стандарта начального общего образования обучающихся с ограниченными возможностями здоровья  (пр. МО РФ от 19.12.2014г № 1598), авторской программы Ляха А.А. «Физическая  культура» М.«Просвещение», (программы общеобразовательных учреждений. Начальная школа. 1-4 классы; Учебно</w:t>
      </w:r>
      <w:r w:rsidR="00363555">
        <w:rPr>
          <w:rFonts w:ascii="Times New Roman" w:hAnsi="Times New Roman" w:cs="Times New Roman"/>
          <w:sz w:val="24"/>
          <w:szCs w:val="24"/>
        </w:rPr>
        <w:t>-</w:t>
      </w:r>
      <w:r w:rsidR="00363555" w:rsidRPr="00692454">
        <w:rPr>
          <w:rFonts w:ascii="Times New Roman" w:hAnsi="Times New Roman" w:cs="Times New Roman"/>
          <w:sz w:val="24"/>
          <w:szCs w:val="24"/>
        </w:rPr>
        <w:t xml:space="preserve">методический комплект« Школа России» М.,  «Просвещение».) </w:t>
      </w:r>
      <w:r w:rsidR="00E27F4A" w:rsidRPr="00692454">
        <w:rPr>
          <w:rFonts w:ascii="Times New Roman" w:hAnsi="Times New Roman" w:cs="Times New Roman"/>
          <w:sz w:val="24"/>
          <w:szCs w:val="24"/>
        </w:rPr>
        <w:t xml:space="preserve">                                                  </w:t>
      </w:r>
    </w:p>
    <w:p w:rsidR="00E27F4A" w:rsidRPr="00692454" w:rsidRDefault="00E84AEC" w:rsidP="00692454">
      <w:pPr>
        <w:pStyle w:val="af1"/>
        <w:rPr>
          <w:rFonts w:ascii="Times New Roman" w:hAnsi="Times New Roman" w:cs="Times New Roman"/>
          <w:sz w:val="24"/>
          <w:szCs w:val="24"/>
        </w:rPr>
      </w:pPr>
      <w:r>
        <w:rPr>
          <w:rFonts w:ascii="Times New Roman" w:hAnsi="Times New Roman" w:cs="Times New Roman"/>
          <w:sz w:val="24"/>
          <w:szCs w:val="24"/>
        </w:rPr>
        <w:t xml:space="preserve">      </w:t>
      </w:r>
      <w:r w:rsidR="00E27F4A" w:rsidRPr="00692454">
        <w:rPr>
          <w:rFonts w:ascii="Times New Roman" w:hAnsi="Times New Roman" w:cs="Times New Roman"/>
          <w:sz w:val="24"/>
          <w:szCs w:val="24"/>
        </w:rPr>
        <w:t xml:space="preserve">Рабочая программа учебного предмета «Физическая культура» отражает содержание обучения учебному предмету «Физическая культура» с учетом особых образовательных потребностей учащихся с ЗПР.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Общей целью </w:t>
      </w:r>
      <w:r w:rsidRPr="00692454">
        <w:rPr>
          <w:rFonts w:ascii="Times New Roman" w:hAnsi="Times New Roman" w:cs="Times New Roman"/>
          <w:sz w:val="24"/>
          <w:szCs w:val="24"/>
        </w:rPr>
        <w:t xml:space="preserve">изучения предмета «Физическая культура» является укрепление здоровья учащихся с ЗПР и совершенствование их физического развития, формирование первоначальных представлений о значении физической культуры для укрепления здоровья человека.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Овладение учебным предметом «Физическая культура» представляет сложность для учащихся с ЗПР. Это связано с недостатками психофизического развития детей:  несформированностью пространственной ориентировки, зрительномоторной координации, трудностями произвольной регуляции деятельности, трудностями понимания речевой инструкции.   </w:t>
      </w:r>
    </w:p>
    <w:p w:rsidR="00E27F4A" w:rsidRPr="00E84AEC" w:rsidRDefault="00E27F4A" w:rsidP="00692454">
      <w:pPr>
        <w:pStyle w:val="af1"/>
        <w:rPr>
          <w:rFonts w:ascii="Times New Roman" w:hAnsi="Times New Roman" w:cs="Times New Roman"/>
          <w:b/>
          <w:sz w:val="24"/>
          <w:szCs w:val="24"/>
        </w:rPr>
      </w:pPr>
      <w:r w:rsidRPr="00E84AEC">
        <w:rPr>
          <w:rFonts w:ascii="Times New Roman" w:hAnsi="Times New Roman" w:cs="Times New Roman"/>
          <w:b/>
          <w:sz w:val="24"/>
          <w:szCs w:val="24"/>
        </w:rPr>
        <w:t xml:space="preserve">Общие задачи учебного предмета «Учебного предмета»: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укрепление здоровья, содействие гармоничному физическому и социальному развитию;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формирование двигательных навыков и умений, первоначальных умений саморегуляции;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формирование системы элементарных знаний о здоровом образе жизни и установки на сохранение и укрепление здоровья;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владение основными представлениями о собственном теле;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развитие основных физических качеств (силы, быстроты, выносливости, координации,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гибкости);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коррекция недостатков психофизического развития.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С учетом особых образовательных потребностей учащихся с ЗПР обозначенные задачи конкретизируются следующим образом: </w:t>
      </w:r>
      <w:r w:rsidRPr="00692454">
        <w:rPr>
          <w:rFonts w:ascii="Times New Roman" w:hAnsi="Times New Roman" w:cs="Times New Roman"/>
          <w:sz w:val="24"/>
          <w:szCs w:val="24"/>
        </w:rPr>
        <w:t xml:space="preserve">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познакомить с правилами подвижных игр и игровых заданий с элементами спортивных игр, учить соблюдать их;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формировать представления о значении физической культуры в укреплении собственного здоровья;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формировать навыки выполнения основных видов движения (ходьба, бег, перекаты, лазанье, прыжки, метание) в процессе выполнения гимнастических упражнений, по легкой атлетике, коррекционно-развивающих упражнений и игр;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учить имитировать движения спортсменов;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формировать потребность организовывать здоровьесберегающую жизнедеятельность (режим дня, утренняя зарядка, оздоровительные мероприятия, подвижные игры и т. д.).   </w:t>
      </w:r>
    </w:p>
    <w:p w:rsidR="00E27F4A" w:rsidRPr="00692454" w:rsidRDefault="00E27F4A" w:rsidP="00692454">
      <w:pPr>
        <w:pStyle w:val="af1"/>
        <w:rPr>
          <w:rFonts w:ascii="Times New Roman" w:hAnsi="Times New Roman" w:cs="Times New Roman"/>
          <w:sz w:val="24"/>
          <w:szCs w:val="24"/>
        </w:rPr>
      </w:pPr>
      <w:r w:rsidRPr="00E84AEC">
        <w:rPr>
          <w:rFonts w:ascii="Times New Roman" w:hAnsi="Times New Roman" w:cs="Times New Roman"/>
          <w:b/>
          <w:sz w:val="24"/>
          <w:szCs w:val="24"/>
        </w:rPr>
        <w:t>Общая характеристика</w:t>
      </w:r>
      <w:r w:rsidRPr="00692454">
        <w:rPr>
          <w:rFonts w:ascii="Times New Roman" w:hAnsi="Times New Roman" w:cs="Times New Roman"/>
          <w:sz w:val="24"/>
          <w:szCs w:val="24"/>
        </w:rPr>
        <w:t xml:space="preserve"> и коррекционно-развивающее значение учебного предмета «Физическая культура»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Учебный предмет «Физическая культура» является одним из основных в системе физического воспитания младшего школьника. Укрепление физического здоровья детей, совершенствование их физического развития, воспитание стремления заниматься физической культурой – основная задача уроков физической культуры.   </w:t>
      </w:r>
    </w:p>
    <w:p w:rsidR="00E27F4A" w:rsidRPr="00692454" w:rsidRDefault="00E27F4A" w:rsidP="00E84AEC">
      <w:pPr>
        <w:pStyle w:val="af1"/>
        <w:jc w:val="both"/>
        <w:rPr>
          <w:rFonts w:ascii="Times New Roman" w:hAnsi="Times New Roman" w:cs="Times New Roman"/>
          <w:sz w:val="24"/>
          <w:szCs w:val="24"/>
        </w:rPr>
      </w:pPr>
      <w:r w:rsidRPr="00692454">
        <w:rPr>
          <w:rFonts w:ascii="Times New Roman" w:hAnsi="Times New Roman" w:cs="Times New Roman"/>
          <w:sz w:val="24"/>
          <w:szCs w:val="24"/>
        </w:rPr>
        <w:lastRenderedPageBreak/>
        <w:t xml:space="preserve">Умение поддерживать здоровый образ жизни, стремиться совершенствовать свои спортивные навыки, адекватно оценивать свои физические возможности способствует формированию общей культуры. Учащиеся учатся подбору одежды, обуви и инвентаря, соблюдению правил личной гигиены. Выполнение физических упражнений позитивно  влияет  на физическое развитие и развитие физических качеств, оно развивает разные группы мышц.   </w:t>
      </w:r>
    </w:p>
    <w:p w:rsidR="00E27F4A" w:rsidRPr="00692454" w:rsidRDefault="00E84AEC" w:rsidP="00E84AEC">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E27F4A" w:rsidRPr="00692454">
        <w:rPr>
          <w:rFonts w:ascii="Times New Roman" w:hAnsi="Times New Roman" w:cs="Times New Roman"/>
          <w:sz w:val="24"/>
          <w:szCs w:val="24"/>
        </w:rPr>
        <w:t xml:space="preserve">Прыжки со скакалкой, передвижение по гимнастической стенке, преодоление полосы препятствий  координирует движения, улучшает межполушарное взаимодействие.Упражнения в поднимании и переноске грузов улучшают бытовую ориентировку, практические умения.  </w:t>
      </w:r>
    </w:p>
    <w:p w:rsidR="00E27F4A" w:rsidRPr="00692454" w:rsidRDefault="00E27F4A" w:rsidP="00E84AE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Занятия лёгкой атлетикой,  лыжной подготовкой, подвижными играми и элементами спортивных игр способствуют развитию гибкости, улучшению координации, формированию осанки, укреплению мышечного корсета, повышению выносливости и скоростных качеств, становлению и совершенствованию коммуникативных навыков.   </w:t>
      </w:r>
    </w:p>
    <w:p w:rsidR="00E27F4A" w:rsidRPr="00692454" w:rsidRDefault="00E27F4A" w:rsidP="00E84AE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Коррекционно-развивающие упражнения  улучшают не только моторику, но способствуют овладению умением управлять дыханием, укрепляют мышцы спины, осуществляют профилактику и коррекцию нарушений осанки и плоскостопия.  </w:t>
      </w:r>
    </w:p>
    <w:p w:rsidR="00E27F4A" w:rsidRPr="00692454" w:rsidRDefault="00E27F4A" w:rsidP="00E84AEC">
      <w:pPr>
        <w:pStyle w:val="af1"/>
        <w:jc w:val="both"/>
        <w:rPr>
          <w:rFonts w:ascii="Times New Roman" w:hAnsi="Times New Roman" w:cs="Times New Roman"/>
          <w:sz w:val="24"/>
          <w:szCs w:val="24"/>
        </w:rPr>
      </w:pPr>
      <w:r w:rsidRPr="00692454">
        <w:rPr>
          <w:rFonts w:ascii="Times New Roman" w:hAnsi="Times New Roman" w:cs="Times New Roman"/>
          <w:sz w:val="24"/>
          <w:szCs w:val="24"/>
        </w:rPr>
        <w:t xml:space="preserve">В то же время у школьника с ЗПР могут возникнуть трудности при усвоении программного материала по физической культуре. У учащихся могут наблюдаться нарушения пространственной ориентировки, дети затрудняются в понимании инструкции с использованием понятий, обозначающих пространственные отношения. Несформированность системы произвольной регуляции нарушает выполнение программы действий. В группе детей с ЗПР может обнаружиться неравномерность темпа выполнения учебного действия, что ведет к выпадению одного из элементов действия или незавершению самого действия. Повышенная отвлекаемость приводит к многочисленным ошибкам выполнения учебного задания, снижает темп и результативность деятельности. Дети с ЗПР нуждаются в постоянном контроле и дополнительных стимулах.  </w:t>
      </w:r>
    </w:p>
    <w:p w:rsidR="00E27F4A" w:rsidRPr="00692454" w:rsidRDefault="00E84AEC" w:rsidP="00E84AEC">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E27F4A" w:rsidRPr="00692454">
        <w:rPr>
          <w:rFonts w:ascii="Times New Roman" w:hAnsi="Times New Roman" w:cs="Times New Roman"/>
          <w:sz w:val="24"/>
          <w:szCs w:val="24"/>
        </w:rPr>
        <w:t xml:space="preserve">Обучение учебному предмету «Физическая культура» создает возможности для преодоления не только перечисленных несовершенств, но и других недостатков развития, типичных для данного контингента учащихся.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Обучение физической культуре должно строиться с учетом особых образовательных потребностей детей с ЗПР.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Учитель может самостоятельно распределять часовую нагрузку на изучение разделов учебного предмета, адаптировать упражнения и задания.   </w:t>
      </w:r>
    </w:p>
    <w:p w:rsidR="00E27F4A" w:rsidRPr="00E84AEC" w:rsidRDefault="00E27F4A" w:rsidP="00692454">
      <w:pPr>
        <w:pStyle w:val="af1"/>
        <w:rPr>
          <w:rFonts w:ascii="Times New Roman" w:hAnsi="Times New Roman" w:cs="Times New Roman"/>
          <w:b/>
          <w:sz w:val="24"/>
          <w:szCs w:val="24"/>
        </w:rPr>
      </w:pPr>
      <w:r w:rsidRPr="00E84AEC">
        <w:rPr>
          <w:rFonts w:ascii="Times New Roman" w:hAnsi="Times New Roman" w:cs="Times New Roman"/>
          <w:b/>
          <w:sz w:val="24"/>
          <w:szCs w:val="24"/>
        </w:rPr>
        <w:t>М</w:t>
      </w:r>
      <w:r w:rsidR="00692454" w:rsidRPr="00E84AEC">
        <w:rPr>
          <w:rFonts w:ascii="Times New Roman" w:hAnsi="Times New Roman" w:cs="Times New Roman"/>
          <w:b/>
          <w:sz w:val="24"/>
          <w:szCs w:val="24"/>
        </w:rPr>
        <w:t xml:space="preserve">есто предмета в учебном плане </w:t>
      </w:r>
      <w:r w:rsidRPr="00E84AEC">
        <w:rPr>
          <w:rFonts w:ascii="Times New Roman" w:hAnsi="Times New Roman" w:cs="Times New Roman"/>
          <w:b/>
          <w:sz w:val="24"/>
          <w:szCs w:val="24"/>
        </w:rPr>
        <w:t xml:space="preserve">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В 1—4 классах  - по 34 ч (1 ч в н</w:t>
      </w:r>
      <w:r w:rsidR="00692454" w:rsidRPr="00692454">
        <w:rPr>
          <w:rFonts w:ascii="Times New Roman" w:hAnsi="Times New Roman" w:cs="Times New Roman"/>
          <w:sz w:val="24"/>
          <w:szCs w:val="24"/>
        </w:rPr>
        <w:t xml:space="preserve">еделю, 33-34 учебные недели).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Планируемые результаты изучения учебного п</w:t>
      </w:r>
      <w:r w:rsidR="00692454">
        <w:rPr>
          <w:rFonts w:ascii="Times New Roman" w:hAnsi="Times New Roman" w:cs="Times New Roman"/>
          <w:sz w:val="24"/>
          <w:szCs w:val="24"/>
        </w:rPr>
        <w:t xml:space="preserve">редмета «Физическая культура»  </w:t>
      </w:r>
      <w:r w:rsidRPr="00692454">
        <w:rPr>
          <w:rFonts w:ascii="Times New Roman" w:hAnsi="Times New Roman" w:cs="Times New Roman"/>
          <w:sz w:val="24"/>
          <w:szCs w:val="24"/>
        </w:rPr>
        <w:t xml:space="preserve">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Учебный  предмет «Физическая культура» позволяет наиболее достоверно проконтролировать наличие позитивных изменений по ниже перечисленным параметрам.  </w:t>
      </w:r>
    </w:p>
    <w:p w:rsidR="00E27F4A" w:rsidRPr="00692454" w:rsidRDefault="00E27F4A" w:rsidP="00692454">
      <w:pPr>
        <w:pStyle w:val="af1"/>
        <w:rPr>
          <w:rFonts w:ascii="Times New Roman" w:hAnsi="Times New Roman" w:cs="Times New Roman"/>
          <w:sz w:val="24"/>
          <w:szCs w:val="24"/>
        </w:rPr>
      </w:pPr>
      <w:r w:rsidRPr="00E84AEC">
        <w:rPr>
          <w:rFonts w:ascii="Times New Roman" w:hAnsi="Times New Roman" w:cs="Times New Roman"/>
          <w:b/>
          <w:sz w:val="24"/>
          <w:szCs w:val="24"/>
        </w:rPr>
        <w:t>Личностные  результаты</w:t>
      </w: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 xml:space="preserve">освоения рабочей программы учебного предмета «Физическая культура» проявляются  в: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положительном отношении к урокам физкультуры, к школе, ориентации на содержательные моменты школьной действительности и принятии образа «хорошего ученика», что в совокупности формирует позицию школьника;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интересе к новому учебному материалу;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ориентации на понимание причины успеха в учебной деятельности;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навыках оценки и самооценки результатов учебной деятельности на основе критерия ее успешности;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овладении практическими бытовыми навыками, используемыми в повседневной жизни (ловля, метание предмета; ползание, подтягивание руками и др.);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lastRenderedPageBreak/>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развитии навыков сотрудничества со взрослыми.  </w:t>
      </w:r>
    </w:p>
    <w:p w:rsidR="00E27F4A" w:rsidRPr="00E84AEC" w:rsidRDefault="00E27F4A" w:rsidP="00692454">
      <w:pPr>
        <w:pStyle w:val="af1"/>
        <w:rPr>
          <w:rFonts w:ascii="Times New Roman" w:hAnsi="Times New Roman" w:cs="Times New Roman"/>
          <w:b/>
          <w:sz w:val="24"/>
          <w:szCs w:val="24"/>
        </w:rPr>
      </w:pPr>
      <w:r w:rsidRPr="00E84AEC">
        <w:rPr>
          <w:rFonts w:ascii="Times New Roman" w:hAnsi="Times New Roman" w:cs="Times New Roman"/>
          <w:b/>
          <w:sz w:val="24"/>
          <w:szCs w:val="24"/>
        </w:rPr>
        <w:t xml:space="preserve">Метапредметные результаты: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Сформированные регулятивные универсальные учебные действия проявляются возможностью: </w:t>
      </w:r>
      <w:r w:rsidRPr="00692454">
        <w:rPr>
          <w:rFonts w:ascii="Times New Roman" w:hAnsi="Times New Roman" w:cs="Times New Roman"/>
          <w:sz w:val="24"/>
          <w:szCs w:val="24"/>
        </w:rPr>
        <w:t xml:space="preserve">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понимать смысл инструкций;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планировать свои действия в соответствии с поставленной задачей и условием ее реализации; </w:t>
      </w: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различать способы и результат действия;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принимать активное участие в коллективных играх;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адекватно воспринимать оценку своих успехов учителем, товарищами;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вносить необходимые коррективы в действия на основе их оценки и учета характера сделанных ошибок.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Сформированные коммуникативные универсальные учебные действия проявляются возможностью: </w:t>
      </w:r>
      <w:r w:rsidRPr="00692454">
        <w:rPr>
          <w:rFonts w:ascii="Times New Roman" w:hAnsi="Times New Roman" w:cs="Times New Roman"/>
          <w:sz w:val="24"/>
          <w:szCs w:val="24"/>
        </w:rPr>
        <w:t xml:space="preserve">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принимать участие в работе парами и группами;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адекватно использовать речевые средства для решения поставленных задач на уроках физкультуры;  </w:t>
      </w:r>
    </w:p>
    <w:p w:rsidR="00E27F4A" w:rsidRPr="00692454" w:rsidRDefault="00E27F4A" w:rsidP="00692454">
      <w:pPr>
        <w:pStyle w:val="af1"/>
        <w:rPr>
          <w:rFonts w:ascii="Times New Roman" w:hAnsi="Times New Roman" w:cs="Times New Roman"/>
          <w:sz w:val="24"/>
          <w:szCs w:val="24"/>
        </w:rPr>
      </w:pPr>
      <w:r w:rsidRPr="00692454">
        <w:rPr>
          <w:rFonts w:ascii="Times New Roman" w:eastAsia="Segoe UI Symbol" w:hAnsi="Times New Roman" w:cs="Times New Roman"/>
          <w:sz w:val="24"/>
          <w:szCs w:val="24"/>
        </w:rPr>
        <w:t>−</w:t>
      </w:r>
      <w:r w:rsidRPr="00692454">
        <w:rPr>
          <w:rFonts w:ascii="Times New Roman" w:eastAsia="Arial" w:hAnsi="Times New Roman" w:cs="Times New Roman"/>
          <w:sz w:val="24"/>
          <w:szCs w:val="24"/>
        </w:rPr>
        <w:t xml:space="preserve"> </w:t>
      </w:r>
      <w:r w:rsidRPr="00692454">
        <w:rPr>
          <w:rFonts w:ascii="Times New Roman" w:hAnsi="Times New Roman" w:cs="Times New Roman"/>
          <w:sz w:val="24"/>
          <w:szCs w:val="24"/>
        </w:rPr>
        <w:t xml:space="preserve">активно проявлять себя в командных играх, понимая важность своих действий для конечного результата.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Учебный предмет «Физическая культура» имеет очень большое значение для формирования сферы жизненной компетенции, мониторинг становления которой оценивается по ниже перечисленным направлениям.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Развитие адекватных представлений о собственных возможностях проявляется в умениях:  </w:t>
      </w:r>
      <w:r w:rsidRPr="00692454">
        <w:rPr>
          <w:rFonts w:ascii="Times New Roman" w:hAnsi="Times New Roman" w:cs="Times New Roman"/>
          <w:sz w:val="24"/>
          <w:szCs w:val="24"/>
        </w:rPr>
        <w:t xml:space="preserve">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организовать себя на рабочем месте (переодеться в соответствующую одежду, занять свое место в строю);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задать вопрос учителю при непонимании задания;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сопоставлять результат с заданным образцом, видеть свои ошибки.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Овладение навыками коммуникации и принятыми ритуалами социального взаимодействия проявляется </w:t>
      </w:r>
      <w:r w:rsidRPr="00692454">
        <w:rPr>
          <w:rFonts w:ascii="Times New Roman" w:hAnsi="Times New Roman" w:cs="Times New Roman"/>
          <w:sz w:val="24"/>
          <w:szCs w:val="24"/>
        </w:rPr>
        <w:t>в умении слушать внимательно и адекватно реагировать на обращенную речь.</w:t>
      </w: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 xml:space="preserve">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Способность к осмыслению и дифференциации картины мира, ее пространственно- временной организации проявляется:  </w:t>
      </w:r>
      <w:r w:rsidRPr="00692454">
        <w:rPr>
          <w:rFonts w:ascii="Times New Roman" w:hAnsi="Times New Roman" w:cs="Times New Roman"/>
          <w:sz w:val="24"/>
          <w:szCs w:val="24"/>
        </w:rPr>
        <w:t xml:space="preserve">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 формировании внутреннего чувства времени (1 мин, 5 мин и т.д.) и ориентировке в схеме собственного тела; – в умении ориентироваться в пространстве учебного помещения.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Способность к осмыслению социального окружения, своего места в нем, принятие соответствующих возрасту ценностей и социальных ролей проявляется </w:t>
      </w:r>
      <w:r w:rsidRPr="00692454">
        <w:rPr>
          <w:rFonts w:ascii="Times New Roman" w:hAnsi="Times New Roman" w:cs="Times New Roman"/>
          <w:sz w:val="24"/>
          <w:szCs w:val="24"/>
        </w:rPr>
        <w:t>в умении находить компромисс в спорных вопросах.</w:t>
      </w:r>
      <w:r w:rsidRPr="00692454">
        <w:rPr>
          <w:rFonts w:ascii="Times New Roman" w:hAnsi="Times New Roman" w:cs="Times New Roman"/>
          <w:i/>
          <w:sz w:val="24"/>
          <w:szCs w:val="24"/>
        </w:rPr>
        <w:t xml:space="preserve"> </w:t>
      </w:r>
      <w:r w:rsidRPr="00692454">
        <w:rPr>
          <w:rFonts w:ascii="Times New Roman" w:hAnsi="Times New Roman" w:cs="Times New Roman"/>
          <w:sz w:val="24"/>
          <w:szCs w:val="24"/>
        </w:rPr>
        <w:t xml:space="preserve">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Предметные результаты в целом оцениваются в конце начального образования. Они обозначаются в АООП как: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формирование умения следить за своим физическим состоянием, в</w:t>
      </w:r>
      <w:r w:rsidR="00692454">
        <w:rPr>
          <w:rFonts w:ascii="Times New Roman" w:hAnsi="Times New Roman" w:cs="Times New Roman"/>
          <w:sz w:val="24"/>
          <w:szCs w:val="24"/>
        </w:rPr>
        <w:t xml:space="preserve">еличиной физических нагрузок.  </w:t>
      </w:r>
    </w:p>
    <w:p w:rsidR="00E27F4A" w:rsidRPr="00E84AEC" w:rsidRDefault="00E27F4A" w:rsidP="00692454">
      <w:pPr>
        <w:pStyle w:val="af1"/>
        <w:rPr>
          <w:rFonts w:ascii="Times New Roman" w:hAnsi="Times New Roman" w:cs="Times New Roman"/>
          <w:b/>
          <w:sz w:val="24"/>
          <w:szCs w:val="24"/>
        </w:rPr>
      </w:pPr>
      <w:r w:rsidRPr="00E84AEC">
        <w:rPr>
          <w:rFonts w:ascii="Times New Roman" w:hAnsi="Times New Roman" w:cs="Times New Roman"/>
          <w:b/>
          <w:sz w:val="24"/>
          <w:szCs w:val="24"/>
        </w:rPr>
        <w:t xml:space="preserve">Содержание учебного предмета «Физическая культура» </w:t>
      </w:r>
      <w:r w:rsidR="00692454" w:rsidRPr="00E84AEC">
        <w:rPr>
          <w:rFonts w:ascii="Times New Roman" w:hAnsi="Times New Roman" w:cs="Times New Roman"/>
          <w:b/>
          <w:sz w:val="24"/>
          <w:szCs w:val="24"/>
        </w:rPr>
        <w:t xml:space="preserve">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Знания о физической культуре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Правила предупреждения травматизма во время занятий физическими упражнениями: организация мест занятий, подбор одежды, обуви и инвентаря.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 истории физической культуры. История развития физической культуры и первых соревнований.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Связь физической культуры с трудовой и военной деятельностью.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Характеристика основных физических качеств: силы, быстроты, выносливости, гибкости и равновесия.  Физическая нагрузка и её влияние на повышение </w:t>
      </w:r>
      <w:r w:rsidR="00692454">
        <w:rPr>
          <w:rFonts w:ascii="Times New Roman" w:hAnsi="Times New Roman" w:cs="Times New Roman"/>
          <w:sz w:val="24"/>
          <w:szCs w:val="24"/>
        </w:rPr>
        <w:t xml:space="preserve">частоты сердечных сокращений.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Способы физкультурной деятельности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Самостоятельные игры и развлечения. Организация и проведение подвижных игр (на спортивных площадках и в спортивных залах).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Физическое совершенствование Физкультурно-оздоровительная деятельность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Комплексы физических упражнений для утренней зарядки, физкультминуток, занятий по профилактике и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коррекции нарушений осанки.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Комплексы упражнений на развитие физических качеств. Комплексы дыхательных упражнений. Гимнастика для глаз.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Спортивно-оздоровительная деятельность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t>Гимнастика с основами акробатики</w:t>
      </w:r>
      <w:r w:rsidRPr="00692454">
        <w:rPr>
          <w:rFonts w:ascii="Times New Roman" w:hAnsi="Times New Roman" w:cs="Times New Roman"/>
          <w:sz w:val="24"/>
          <w:szCs w:val="24"/>
        </w:rPr>
        <w:t xml:space="preserve">. Организующие команды и приемы. Строевые действия в шеренге и колонне; вы-полнение строевых команд.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t>Акробатические упражнения</w:t>
      </w:r>
      <w:r w:rsidRPr="00692454">
        <w:rPr>
          <w:rFonts w:ascii="Times New Roman" w:hAnsi="Times New Roman" w:cs="Times New Roman"/>
          <w:sz w:val="24"/>
          <w:szCs w:val="24"/>
        </w:rPr>
        <w:t xml:space="preserve">. Упоры; седы; упражнения в группировке; перекаты; стойка на лопатках; кувырки вперёд и назад; гимнастический мост.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t>Акробатические комбинации</w:t>
      </w:r>
      <w:r w:rsidRPr="00692454">
        <w:rPr>
          <w:rFonts w:ascii="Times New Roman" w:hAnsi="Times New Roman" w:cs="Times New Roman"/>
          <w:sz w:val="24"/>
          <w:szCs w:val="24"/>
        </w:rPr>
        <w:t xml:space="preserve">.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t>Упражнения на низкой гимнастической перекладине</w:t>
      </w:r>
      <w:r w:rsidRPr="00692454">
        <w:rPr>
          <w:rFonts w:ascii="Times New Roman" w:hAnsi="Times New Roman" w:cs="Times New Roman"/>
          <w:sz w:val="24"/>
          <w:szCs w:val="24"/>
        </w:rPr>
        <w:t xml:space="preserve">: висы, перемахи.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t>Гимнастическая комбинация</w:t>
      </w:r>
      <w:r w:rsidRPr="00692454">
        <w:rPr>
          <w:rFonts w:ascii="Times New Roman" w:hAnsi="Times New Roman" w:cs="Times New Roman"/>
          <w:sz w:val="24"/>
          <w:szCs w:val="24"/>
        </w:rPr>
        <w:t xml:space="preserve">.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t>Опорный прыжок</w:t>
      </w:r>
      <w:r w:rsidRPr="00692454">
        <w:rPr>
          <w:rFonts w:ascii="Times New Roman" w:hAnsi="Times New Roman" w:cs="Times New Roman"/>
          <w:sz w:val="24"/>
          <w:szCs w:val="24"/>
        </w:rPr>
        <w:t xml:space="preserve">: с разбега через гимнастического козла.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t>Гимнастические упражнения прикладного характера</w:t>
      </w:r>
      <w:r w:rsidRPr="00692454">
        <w:rPr>
          <w:rFonts w:ascii="Times New Roman" w:hAnsi="Times New Roman" w:cs="Times New Roman"/>
          <w:sz w:val="24"/>
          <w:szCs w:val="24"/>
        </w:rPr>
        <w:t xml:space="preserve">.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Прыжки со скакалкой. Передвижение по гимнастической стенке. Преодоление полосы препятствий с элементами лазанья и перелазания, переползания, передвижение по наклонной гимнастической скамейке.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Лёгкая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lastRenderedPageBreak/>
        <w:t>Прыжковые упражнения</w:t>
      </w:r>
      <w:r w:rsidRPr="00692454">
        <w:rPr>
          <w:rFonts w:ascii="Times New Roman" w:hAnsi="Times New Roman" w:cs="Times New Roman"/>
          <w:sz w:val="24"/>
          <w:szCs w:val="24"/>
        </w:rPr>
        <w:t xml:space="preserve">: на одной ноге и двух ногах на месте и с продвижением; в длину и высоту; спрыгивание и запрыгивание;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t>Броски</w:t>
      </w:r>
      <w:r w:rsidRPr="00692454">
        <w:rPr>
          <w:rFonts w:ascii="Times New Roman" w:hAnsi="Times New Roman" w:cs="Times New Roman"/>
          <w:sz w:val="24"/>
          <w:szCs w:val="24"/>
        </w:rPr>
        <w:t xml:space="preserve">: большого мяча (1 кг) на дальность разными способами.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t>Метание</w:t>
      </w:r>
      <w:r w:rsidRPr="00692454">
        <w:rPr>
          <w:rFonts w:ascii="Times New Roman" w:hAnsi="Times New Roman" w:cs="Times New Roman"/>
          <w:sz w:val="24"/>
          <w:szCs w:val="24"/>
        </w:rPr>
        <w:t xml:space="preserve">: малого мяча в вертикальную цель и на дальность.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Лыжные гонки. Передвижение на лыжах; повороты; спуски; подъёмы; торможение.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Подвижные и спортивные игры. </w:t>
      </w:r>
      <w:r w:rsidRPr="00692454">
        <w:rPr>
          <w:rFonts w:ascii="Times New Roman" w:hAnsi="Times New Roman" w:cs="Times New Roman"/>
          <w:i/>
          <w:sz w:val="24"/>
          <w:szCs w:val="24"/>
        </w:rPr>
        <w:t>На материале гимнастики с основами акробатики</w:t>
      </w:r>
      <w:r w:rsidRPr="00692454">
        <w:rPr>
          <w:rFonts w:ascii="Times New Roman" w:hAnsi="Times New Roman" w:cs="Times New Roman"/>
          <w:sz w:val="24"/>
          <w:szCs w:val="24"/>
        </w:rPr>
        <w:t xml:space="preserve">: игровые задания с использованием строевых упражнений, упражнений на внимание, силу, ловкость и координацию.  </w:t>
      </w:r>
      <w:r w:rsidRPr="00692454">
        <w:rPr>
          <w:rFonts w:ascii="Times New Roman" w:hAnsi="Times New Roman" w:cs="Times New Roman"/>
          <w:i/>
          <w:sz w:val="24"/>
          <w:szCs w:val="24"/>
        </w:rPr>
        <w:t xml:space="preserve"> На материале легкой атлетики</w:t>
      </w:r>
      <w:r w:rsidRPr="00692454">
        <w:rPr>
          <w:rFonts w:ascii="Times New Roman" w:hAnsi="Times New Roman" w:cs="Times New Roman"/>
          <w:sz w:val="24"/>
          <w:szCs w:val="24"/>
        </w:rPr>
        <w:t xml:space="preserve">: прыжки, бег, метания и броски; упражнения на координацию, выносливость и быстроту.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t>На материале лыжной подготовки</w:t>
      </w:r>
      <w:r w:rsidRPr="00692454">
        <w:rPr>
          <w:rFonts w:ascii="Times New Roman" w:hAnsi="Times New Roman" w:cs="Times New Roman"/>
          <w:sz w:val="24"/>
          <w:szCs w:val="24"/>
        </w:rPr>
        <w:t xml:space="preserve">: эстафеты в передвижении на лыжах, упражнения на выносливость и координацию.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t xml:space="preserve">На материале спортивных игр. </w:t>
      </w:r>
      <w:r w:rsidRPr="00692454">
        <w:rPr>
          <w:rFonts w:ascii="Times New Roman" w:hAnsi="Times New Roman" w:cs="Times New Roman"/>
          <w:sz w:val="24"/>
          <w:szCs w:val="24"/>
        </w:rPr>
        <w:t xml:space="preserve">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t>Футбол</w:t>
      </w:r>
      <w:r w:rsidRPr="00692454">
        <w:rPr>
          <w:rFonts w:ascii="Times New Roman" w:hAnsi="Times New Roman" w:cs="Times New Roman"/>
          <w:sz w:val="24"/>
          <w:szCs w:val="24"/>
        </w:rPr>
        <w:t xml:space="preserve">: удар по неподвижному и катящемуся мячу; остановка мяча; ведение мяча; подвижные игры на материале футбола.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t>Баскетбол</w:t>
      </w:r>
      <w:r w:rsidRPr="00692454">
        <w:rPr>
          <w:rFonts w:ascii="Times New Roman" w:hAnsi="Times New Roman" w:cs="Times New Roman"/>
          <w:sz w:val="24"/>
          <w:szCs w:val="24"/>
        </w:rPr>
        <w:t xml:space="preserve">: специальные передвижения без мяча; ведение мяча; броски мяча в корзину; подвижные игры на материале баскетбола.  </w:t>
      </w:r>
    </w:p>
    <w:p w:rsidR="00692454"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i/>
          <w:sz w:val="24"/>
          <w:szCs w:val="24"/>
        </w:rPr>
        <w:t>Волейбол</w:t>
      </w:r>
      <w:r w:rsidRPr="00692454">
        <w:rPr>
          <w:rFonts w:ascii="Times New Roman" w:hAnsi="Times New Roman" w:cs="Times New Roman"/>
          <w:sz w:val="24"/>
          <w:szCs w:val="24"/>
        </w:rPr>
        <w:t xml:space="preserve">: подбрасывание мяча; подача мяча; приём и передача мяча; подвижные игры на материале волейбола    </w:t>
      </w:r>
    </w:p>
    <w:p w:rsidR="00E27F4A" w:rsidRPr="00E84AEC" w:rsidRDefault="00E27F4A" w:rsidP="00E84AEC">
      <w:pPr>
        <w:pStyle w:val="af1"/>
        <w:jc w:val="center"/>
        <w:rPr>
          <w:rFonts w:ascii="Times New Roman" w:hAnsi="Times New Roman" w:cs="Times New Roman"/>
          <w:b/>
          <w:sz w:val="24"/>
          <w:szCs w:val="24"/>
        </w:rPr>
      </w:pPr>
      <w:r w:rsidRPr="00E84AEC">
        <w:rPr>
          <w:rFonts w:ascii="Times New Roman" w:hAnsi="Times New Roman" w:cs="Times New Roman"/>
          <w:b/>
          <w:sz w:val="24"/>
          <w:szCs w:val="24"/>
        </w:rPr>
        <w:t>ТЕМАТИЧЕСКОЕ ПЛАНИРОВАНИЕ 1 класс</w:t>
      </w:r>
    </w:p>
    <w:tbl>
      <w:tblPr>
        <w:tblStyle w:val="TableGrid"/>
        <w:tblW w:w="14044" w:type="dxa"/>
        <w:tblInd w:w="-103" w:type="dxa"/>
        <w:tblCellMar>
          <w:top w:w="2" w:type="dxa"/>
          <w:left w:w="103" w:type="dxa"/>
          <w:right w:w="43" w:type="dxa"/>
        </w:tblCellMar>
        <w:tblLook w:val="04A0" w:firstRow="1" w:lastRow="0" w:firstColumn="1" w:lastColumn="0" w:noHBand="0" w:noVBand="1"/>
      </w:tblPr>
      <w:tblGrid>
        <w:gridCol w:w="1085"/>
        <w:gridCol w:w="4014"/>
        <w:gridCol w:w="1368"/>
        <w:gridCol w:w="1887"/>
        <w:gridCol w:w="1964"/>
        <w:gridCol w:w="3726"/>
      </w:tblGrid>
      <w:tr w:rsidR="00E27F4A" w:rsidRPr="00692454" w:rsidTr="00C3515C">
        <w:trPr>
          <w:trHeight w:val="331"/>
        </w:trPr>
        <w:tc>
          <w:tcPr>
            <w:tcW w:w="1085" w:type="dxa"/>
            <w:vMerge w:val="restart"/>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п/п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014" w:type="dxa"/>
            <w:vMerge w:val="restart"/>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Наименование разделов и тем программы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5219" w:type="dxa"/>
            <w:gridSpan w:val="3"/>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Количество часов </w:t>
            </w:r>
          </w:p>
        </w:tc>
        <w:tc>
          <w:tcPr>
            <w:tcW w:w="3726" w:type="dxa"/>
            <w:vMerge w:val="restart"/>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Электронные (цифровые) образовательные ресурсы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E27F4A" w:rsidRPr="00692454" w:rsidTr="00C3515C">
        <w:trPr>
          <w:trHeight w:val="956"/>
        </w:trPr>
        <w:tc>
          <w:tcPr>
            <w:tcW w:w="0" w:type="auto"/>
            <w:vMerge/>
            <w:tcBorders>
              <w:top w:val="nil"/>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c>
          <w:tcPr>
            <w:tcW w:w="0" w:type="auto"/>
            <w:vMerge/>
            <w:tcBorders>
              <w:top w:val="nil"/>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c>
          <w:tcPr>
            <w:tcW w:w="1368"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Всего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Контрольные работы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Практические работы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0" w:type="auto"/>
            <w:vMerge/>
            <w:tcBorders>
              <w:top w:val="nil"/>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36"/>
        </w:trPr>
        <w:tc>
          <w:tcPr>
            <w:tcW w:w="14044" w:type="dxa"/>
            <w:gridSpan w:val="6"/>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1. Знания о физической культуре </w:t>
            </w:r>
          </w:p>
        </w:tc>
      </w:tr>
      <w:tr w:rsidR="00E27F4A" w:rsidRPr="00692454" w:rsidTr="00C3515C">
        <w:trPr>
          <w:trHeight w:val="380"/>
        </w:trPr>
        <w:tc>
          <w:tcPr>
            <w:tcW w:w="5099"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1.1 </w:t>
            </w:r>
            <w:r w:rsidRPr="00692454">
              <w:rPr>
                <w:rFonts w:ascii="Times New Roman" w:hAnsi="Times New Roman" w:cs="Times New Roman"/>
                <w:sz w:val="24"/>
                <w:szCs w:val="24"/>
              </w:rPr>
              <w:tab/>
            </w:r>
            <w:r w:rsidRPr="00692454">
              <w:rPr>
                <w:rFonts w:ascii="Times New Roman" w:eastAsia="Calibri" w:hAnsi="Times New Roman" w:cs="Times New Roman"/>
                <w:noProof/>
                <w:sz w:val="24"/>
                <w:szCs w:val="24"/>
              </w:rPr>
              <mc:AlternateContent>
                <mc:Choice Requires="wpg">
                  <w:drawing>
                    <wp:inline distT="0" distB="0" distL="0" distR="0" wp14:anchorId="44B3FFBA" wp14:editId="486656B7">
                      <wp:extent cx="3048" cy="237998"/>
                      <wp:effectExtent l="0" t="0" r="0" b="0"/>
                      <wp:docPr id="29615" name="Group 29615"/>
                      <wp:cNvGraphicFramePr/>
                      <a:graphic xmlns:a="http://schemas.openxmlformats.org/drawingml/2006/main">
                        <a:graphicData uri="http://schemas.microsoft.com/office/word/2010/wordprocessingGroup">
                          <wpg:wgp>
                            <wpg:cNvGrpSpPr/>
                            <wpg:grpSpPr>
                              <a:xfrm>
                                <a:off x="0" y="0"/>
                                <a:ext cx="3048" cy="237998"/>
                                <a:chOff x="0" y="0"/>
                                <a:chExt cx="3048" cy="237998"/>
                              </a:xfrm>
                            </wpg:grpSpPr>
                            <wps:wsp>
                              <wps:cNvPr id="38748" name="Shape 38748"/>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749" name="Shape 38749"/>
                              <wps:cNvSpPr/>
                              <wps:spPr>
                                <a:xfrm>
                                  <a:off x="0" y="30429"/>
                                  <a:ext cx="9144" cy="207569"/>
                                </a:xfrm>
                                <a:custGeom>
                                  <a:avLst/>
                                  <a:gdLst/>
                                  <a:ahLst/>
                                  <a:cxnLst/>
                                  <a:rect l="0" t="0" r="0" b="0"/>
                                  <a:pathLst>
                                    <a:path w="9144" h="207569">
                                      <a:moveTo>
                                        <a:pt x="0" y="0"/>
                                      </a:moveTo>
                                      <a:lnTo>
                                        <a:pt x="9144" y="0"/>
                                      </a:lnTo>
                                      <a:lnTo>
                                        <a:pt x="9144" y="207569"/>
                                      </a:lnTo>
                                      <a:lnTo>
                                        <a:pt x="0" y="20756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2D1E283" id="Group 29615" o:spid="_x0000_s1026" style="width:.25pt;height:18.75pt;mso-position-horizontal-relative:char;mso-position-vertical-relative:line" coordsize="3048,237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">
                      <v:shape id="Shape 38748" o:spid="_x0000_s1027" style="position:absolute;width:9144;height:30480;visibility:visible;mso-wrap-style:square;v-text-anchor:top" coordsize="9144,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" path="m,l9144,r,30480l,30480,,e" fillcolor="black" stroked="f" strokeweight="0">
                        <v:stroke miterlimit="83231f" joinstyle="miter"/>
                        <v:path arrowok="t" textboxrect="0,0,9144,30480"/>
                      </v:shape>
                      <v:shape id="Shape 38749" o:spid="_x0000_s1028" style="position:absolute;top:30429;width:9144;height:207569;visibility:visible;mso-wrap-style:square;v-text-anchor:top" coordsize="9144,207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" path="m,l9144,r,207569l,207569,,e" fillcolor="black" stroked="f" strokeweight="0">
                        <v:stroke miterlimit="83231f" joinstyle="miter"/>
                        <v:path arrowok="t" textboxrect="0,0,9144,207569"/>
                      </v:shape>
                      <w10:anchorlock/>
                    </v:group>
                  </w:pict>
                </mc:Fallback>
              </mc:AlternateContent>
            </w:r>
            <w:r w:rsidRPr="00692454">
              <w:rPr>
                <w:rFonts w:ascii="Times New Roman" w:hAnsi="Times New Roman" w:cs="Times New Roman"/>
                <w:sz w:val="24"/>
                <w:szCs w:val="24"/>
              </w:rPr>
              <w:tab/>
              <w:t xml:space="preserve">Знания о физической культуре </w:t>
            </w:r>
          </w:p>
        </w:tc>
        <w:tc>
          <w:tcPr>
            <w:tcW w:w="1368"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1  </w:t>
            </w:r>
          </w:p>
        </w:tc>
        <w:tc>
          <w:tcPr>
            <w:tcW w:w="7576" w:type="dxa"/>
            <w:gridSpan w:val="3"/>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eastAsia="Calibri" w:hAnsi="Times New Roman" w:cs="Times New Roman"/>
                <w:sz w:val="24"/>
                <w:szCs w:val="24"/>
              </w:rPr>
              <w:tab/>
            </w:r>
            <w:r w:rsidRPr="00692454">
              <w:rPr>
                <w:rFonts w:ascii="Times New Roman" w:hAnsi="Times New Roman" w:cs="Times New Roman"/>
                <w:sz w:val="24"/>
                <w:szCs w:val="24"/>
              </w:rPr>
              <w:t xml:space="preserve"> </w:t>
            </w:r>
            <w:r w:rsidRPr="00692454">
              <w:rPr>
                <w:rFonts w:ascii="Times New Roman" w:hAnsi="Times New Roman" w:cs="Times New Roman"/>
                <w:sz w:val="24"/>
                <w:szCs w:val="24"/>
              </w:rPr>
              <w:tab/>
            </w:r>
            <w:r w:rsidRPr="00692454">
              <w:rPr>
                <w:rFonts w:ascii="Times New Roman" w:eastAsia="Calibri" w:hAnsi="Times New Roman" w:cs="Times New Roman"/>
                <w:noProof/>
                <w:sz w:val="24"/>
                <w:szCs w:val="24"/>
              </w:rPr>
              <mc:AlternateContent>
                <mc:Choice Requires="wpg">
                  <w:drawing>
                    <wp:inline distT="0" distB="0" distL="0" distR="0" wp14:anchorId="191983A6" wp14:editId="02DC30A1">
                      <wp:extent cx="3048" cy="237998"/>
                      <wp:effectExtent l="0" t="0" r="0" b="0"/>
                      <wp:docPr id="29686" name="Group 29686"/>
                      <wp:cNvGraphicFramePr/>
                      <a:graphic xmlns:a="http://schemas.openxmlformats.org/drawingml/2006/main">
                        <a:graphicData uri="http://schemas.microsoft.com/office/word/2010/wordprocessingGroup">
                          <wpg:wgp>
                            <wpg:cNvGrpSpPr/>
                            <wpg:grpSpPr>
                              <a:xfrm>
                                <a:off x="0" y="0"/>
                                <a:ext cx="3048" cy="237998"/>
                                <a:chOff x="0" y="0"/>
                                <a:chExt cx="3048" cy="237998"/>
                              </a:xfrm>
                            </wpg:grpSpPr>
                            <wps:wsp>
                              <wps:cNvPr id="38752" name="Shape 38752"/>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753" name="Shape 38753"/>
                              <wps:cNvSpPr/>
                              <wps:spPr>
                                <a:xfrm>
                                  <a:off x="0" y="30429"/>
                                  <a:ext cx="9144" cy="207569"/>
                                </a:xfrm>
                                <a:custGeom>
                                  <a:avLst/>
                                  <a:gdLst/>
                                  <a:ahLst/>
                                  <a:cxnLst/>
                                  <a:rect l="0" t="0" r="0" b="0"/>
                                  <a:pathLst>
                                    <a:path w="9144" h="207569">
                                      <a:moveTo>
                                        <a:pt x="0" y="0"/>
                                      </a:moveTo>
                                      <a:lnTo>
                                        <a:pt x="9144" y="0"/>
                                      </a:lnTo>
                                      <a:lnTo>
                                        <a:pt x="9144" y="207569"/>
                                      </a:lnTo>
                                      <a:lnTo>
                                        <a:pt x="0" y="20756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CA47C6F" id="Group 29686" o:spid="_x0000_s1026" style="width:.25pt;height:18.75pt;mso-position-horizontal-relative:char;mso-position-vertical-relative:line" coordsize="3048,237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">
                      <v:shape id="Shape 38752" o:spid="_x0000_s1027" style="position:absolute;width:9144;height:30480;visibility:visible;mso-wrap-style:square;v-text-anchor:top" coordsize="9144,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" path="m,l9144,r,30480l,30480,,e" fillcolor="black" stroked="f" strokeweight="0">
                        <v:stroke miterlimit="83231f" joinstyle="miter"/>
                        <v:path arrowok="t" textboxrect="0,0,9144,30480"/>
                      </v:shape>
                      <v:shape id="Shape 38753" o:spid="_x0000_s1028" style="position:absolute;top:30429;width:9144;height:207569;visibility:visible;mso-wrap-style:square;v-text-anchor:top" coordsize="9144,207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" path="m,l9144,r,207569l,207569,,e" fillcolor="black" stroked="f" strokeweight="0">
                        <v:stroke miterlimit="83231f" joinstyle="miter"/>
                        <v:path arrowok="t" textboxrect="0,0,9144,207569"/>
                      </v:shape>
                      <w10:anchorlock/>
                    </v:group>
                  </w:pict>
                </mc:Fallback>
              </mc:AlternateContent>
            </w:r>
            <w:r w:rsidRPr="00692454">
              <w:rPr>
                <w:rFonts w:ascii="Times New Roman" w:hAnsi="Times New Roman" w:cs="Times New Roman"/>
                <w:sz w:val="24"/>
                <w:szCs w:val="24"/>
              </w:rPr>
              <w:tab/>
              <w:t xml:space="preserve"> </w:t>
            </w:r>
            <w:r w:rsidRPr="00692454">
              <w:rPr>
                <w:rFonts w:ascii="Times New Roman" w:hAnsi="Times New Roman" w:cs="Times New Roman"/>
                <w:sz w:val="24"/>
                <w:szCs w:val="24"/>
              </w:rPr>
              <w:tab/>
            </w:r>
            <w:r w:rsidRPr="00692454">
              <w:rPr>
                <w:rFonts w:ascii="Times New Roman" w:eastAsia="Calibri" w:hAnsi="Times New Roman" w:cs="Times New Roman"/>
                <w:noProof/>
                <w:sz w:val="24"/>
                <w:szCs w:val="24"/>
              </w:rPr>
              <mc:AlternateContent>
                <mc:Choice Requires="wpg">
                  <w:drawing>
                    <wp:inline distT="0" distB="0" distL="0" distR="0" wp14:anchorId="5442423D" wp14:editId="0CF40F62">
                      <wp:extent cx="3048" cy="237998"/>
                      <wp:effectExtent l="0" t="0" r="0" b="0"/>
                      <wp:docPr id="29687" name="Group 29687"/>
                      <wp:cNvGraphicFramePr/>
                      <a:graphic xmlns:a="http://schemas.openxmlformats.org/drawingml/2006/main">
                        <a:graphicData uri="http://schemas.microsoft.com/office/word/2010/wordprocessingGroup">
                          <wpg:wgp>
                            <wpg:cNvGrpSpPr/>
                            <wpg:grpSpPr>
                              <a:xfrm>
                                <a:off x="0" y="0"/>
                                <a:ext cx="3048" cy="237998"/>
                                <a:chOff x="0" y="0"/>
                                <a:chExt cx="3048" cy="237998"/>
                              </a:xfrm>
                            </wpg:grpSpPr>
                            <wps:wsp>
                              <wps:cNvPr id="38756" name="Shape 38756"/>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757" name="Shape 38757"/>
                              <wps:cNvSpPr/>
                              <wps:spPr>
                                <a:xfrm>
                                  <a:off x="0" y="30429"/>
                                  <a:ext cx="9144" cy="207569"/>
                                </a:xfrm>
                                <a:custGeom>
                                  <a:avLst/>
                                  <a:gdLst/>
                                  <a:ahLst/>
                                  <a:cxnLst/>
                                  <a:rect l="0" t="0" r="0" b="0"/>
                                  <a:pathLst>
                                    <a:path w="9144" h="207569">
                                      <a:moveTo>
                                        <a:pt x="0" y="0"/>
                                      </a:moveTo>
                                      <a:lnTo>
                                        <a:pt x="9144" y="0"/>
                                      </a:lnTo>
                                      <a:lnTo>
                                        <a:pt x="9144" y="207569"/>
                                      </a:lnTo>
                                      <a:lnTo>
                                        <a:pt x="0" y="20756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5A1BC9F" id="Group 29687" o:spid="_x0000_s1026" style="width:.25pt;height:18.75pt;mso-position-horizontal-relative:char;mso-position-vertical-relative:line" coordsize="3048,237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">
                      <v:shape id="Shape 38756" o:spid="_x0000_s1027" style="position:absolute;width:9144;height:30480;visibility:visible;mso-wrap-style:square;v-text-anchor:top" coordsize="9144,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" path="m,l9144,r,30480l,30480,,e" fillcolor="black" stroked="f" strokeweight="0">
                        <v:stroke miterlimit="83231f" joinstyle="miter"/>
                        <v:path arrowok="t" textboxrect="0,0,9144,30480"/>
                      </v:shape>
                      <v:shape id="Shape 38757" o:spid="_x0000_s1028" style="position:absolute;top:30429;width:9144;height:207569;visibility:visible;mso-wrap-style:square;v-text-anchor:top" coordsize="9144,207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" path="m,l9144,r,207569l,207569,,e" fillcolor="black" stroked="f" strokeweight="0">
                        <v:stroke miterlimit="83231f" joinstyle="miter"/>
                        <v:path arrowok="t" textboxrect="0,0,9144,207569"/>
                      </v:shape>
                      <w10:anchorlock/>
                    </v:group>
                  </w:pict>
                </mc:Fallback>
              </mc:AlternateContent>
            </w:r>
            <w:r w:rsidRPr="00692454">
              <w:rPr>
                <w:rFonts w:ascii="Times New Roman" w:hAnsi="Times New Roman" w:cs="Times New Roman"/>
                <w:color w:val="0000FF"/>
                <w:sz w:val="24"/>
                <w:szCs w:val="24"/>
                <w:u w:val="single" w:color="0000FF"/>
              </w:rPr>
              <w:tab/>
              <w:t>http://fizkulturavshkole.ruле</w:t>
            </w:r>
            <w:r w:rsidRPr="00692454">
              <w:rPr>
                <w:rFonts w:ascii="Times New Roman" w:hAnsi="Times New Roman" w:cs="Times New Roman"/>
                <w:sz w:val="24"/>
                <w:szCs w:val="24"/>
              </w:rPr>
              <w:t xml:space="preserve">   </w:t>
            </w:r>
          </w:p>
        </w:tc>
      </w:tr>
      <w:tr w:rsidR="00E27F4A" w:rsidRPr="00692454" w:rsidTr="00C3515C">
        <w:trPr>
          <w:trHeight w:val="389"/>
        </w:trPr>
        <w:tc>
          <w:tcPr>
            <w:tcW w:w="5099"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по разделу </w:t>
            </w:r>
          </w:p>
        </w:tc>
        <w:tc>
          <w:tcPr>
            <w:tcW w:w="1368"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1  </w:t>
            </w:r>
          </w:p>
        </w:tc>
        <w:tc>
          <w:tcPr>
            <w:tcW w:w="7576" w:type="dxa"/>
            <w:gridSpan w:val="3"/>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E27F4A" w:rsidRPr="00692454" w:rsidTr="00C3515C">
        <w:trPr>
          <w:trHeight w:val="336"/>
        </w:trPr>
        <w:tc>
          <w:tcPr>
            <w:tcW w:w="14044" w:type="dxa"/>
            <w:gridSpan w:val="6"/>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2. Способы самостоятельной деятельности </w:t>
            </w:r>
          </w:p>
        </w:tc>
      </w:tr>
      <w:tr w:rsidR="00E27F4A" w:rsidRPr="00692454" w:rsidTr="00C3515C">
        <w:trPr>
          <w:trHeight w:val="384"/>
        </w:trPr>
        <w:tc>
          <w:tcPr>
            <w:tcW w:w="108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2.1 </w:t>
            </w:r>
          </w:p>
        </w:tc>
        <w:tc>
          <w:tcPr>
            <w:tcW w:w="401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Режим дня школьника </w:t>
            </w:r>
          </w:p>
        </w:tc>
        <w:tc>
          <w:tcPr>
            <w:tcW w:w="1368"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  </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726"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E27F4A" w:rsidRPr="00692454" w:rsidTr="00C3515C">
        <w:trPr>
          <w:trHeight w:val="384"/>
        </w:trPr>
        <w:tc>
          <w:tcPr>
            <w:tcW w:w="5099"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по разделу </w:t>
            </w:r>
          </w:p>
        </w:tc>
        <w:tc>
          <w:tcPr>
            <w:tcW w:w="1368"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  </w:t>
            </w:r>
          </w:p>
        </w:tc>
        <w:tc>
          <w:tcPr>
            <w:tcW w:w="7576" w:type="dxa"/>
            <w:gridSpan w:val="3"/>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E27F4A" w:rsidRPr="00692454" w:rsidTr="00C3515C">
        <w:trPr>
          <w:trHeight w:val="336"/>
        </w:trPr>
        <w:tc>
          <w:tcPr>
            <w:tcW w:w="14044" w:type="dxa"/>
            <w:gridSpan w:val="6"/>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ФИЗИЧЕСКОЕ СОВЕРШЕНСТВОВАНИЕ </w:t>
            </w:r>
          </w:p>
        </w:tc>
      </w:tr>
      <w:tr w:rsidR="00E27F4A" w:rsidRPr="00692454" w:rsidTr="00C3515C">
        <w:trPr>
          <w:trHeight w:val="336"/>
        </w:trPr>
        <w:tc>
          <w:tcPr>
            <w:tcW w:w="14044" w:type="dxa"/>
            <w:gridSpan w:val="6"/>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1. Оздоровительная физическая культура </w:t>
            </w:r>
          </w:p>
        </w:tc>
      </w:tr>
      <w:tr w:rsidR="00E27F4A" w:rsidRPr="00692454" w:rsidTr="00C3515C">
        <w:trPr>
          <w:trHeight w:val="385"/>
        </w:trPr>
        <w:tc>
          <w:tcPr>
            <w:tcW w:w="108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1.1 </w:t>
            </w:r>
          </w:p>
        </w:tc>
        <w:tc>
          <w:tcPr>
            <w:tcW w:w="401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Гигиена человека </w:t>
            </w:r>
          </w:p>
        </w:tc>
        <w:tc>
          <w:tcPr>
            <w:tcW w:w="1368"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0,5  </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726"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color w:val="0000FF"/>
                <w:sz w:val="24"/>
                <w:szCs w:val="24"/>
                <w:u w:val="single" w:color="0000FF"/>
              </w:rPr>
              <w:t>http://fizkulturavshkole.ruоле</w:t>
            </w:r>
            <w:r w:rsidRPr="00692454">
              <w:rPr>
                <w:rFonts w:ascii="Times New Roman" w:hAnsi="Times New Roman" w:cs="Times New Roman"/>
                <w:sz w:val="24"/>
                <w:szCs w:val="24"/>
              </w:rPr>
              <w:t xml:space="preserve">  </w:t>
            </w:r>
          </w:p>
        </w:tc>
      </w:tr>
      <w:tr w:rsidR="00E27F4A" w:rsidRPr="00692454" w:rsidTr="00C3515C">
        <w:trPr>
          <w:trHeight w:val="379"/>
        </w:trPr>
        <w:tc>
          <w:tcPr>
            <w:tcW w:w="108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1.2 </w:t>
            </w:r>
          </w:p>
        </w:tc>
        <w:tc>
          <w:tcPr>
            <w:tcW w:w="401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Осанка человека </w:t>
            </w:r>
          </w:p>
        </w:tc>
        <w:tc>
          <w:tcPr>
            <w:tcW w:w="1368"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0,5</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726"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color w:val="0000FF"/>
                <w:sz w:val="24"/>
                <w:szCs w:val="24"/>
                <w:u w:val="single" w:color="0000FF"/>
              </w:rPr>
              <w:t>http://fizkulturavshkole.ruоле</w:t>
            </w:r>
            <w:r w:rsidRPr="00692454">
              <w:rPr>
                <w:rFonts w:ascii="Times New Roman" w:hAnsi="Times New Roman" w:cs="Times New Roman"/>
                <w:sz w:val="24"/>
                <w:szCs w:val="24"/>
              </w:rPr>
              <w:t xml:space="preserve">  </w:t>
            </w:r>
          </w:p>
        </w:tc>
      </w:tr>
      <w:tr w:rsidR="00E27F4A" w:rsidRPr="00692454" w:rsidTr="00C3515C">
        <w:trPr>
          <w:trHeight w:val="908"/>
        </w:trPr>
        <w:tc>
          <w:tcPr>
            <w:tcW w:w="1085"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1.3 </w:t>
            </w:r>
          </w:p>
        </w:tc>
        <w:tc>
          <w:tcPr>
            <w:tcW w:w="401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Утренняя </w:t>
            </w:r>
            <w:r w:rsidRPr="00692454">
              <w:rPr>
                <w:rFonts w:ascii="Times New Roman" w:hAnsi="Times New Roman" w:cs="Times New Roman"/>
                <w:sz w:val="24"/>
                <w:szCs w:val="24"/>
              </w:rPr>
              <w:tab/>
              <w:t xml:space="preserve">зарядка </w:t>
            </w:r>
            <w:r w:rsidRPr="00692454">
              <w:rPr>
                <w:rFonts w:ascii="Times New Roman" w:hAnsi="Times New Roman" w:cs="Times New Roman"/>
                <w:sz w:val="24"/>
                <w:szCs w:val="24"/>
              </w:rPr>
              <w:tab/>
              <w:t xml:space="preserve">и физкультминутки в режиме дня школьника </w:t>
            </w:r>
          </w:p>
        </w:tc>
        <w:tc>
          <w:tcPr>
            <w:tcW w:w="1368"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1  </w:t>
            </w:r>
          </w:p>
        </w:tc>
        <w:tc>
          <w:tcPr>
            <w:tcW w:w="1887"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726"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color w:val="0000FF"/>
                <w:sz w:val="24"/>
                <w:szCs w:val="24"/>
                <w:u w:val="single" w:color="0000FF"/>
              </w:rPr>
              <w:t>http://fizkulturavshkole.ruле</w:t>
            </w:r>
            <w:r w:rsidRPr="00692454">
              <w:rPr>
                <w:rFonts w:ascii="Times New Roman" w:hAnsi="Times New Roman" w:cs="Times New Roman"/>
                <w:sz w:val="24"/>
                <w:szCs w:val="24"/>
              </w:rPr>
              <w:t xml:space="preserve">   </w:t>
            </w:r>
          </w:p>
        </w:tc>
      </w:tr>
      <w:tr w:rsidR="00E27F4A" w:rsidRPr="00692454" w:rsidTr="00C3515C">
        <w:trPr>
          <w:trHeight w:val="384"/>
        </w:trPr>
        <w:tc>
          <w:tcPr>
            <w:tcW w:w="5099"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по разделу </w:t>
            </w:r>
          </w:p>
        </w:tc>
        <w:tc>
          <w:tcPr>
            <w:tcW w:w="1368"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2  </w:t>
            </w:r>
          </w:p>
        </w:tc>
        <w:tc>
          <w:tcPr>
            <w:tcW w:w="7576" w:type="dxa"/>
            <w:gridSpan w:val="3"/>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E27F4A" w:rsidRPr="00692454" w:rsidTr="00C3515C">
        <w:trPr>
          <w:trHeight w:val="331"/>
        </w:trPr>
        <w:tc>
          <w:tcPr>
            <w:tcW w:w="14044" w:type="dxa"/>
            <w:gridSpan w:val="6"/>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Раздел 2. Спортивно-оздоровительная физическая культура </w:t>
            </w:r>
          </w:p>
        </w:tc>
      </w:tr>
    </w:tbl>
    <w:p w:rsidR="00E27F4A" w:rsidRPr="00692454" w:rsidRDefault="00E27F4A" w:rsidP="00692454">
      <w:pPr>
        <w:pStyle w:val="af1"/>
        <w:rPr>
          <w:rFonts w:ascii="Times New Roman" w:hAnsi="Times New Roman" w:cs="Times New Roman"/>
          <w:sz w:val="24"/>
          <w:szCs w:val="24"/>
        </w:rPr>
      </w:pPr>
    </w:p>
    <w:tbl>
      <w:tblPr>
        <w:tblStyle w:val="TableGrid"/>
        <w:tblW w:w="14044" w:type="dxa"/>
        <w:tblInd w:w="-103" w:type="dxa"/>
        <w:tblCellMar>
          <w:top w:w="52" w:type="dxa"/>
          <w:right w:w="104" w:type="dxa"/>
        </w:tblCellMar>
        <w:tblLook w:val="04A0" w:firstRow="1" w:lastRow="0" w:firstColumn="1" w:lastColumn="0" w:noHBand="0" w:noVBand="1"/>
      </w:tblPr>
      <w:tblGrid>
        <w:gridCol w:w="1085"/>
        <w:gridCol w:w="4014"/>
        <w:gridCol w:w="1368"/>
        <w:gridCol w:w="886"/>
        <w:gridCol w:w="1001"/>
        <w:gridCol w:w="1964"/>
        <w:gridCol w:w="3726"/>
      </w:tblGrid>
      <w:tr w:rsidR="00E27F4A" w:rsidRPr="00692454" w:rsidTr="00C3515C">
        <w:trPr>
          <w:trHeight w:val="619"/>
        </w:trPr>
        <w:tc>
          <w:tcPr>
            <w:tcW w:w="1085"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2.1 </w:t>
            </w:r>
          </w:p>
        </w:tc>
        <w:tc>
          <w:tcPr>
            <w:tcW w:w="401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Гимнастика </w:t>
            </w:r>
            <w:r w:rsidRPr="00692454">
              <w:rPr>
                <w:rFonts w:ascii="Times New Roman" w:hAnsi="Times New Roman" w:cs="Times New Roman"/>
                <w:sz w:val="24"/>
                <w:szCs w:val="24"/>
              </w:rPr>
              <w:tab/>
              <w:t xml:space="preserve">с </w:t>
            </w:r>
            <w:r w:rsidRPr="00692454">
              <w:rPr>
                <w:rFonts w:ascii="Times New Roman" w:hAnsi="Times New Roman" w:cs="Times New Roman"/>
                <w:sz w:val="24"/>
                <w:szCs w:val="24"/>
              </w:rPr>
              <w:tab/>
              <w:t xml:space="preserve">основами акробатики </w:t>
            </w:r>
          </w:p>
        </w:tc>
        <w:tc>
          <w:tcPr>
            <w:tcW w:w="1368"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6  </w:t>
            </w:r>
          </w:p>
        </w:tc>
        <w:tc>
          <w:tcPr>
            <w:tcW w:w="886"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1001" w:type="dxa"/>
            <w:tcBorders>
              <w:top w:val="single" w:sz="2" w:space="0" w:color="000000"/>
              <w:left w:val="nil"/>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726"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E27F4A" w:rsidRPr="00692454" w:rsidTr="00C3515C">
        <w:trPr>
          <w:trHeight w:val="385"/>
        </w:trPr>
        <w:tc>
          <w:tcPr>
            <w:tcW w:w="108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2.2 </w:t>
            </w:r>
          </w:p>
        </w:tc>
        <w:tc>
          <w:tcPr>
            <w:tcW w:w="401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Лыжная подготовка </w:t>
            </w:r>
          </w:p>
        </w:tc>
        <w:tc>
          <w:tcPr>
            <w:tcW w:w="1368"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5  </w:t>
            </w:r>
          </w:p>
        </w:tc>
        <w:tc>
          <w:tcPr>
            <w:tcW w:w="886"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1001"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726"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E27F4A" w:rsidRPr="00692454" w:rsidTr="00C3515C">
        <w:trPr>
          <w:trHeight w:val="384"/>
        </w:trPr>
        <w:tc>
          <w:tcPr>
            <w:tcW w:w="108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2.3 </w:t>
            </w:r>
          </w:p>
        </w:tc>
        <w:tc>
          <w:tcPr>
            <w:tcW w:w="401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Легкая атлетика </w:t>
            </w:r>
          </w:p>
        </w:tc>
        <w:tc>
          <w:tcPr>
            <w:tcW w:w="1368"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4  </w:t>
            </w:r>
          </w:p>
        </w:tc>
        <w:tc>
          <w:tcPr>
            <w:tcW w:w="886"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1001"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726"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E27F4A" w:rsidRPr="00692454" w:rsidTr="00C3515C">
        <w:trPr>
          <w:trHeight w:val="384"/>
        </w:trPr>
        <w:tc>
          <w:tcPr>
            <w:tcW w:w="108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2.4 </w:t>
            </w:r>
          </w:p>
        </w:tc>
        <w:tc>
          <w:tcPr>
            <w:tcW w:w="401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Подвижные и спортивные игры </w:t>
            </w:r>
          </w:p>
        </w:tc>
        <w:tc>
          <w:tcPr>
            <w:tcW w:w="1368"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8  </w:t>
            </w:r>
          </w:p>
        </w:tc>
        <w:tc>
          <w:tcPr>
            <w:tcW w:w="886"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1001"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726"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E27F4A" w:rsidRPr="00692454" w:rsidTr="00C3515C">
        <w:trPr>
          <w:trHeight w:val="380"/>
        </w:trPr>
        <w:tc>
          <w:tcPr>
            <w:tcW w:w="108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2.5 </w:t>
            </w:r>
          </w:p>
        </w:tc>
        <w:tc>
          <w:tcPr>
            <w:tcW w:w="401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Плавательная подготовка. </w:t>
            </w:r>
          </w:p>
        </w:tc>
        <w:tc>
          <w:tcPr>
            <w:tcW w:w="1368"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2  </w:t>
            </w:r>
          </w:p>
        </w:tc>
        <w:tc>
          <w:tcPr>
            <w:tcW w:w="886"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1001"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726" w:type="dxa"/>
            <w:tcBorders>
              <w:top w:val="single" w:sz="2" w:space="0" w:color="000000"/>
              <w:left w:val="single" w:sz="2" w:space="0" w:color="000000"/>
              <w:bottom w:val="single" w:sz="2" w:space="0" w:color="000000"/>
              <w:right w:val="single" w:sz="2" w:space="0" w:color="000000"/>
            </w:tcBorders>
          </w:tcPr>
          <w:p w:rsidR="00E27F4A" w:rsidRPr="00692454" w:rsidRDefault="00893305" w:rsidP="00692454">
            <w:pPr>
              <w:pStyle w:val="af1"/>
              <w:rPr>
                <w:rFonts w:ascii="Times New Roman" w:hAnsi="Times New Roman" w:cs="Times New Roman"/>
                <w:sz w:val="24"/>
                <w:szCs w:val="24"/>
              </w:rPr>
            </w:pPr>
            <w:hyperlink r:id="rId42">
              <w:r w:rsidR="00E27F4A" w:rsidRPr="00692454">
                <w:rPr>
                  <w:rFonts w:ascii="Times New Roman" w:hAnsi="Times New Roman" w:cs="Times New Roman"/>
                  <w:color w:val="0000FF"/>
                  <w:sz w:val="24"/>
                  <w:szCs w:val="24"/>
                  <w:u w:val="single" w:color="0000FF"/>
                </w:rPr>
                <w:t>http://fizkulturavshkole.ru</w:t>
              </w:r>
            </w:hyperlink>
            <w:hyperlink r:id="rId43">
              <w:r w:rsidR="00E27F4A" w:rsidRPr="00692454">
                <w:rPr>
                  <w:rFonts w:ascii="Times New Roman" w:hAnsi="Times New Roman" w:cs="Times New Roman"/>
                  <w:sz w:val="24"/>
                  <w:szCs w:val="24"/>
                </w:rPr>
                <w:t xml:space="preserve"> </w:t>
              </w:r>
            </w:hyperlink>
          </w:p>
        </w:tc>
      </w:tr>
      <w:tr w:rsidR="00E27F4A" w:rsidRPr="00692454" w:rsidTr="00C3515C">
        <w:trPr>
          <w:trHeight w:val="389"/>
        </w:trPr>
        <w:tc>
          <w:tcPr>
            <w:tcW w:w="5099"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по разделу </w:t>
            </w:r>
          </w:p>
        </w:tc>
        <w:tc>
          <w:tcPr>
            <w:tcW w:w="1368"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25  </w:t>
            </w:r>
          </w:p>
        </w:tc>
        <w:tc>
          <w:tcPr>
            <w:tcW w:w="886"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001"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1964"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726"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36"/>
        </w:trPr>
        <w:tc>
          <w:tcPr>
            <w:tcW w:w="7353" w:type="dxa"/>
            <w:gridSpan w:val="4"/>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3. Прикладно-ориентированная физическая культура </w:t>
            </w:r>
          </w:p>
        </w:tc>
        <w:tc>
          <w:tcPr>
            <w:tcW w:w="1001"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1964"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726"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903"/>
        </w:trPr>
        <w:tc>
          <w:tcPr>
            <w:tcW w:w="1085"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3.1 </w:t>
            </w:r>
          </w:p>
        </w:tc>
        <w:tc>
          <w:tcPr>
            <w:tcW w:w="401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Подготовка к выполнению нормативных требований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комплекса ГТО </w:t>
            </w:r>
          </w:p>
        </w:tc>
        <w:tc>
          <w:tcPr>
            <w:tcW w:w="1368"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5  </w:t>
            </w:r>
          </w:p>
        </w:tc>
        <w:tc>
          <w:tcPr>
            <w:tcW w:w="886"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1001" w:type="dxa"/>
            <w:tcBorders>
              <w:top w:val="single" w:sz="2" w:space="0" w:color="000000"/>
              <w:left w:val="nil"/>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726"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893305" w:rsidP="00692454">
            <w:pPr>
              <w:pStyle w:val="af1"/>
              <w:rPr>
                <w:rFonts w:ascii="Times New Roman" w:hAnsi="Times New Roman" w:cs="Times New Roman"/>
                <w:sz w:val="24"/>
                <w:szCs w:val="24"/>
              </w:rPr>
            </w:pPr>
            <w:hyperlink r:id="rId44">
              <w:r w:rsidR="00E27F4A" w:rsidRPr="00692454">
                <w:rPr>
                  <w:rFonts w:ascii="Times New Roman" w:hAnsi="Times New Roman" w:cs="Times New Roman"/>
                  <w:color w:val="0000FF"/>
                  <w:sz w:val="24"/>
                  <w:szCs w:val="24"/>
                  <w:u w:val="single" w:color="0000FF"/>
                </w:rPr>
                <w:t>http://fizkulturavshkole.ru</w:t>
              </w:r>
            </w:hyperlink>
            <w:hyperlink r:id="rId45">
              <w:r w:rsidR="00E27F4A" w:rsidRPr="00692454">
                <w:rPr>
                  <w:rFonts w:ascii="Times New Roman" w:hAnsi="Times New Roman" w:cs="Times New Roman"/>
                  <w:sz w:val="24"/>
                  <w:szCs w:val="24"/>
                </w:rPr>
                <w:t xml:space="preserve"> </w:t>
              </w:r>
            </w:hyperlink>
          </w:p>
        </w:tc>
      </w:tr>
      <w:tr w:rsidR="00E27F4A" w:rsidRPr="00692454" w:rsidTr="00C3515C">
        <w:trPr>
          <w:trHeight w:val="389"/>
        </w:trPr>
        <w:tc>
          <w:tcPr>
            <w:tcW w:w="5099"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по разделу </w:t>
            </w:r>
          </w:p>
        </w:tc>
        <w:tc>
          <w:tcPr>
            <w:tcW w:w="1368"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5  </w:t>
            </w:r>
          </w:p>
        </w:tc>
        <w:tc>
          <w:tcPr>
            <w:tcW w:w="886"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001"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1964"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726"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615"/>
        </w:trPr>
        <w:tc>
          <w:tcPr>
            <w:tcW w:w="5099"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ОБЩЕЕ </w:t>
            </w:r>
            <w:r w:rsidRPr="00692454">
              <w:rPr>
                <w:rFonts w:ascii="Times New Roman" w:hAnsi="Times New Roman" w:cs="Times New Roman"/>
                <w:sz w:val="24"/>
                <w:szCs w:val="24"/>
              </w:rPr>
              <w:tab/>
              <w:t xml:space="preserve">КОЛИЧЕСТВО </w:t>
            </w:r>
            <w:r w:rsidRPr="00692454">
              <w:rPr>
                <w:rFonts w:ascii="Times New Roman" w:hAnsi="Times New Roman" w:cs="Times New Roman"/>
                <w:sz w:val="24"/>
                <w:szCs w:val="24"/>
              </w:rPr>
              <w:tab/>
              <w:t xml:space="preserve">ЧАСОВ </w:t>
            </w:r>
            <w:r w:rsidRPr="00692454">
              <w:rPr>
                <w:rFonts w:ascii="Times New Roman" w:hAnsi="Times New Roman" w:cs="Times New Roman"/>
                <w:sz w:val="24"/>
                <w:szCs w:val="24"/>
              </w:rPr>
              <w:tab/>
              <w:t xml:space="preserve">ПО ПРОГРАММЕ </w:t>
            </w:r>
          </w:p>
        </w:tc>
        <w:tc>
          <w:tcPr>
            <w:tcW w:w="1368"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33  </w:t>
            </w:r>
          </w:p>
        </w:tc>
        <w:tc>
          <w:tcPr>
            <w:tcW w:w="886"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1001" w:type="dxa"/>
            <w:tcBorders>
              <w:top w:val="single" w:sz="2" w:space="0" w:color="000000"/>
              <w:left w:val="nil"/>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  </w:t>
            </w:r>
          </w:p>
        </w:tc>
        <w:tc>
          <w:tcPr>
            <w:tcW w:w="1964"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  </w:t>
            </w:r>
          </w:p>
        </w:tc>
        <w:tc>
          <w:tcPr>
            <w:tcW w:w="3726"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bl>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E27F4A" w:rsidRPr="00E84AEC" w:rsidRDefault="00E27F4A" w:rsidP="00E84AEC">
      <w:pPr>
        <w:pStyle w:val="af1"/>
        <w:jc w:val="center"/>
        <w:rPr>
          <w:rFonts w:ascii="Times New Roman" w:hAnsi="Times New Roman" w:cs="Times New Roman"/>
          <w:b/>
          <w:sz w:val="24"/>
          <w:szCs w:val="24"/>
        </w:rPr>
      </w:pPr>
      <w:r w:rsidRPr="00E84AEC">
        <w:rPr>
          <w:rFonts w:ascii="Times New Roman" w:hAnsi="Times New Roman" w:cs="Times New Roman"/>
          <w:b/>
          <w:sz w:val="24"/>
          <w:szCs w:val="24"/>
        </w:rPr>
        <w:t>2класс</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bl>
      <w:tblPr>
        <w:tblStyle w:val="TableGrid"/>
        <w:tblW w:w="14448" w:type="dxa"/>
        <w:tblInd w:w="-214" w:type="dxa"/>
        <w:tblCellMar>
          <w:top w:w="52" w:type="dxa"/>
          <w:left w:w="103" w:type="dxa"/>
          <w:right w:w="96" w:type="dxa"/>
        </w:tblCellMar>
        <w:tblLook w:val="04A0" w:firstRow="1" w:lastRow="0" w:firstColumn="1" w:lastColumn="0" w:noHBand="0" w:noVBand="1"/>
      </w:tblPr>
      <w:tblGrid>
        <w:gridCol w:w="1259"/>
        <w:gridCol w:w="4504"/>
        <w:gridCol w:w="1512"/>
        <w:gridCol w:w="1887"/>
        <w:gridCol w:w="1959"/>
        <w:gridCol w:w="3327"/>
      </w:tblGrid>
      <w:tr w:rsidR="00E27F4A" w:rsidRPr="00692454" w:rsidTr="00C3515C">
        <w:trPr>
          <w:trHeight w:val="336"/>
        </w:trPr>
        <w:tc>
          <w:tcPr>
            <w:tcW w:w="1258" w:type="dxa"/>
            <w:vMerge w:val="restart"/>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п/п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504" w:type="dxa"/>
            <w:vMerge w:val="restart"/>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Наименование </w:t>
            </w:r>
            <w:r w:rsidRPr="00692454">
              <w:rPr>
                <w:rFonts w:ascii="Times New Roman" w:hAnsi="Times New Roman" w:cs="Times New Roman"/>
                <w:sz w:val="24"/>
                <w:szCs w:val="24"/>
              </w:rPr>
              <w:tab/>
              <w:t xml:space="preserve">разделов </w:t>
            </w:r>
            <w:r w:rsidRPr="00692454">
              <w:rPr>
                <w:rFonts w:ascii="Times New Roman" w:hAnsi="Times New Roman" w:cs="Times New Roman"/>
                <w:sz w:val="24"/>
                <w:szCs w:val="24"/>
              </w:rPr>
              <w:tab/>
              <w:t xml:space="preserve">и </w:t>
            </w:r>
            <w:r w:rsidRPr="00692454">
              <w:rPr>
                <w:rFonts w:ascii="Times New Roman" w:hAnsi="Times New Roman" w:cs="Times New Roman"/>
                <w:sz w:val="24"/>
                <w:szCs w:val="24"/>
              </w:rPr>
              <w:tab/>
              <w:t xml:space="preserve">тем программы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99" w:type="dxa"/>
            <w:gridSpan w:val="2"/>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Количество часов </w:t>
            </w:r>
          </w:p>
        </w:tc>
        <w:tc>
          <w:tcPr>
            <w:tcW w:w="1959"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c>
          <w:tcPr>
            <w:tcW w:w="3327" w:type="dxa"/>
            <w:vMerge w:val="restart"/>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Электронные (цифровые) образовательные ресурсы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E27F4A" w:rsidRPr="00692454" w:rsidTr="00C3515C">
        <w:trPr>
          <w:trHeight w:val="951"/>
        </w:trPr>
        <w:tc>
          <w:tcPr>
            <w:tcW w:w="0" w:type="auto"/>
            <w:vMerge/>
            <w:tcBorders>
              <w:top w:val="nil"/>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c>
          <w:tcPr>
            <w:tcW w:w="0" w:type="auto"/>
            <w:vMerge/>
            <w:tcBorders>
              <w:top w:val="nil"/>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c>
          <w:tcPr>
            <w:tcW w:w="1512"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Всего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Контрольные работы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Практические работы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0" w:type="auto"/>
            <w:vMerge/>
            <w:tcBorders>
              <w:top w:val="nil"/>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36"/>
        </w:trPr>
        <w:tc>
          <w:tcPr>
            <w:tcW w:w="9161" w:type="dxa"/>
            <w:gridSpan w:val="4"/>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1. Знания о физической культуре </w:t>
            </w:r>
          </w:p>
        </w:tc>
        <w:tc>
          <w:tcPr>
            <w:tcW w:w="1959"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327"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84"/>
        </w:trPr>
        <w:tc>
          <w:tcPr>
            <w:tcW w:w="1258"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1.1 </w:t>
            </w:r>
          </w:p>
        </w:tc>
        <w:tc>
          <w:tcPr>
            <w:tcW w:w="450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Знания о физической культуре </w:t>
            </w:r>
          </w:p>
        </w:tc>
        <w:tc>
          <w:tcPr>
            <w:tcW w:w="151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0,5  </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2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E27F4A" w:rsidRPr="00692454" w:rsidTr="00C3515C">
        <w:trPr>
          <w:trHeight w:val="384"/>
        </w:trPr>
        <w:tc>
          <w:tcPr>
            <w:tcW w:w="5762"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по разделу </w:t>
            </w:r>
          </w:p>
        </w:tc>
        <w:tc>
          <w:tcPr>
            <w:tcW w:w="151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0,5  </w:t>
            </w:r>
          </w:p>
        </w:tc>
        <w:tc>
          <w:tcPr>
            <w:tcW w:w="1887"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327"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36"/>
        </w:trPr>
        <w:tc>
          <w:tcPr>
            <w:tcW w:w="9161" w:type="dxa"/>
            <w:gridSpan w:val="4"/>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2. Способы самостоятельной деятельности </w:t>
            </w:r>
          </w:p>
        </w:tc>
        <w:tc>
          <w:tcPr>
            <w:tcW w:w="1959"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327"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85"/>
        </w:trPr>
        <w:tc>
          <w:tcPr>
            <w:tcW w:w="1258"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2.1 </w:t>
            </w:r>
          </w:p>
        </w:tc>
        <w:tc>
          <w:tcPr>
            <w:tcW w:w="450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Физическое развитие и его измерение </w:t>
            </w:r>
          </w:p>
        </w:tc>
        <w:tc>
          <w:tcPr>
            <w:tcW w:w="151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0,5  </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27" w:type="dxa"/>
            <w:tcBorders>
              <w:top w:val="single" w:sz="2" w:space="0" w:color="000000"/>
              <w:left w:val="single" w:sz="2" w:space="0" w:color="000000"/>
              <w:bottom w:val="single" w:sz="2" w:space="0" w:color="000000"/>
              <w:right w:val="single" w:sz="2" w:space="0" w:color="000000"/>
            </w:tcBorders>
          </w:tcPr>
          <w:p w:rsidR="00E27F4A" w:rsidRPr="00692454" w:rsidRDefault="00893305" w:rsidP="00692454">
            <w:pPr>
              <w:pStyle w:val="af1"/>
              <w:rPr>
                <w:rFonts w:ascii="Times New Roman" w:hAnsi="Times New Roman" w:cs="Times New Roman"/>
                <w:sz w:val="24"/>
                <w:szCs w:val="24"/>
              </w:rPr>
            </w:pPr>
            <w:hyperlink r:id="rId46">
              <w:r w:rsidR="00E27F4A" w:rsidRPr="00692454">
                <w:rPr>
                  <w:rFonts w:ascii="Times New Roman" w:hAnsi="Times New Roman" w:cs="Times New Roman"/>
                  <w:color w:val="0000FF"/>
                  <w:sz w:val="24"/>
                  <w:szCs w:val="24"/>
                  <w:u w:val="single" w:color="0000FF"/>
                </w:rPr>
                <w:t>http://fizkulturavshkole.ru</w:t>
              </w:r>
            </w:hyperlink>
            <w:hyperlink r:id="rId47">
              <w:r w:rsidR="00E27F4A" w:rsidRPr="00692454">
                <w:rPr>
                  <w:rFonts w:ascii="Times New Roman" w:hAnsi="Times New Roman" w:cs="Times New Roman"/>
                  <w:sz w:val="24"/>
                  <w:szCs w:val="24"/>
                </w:rPr>
                <w:t xml:space="preserve"> </w:t>
              </w:r>
            </w:hyperlink>
          </w:p>
        </w:tc>
      </w:tr>
      <w:tr w:rsidR="00E27F4A" w:rsidRPr="00692454" w:rsidTr="00C3515C">
        <w:trPr>
          <w:trHeight w:val="389"/>
        </w:trPr>
        <w:tc>
          <w:tcPr>
            <w:tcW w:w="5762"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по разделу </w:t>
            </w:r>
          </w:p>
        </w:tc>
        <w:tc>
          <w:tcPr>
            <w:tcW w:w="151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0,5 </w:t>
            </w:r>
          </w:p>
        </w:tc>
        <w:tc>
          <w:tcPr>
            <w:tcW w:w="1887"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327"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31"/>
        </w:trPr>
        <w:tc>
          <w:tcPr>
            <w:tcW w:w="9161" w:type="dxa"/>
            <w:gridSpan w:val="4"/>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ФИЗИЧЕСКОЕ СОВЕРШЕНСТВОВАНИЕ </w:t>
            </w:r>
          </w:p>
        </w:tc>
        <w:tc>
          <w:tcPr>
            <w:tcW w:w="1959"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327"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36"/>
        </w:trPr>
        <w:tc>
          <w:tcPr>
            <w:tcW w:w="9161" w:type="dxa"/>
            <w:gridSpan w:val="4"/>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1. Оздоровительная физическая культура </w:t>
            </w:r>
          </w:p>
        </w:tc>
        <w:tc>
          <w:tcPr>
            <w:tcW w:w="1959"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327"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84"/>
        </w:trPr>
        <w:tc>
          <w:tcPr>
            <w:tcW w:w="1258"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1.1 </w:t>
            </w:r>
          </w:p>
        </w:tc>
        <w:tc>
          <w:tcPr>
            <w:tcW w:w="450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Занятия по укреплению здоровья </w:t>
            </w:r>
          </w:p>
        </w:tc>
        <w:tc>
          <w:tcPr>
            <w:tcW w:w="151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0,5  </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27" w:type="dxa"/>
            <w:tcBorders>
              <w:top w:val="single" w:sz="2" w:space="0" w:color="000000"/>
              <w:left w:val="single" w:sz="2" w:space="0" w:color="000000"/>
              <w:bottom w:val="single" w:sz="2" w:space="0" w:color="000000"/>
              <w:right w:val="single" w:sz="2" w:space="0" w:color="000000"/>
            </w:tcBorders>
          </w:tcPr>
          <w:p w:rsidR="00E27F4A" w:rsidRPr="00692454" w:rsidRDefault="00893305" w:rsidP="00692454">
            <w:pPr>
              <w:pStyle w:val="af1"/>
              <w:rPr>
                <w:rFonts w:ascii="Times New Roman" w:hAnsi="Times New Roman" w:cs="Times New Roman"/>
                <w:sz w:val="24"/>
                <w:szCs w:val="24"/>
              </w:rPr>
            </w:pPr>
            <w:hyperlink r:id="rId48">
              <w:r w:rsidR="00E27F4A" w:rsidRPr="00692454">
                <w:rPr>
                  <w:rFonts w:ascii="Times New Roman" w:hAnsi="Times New Roman" w:cs="Times New Roman"/>
                  <w:color w:val="0000FF"/>
                  <w:sz w:val="24"/>
                  <w:szCs w:val="24"/>
                  <w:u w:val="single" w:color="0000FF"/>
                </w:rPr>
                <w:t>http://fizkulturavshkole.ru</w:t>
              </w:r>
            </w:hyperlink>
            <w:hyperlink r:id="rId49">
              <w:r w:rsidR="00E27F4A" w:rsidRPr="00692454">
                <w:rPr>
                  <w:rFonts w:ascii="Times New Roman" w:hAnsi="Times New Roman" w:cs="Times New Roman"/>
                  <w:sz w:val="24"/>
                  <w:szCs w:val="24"/>
                </w:rPr>
                <w:t xml:space="preserve"> </w:t>
              </w:r>
            </w:hyperlink>
          </w:p>
        </w:tc>
      </w:tr>
      <w:tr w:rsidR="00E27F4A" w:rsidRPr="00692454" w:rsidTr="00C3515C">
        <w:trPr>
          <w:trHeight w:val="620"/>
        </w:trPr>
        <w:tc>
          <w:tcPr>
            <w:tcW w:w="1258"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1.2 </w:t>
            </w:r>
          </w:p>
        </w:tc>
        <w:tc>
          <w:tcPr>
            <w:tcW w:w="450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Индивидуальные комплексы утренней зарядки </w:t>
            </w:r>
          </w:p>
        </w:tc>
        <w:tc>
          <w:tcPr>
            <w:tcW w:w="1512"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0,5</w:t>
            </w:r>
          </w:p>
        </w:tc>
        <w:tc>
          <w:tcPr>
            <w:tcW w:w="1887"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27"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893305" w:rsidP="00692454">
            <w:pPr>
              <w:pStyle w:val="af1"/>
              <w:rPr>
                <w:rFonts w:ascii="Times New Roman" w:hAnsi="Times New Roman" w:cs="Times New Roman"/>
                <w:sz w:val="24"/>
                <w:szCs w:val="24"/>
              </w:rPr>
            </w:pPr>
            <w:hyperlink r:id="rId50">
              <w:r w:rsidR="00E27F4A" w:rsidRPr="00692454">
                <w:rPr>
                  <w:rFonts w:ascii="Times New Roman" w:hAnsi="Times New Roman" w:cs="Times New Roman"/>
                  <w:color w:val="0000FF"/>
                  <w:sz w:val="24"/>
                  <w:szCs w:val="24"/>
                  <w:u w:val="single" w:color="0000FF"/>
                </w:rPr>
                <w:t>http://fizkulturavshkole.ru</w:t>
              </w:r>
            </w:hyperlink>
            <w:hyperlink r:id="rId51">
              <w:r w:rsidR="00E27F4A" w:rsidRPr="00692454">
                <w:rPr>
                  <w:rFonts w:ascii="Times New Roman" w:hAnsi="Times New Roman" w:cs="Times New Roman"/>
                  <w:sz w:val="24"/>
                  <w:szCs w:val="24"/>
                </w:rPr>
                <w:t xml:space="preserve"> </w:t>
              </w:r>
            </w:hyperlink>
          </w:p>
        </w:tc>
      </w:tr>
      <w:tr w:rsidR="00E27F4A" w:rsidRPr="00692454" w:rsidTr="00C3515C">
        <w:trPr>
          <w:trHeight w:val="389"/>
        </w:trPr>
        <w:tc>
          <w:tcPr>
            <w:tcW w:w="5762"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по разделу </w:t>
            </w:r>
          </w:p>
        </w:tc>
        <w:tc>
          <w:tcPr>
            <w:tcW w:w="151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1  </w:t>
            </w:r>
          </w:p>
        </w:tc>
        <w:tc>
          <w:tcPr>
            <w:tcW w:w="1887"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327"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36"/>
        </w:trPr>
        <w:tc>
          <w:tcPr>
            <w:tcW w:w="9161" w:type="dxa"/>
            <w:gridSpan w:val="4"/>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2. Спортивно-оздоровительная физическая культура </w:t>
            </w:r>
          </w:p>
        </w:tc>
        <w:tc>
          <w:tcPr>
            <w:tcW w:w="1959"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327"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79"/>
        </w:trPr>
        <w:tc>
          <w:tcPr>
            <w:tcW w:w="1258"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2.1 </w:t>
            </w:r>
          </w:p>
        </w:tc>
        <w:tc>
          <w:tcPr>
            <w:tcW w:w="450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Гимнастика с основами акробатики </w:t>
            </w:r>
          </w:p>
        </w:tc>
        <w:tc>
          <w:tcPr>
            <w:tcW w:w="151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7  </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27" w:type="dxa"/>
            <w:tcBorders>
              <w:top w:val="single" w:sz="2" w:space="0" w:color="000000"/>
              <w:left w:val="single" w:sz="2" w:space="0" w:color="000000"/>
              <w:bottom w:val="single" w:sz="2" w:space="0" w:color="000000"/>
              <w:right w:val="single" w:sz="2" w:space="0" w:color="000000"/>
            </w:tcBorders>
          </w:tcPr>
          <w:p w:rsidR="00E27F4A" w:rsidRPr="00692454" w:rsidRDefault="00893305" w:rsidP="00692454">
            <w:pPr>
              <w:pStyle w:val="af1"/>
              <w:rPr>
                <w:rFonts w:ascii="Times New Roman" w:hAnsi="Times New Roman" w:cs="Times New Roman"/>
                <w:sz w:val="24"/>
                <w:szCs w:val="24"/>
              </w:rPr>
            </w:pPr>
            <w:hyperlink r:id="rId52">
              <w:r w:rsidR="00E27F4A" w:rsidRPr="00692454">
                <w:rPr>
                  <w:rFonts w:ascii="Times New Roman" w:hAnsi="Times New Roman" w:cs="Times New Roman"/>
                  <w:color w:val="0000FF"/>
                  <w:sz w:val="24"/>
                  <w:szCs w:val="24"/>
                  <w:u w:val="single" w:color="0000FF"/>
                </w:rPr>
                <w:t>http://fizkulturavshkole.ru</w:t>
              </w:r>
            </w:hyperlink>
            <w:hyperlink r:id="rId53">
              <w:r w:rsidR="00E27F4A" w:rsidRPr="00692454">
                <w:rPr>
                  <w:rFonts w:ascii="Times New Roman" w:hAnsi="Times New Roman" w:cs="Times New Roman"/>
                  <w:sz w:val="24"/>
                  <w:szCs w:val="24"/>
                </w:rPr>
                <w:t xml:space="preserve"> </w:t>
              </w:r>
            </w:hyperlink>
          </w:p>
        </w:tc>
      </w:tr>
      <w:tr w:rsidR="00E27F4A" w:rsidRPr="00692454" w:rsidTr="00C3515C">
        <w:trPr>
          <w:trHeight w:val="385"/>
        </w:trPr>
        <w:tc>
          <w:tcPr>
            <w:tcW w:w="1258"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2.2 </w:t>
            </w:r>
          </w:p>
        </w:tc>
        <w:tc>
          <w:tcPr>
            <w:tcW w:w="450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Лыжная подготовка </w:t>
            </w:r>
          </w:p>
        </w:tc>
        <w:tc>
          <w:tcPr>
            <w:tcW w:w="151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7  </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27" w:type="dxa"/>
            <w:tcBorders>
              <w:top w:val="single" w:sz="2" w:space="0" w:color="000000"/>
              <w:left w:val="single" w:sz="2" w:space="0" w:color="000000"/>
              <w:bottom w:val="single" w:sz="2" w:space="0" w:color="000000"/>
              <w:right w:val="single" w:sz="2" w:space="0" w:color="000000"/>
            </w:tcBorders>
          </w:tcPr>
          <w:p w:rsidR="00E27F4A" w:rsidRPr="00692454" w:rsidRDefault="00893305" w:rsidP="00692454">
            <w:pPr>
              <w:pStyle w:val="af1"/>
              <w:rPr>
                <w:rFonts w:ascii="Times New Roman" w:hAnsi="Times New Roman" w:cs="Times New Roman"/>
                <w:sz w:val="24"/>
                <w:szCs w:val="24"/>
              </w:rPr>
            </w:pPr>
            <w:hyperlink r:id="rId54">
              <w:r w:rsidR="00E27F4A" w:rsidRPr="00692454">
                <w:rPr>
                  <w:rFonts w:ascii="Times New Roman" w:hAnsi="Times New Roman" w:cs="Times New Roman"/>
                  <w:color w:val="0000FF"/>
                  <w:sz w:val="24"/>
                  <w:szCs w:val="24"/>
                  <w:u w:val="single" w:color="0000FF"/>
                </w:rPr>
                <w:t>http://fizkulturavshkole.ru</w:t>
              </w:r>
            </w:hyperlink>
            <w:hyperlink r:id="rId55">
              <w:r w:rsidR="00E27F4A" w:rsidRPr="00692454">
                <w:rPr>
                  <w:rFonts w:ascii="Times New Roman" w:hAnsi="Times New Roman" w:cs="Times New Roman"/>
                  <w:sz w:val="24"/>
                  <w:szCs w:val="24"/>
                </w:rPr>
                <w:t xml:space="preserve"> </w:t>
              </w:r>
            </w:hyperlink>
          </w:p>
        </w:tc>
      </w:tr>
      <w:tr w:rsidR="00E27F4A" w:rsidRPr="00692454" w:rsidTr="00C3515C">
        <w:trPr>
          <w:trHeight w:val="384"/>
        </w:trPr>
        <w:tc>
          <w:tcPr>
            <w:tcW w:w="1258"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2.3 </w:t>
            </w:r>
          </w:p>
        </w:tc>
        <w:tc>
          <w:tcPr>
            <w:tcW w:w="450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Легкая атлетика </w:t>
            </w:r>
          </w:p>
        </w:tc>
        <w:tc>
          <w:tcPr>
            <w:tcW w:w="151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8  </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27" w:type="dxa"/>
            <w:tcBorders>
              <w:top w:val="single" w:sz="2" w:space="0" w:color="000000"/>
              <w:left w:val="single" w:sz="2" w:space="0" w:color="000000"/>
              <w:bottom w:val="single" w:sz="2" w:space="0" w:color="000000"/>
              <w:right w:val="single" w:sz="2" w:space="0" w:color="000000"/>
            </w:tcBorders>
          </w:tcPr>
          <w:p w:rsidR="00E27F4A" w:rsidRPr="00692454" w:rsidRDefault="00893305" w:rsidP="00692454">
            <w:pPr>
              <w:pStyle w:val="af1"/>
              <w:rPr>
                <w:rFonts w:ascii="Times New Roman" w:hAnsi="Times New Roman" w:cs="Times New Roman"/>
                <w:sz w:val="24"/>
                <w:szCs w:val="24"/>
              </w:rPr>
            </w:pPr>
            <w:hyperlink r:id="rId56">
              <w:r w:rsidR="00E27F4A" w:rsidRPr="00692454">
                <w:rPr>
                  <w:rFonts w:ascii="Times New Roman" w:hAnsi="Times New Roman" w:cs="Times New Roman"/>
                  <w:color w:val="0000FF"/>
                  <w:sz w:val="24"/>
                  <w:szCs w:val="24"/>
                  <w:u w:val="single" w:color="0000FF"/>
                </w:rPr>
                <w:t>http://fizkulturavshkole.ru</w:t>
              </w:r>
            </w:hyperlink>
            <w:hyperlink r:id="rId57">
              <w:r w:rsidR="00E27F4A" w:rsidRPr="00692454">
                <w:rPr>
                  <w:rFonts w:ascii="Times New Roman" w:hAnsi="Times New Roman" w:cs="Times New Roman"/>
                  <w:sz w:val="24"/>
                  <w:szCs w:val="24"/>
                </w:rPr>
                <w:t xml:space="preserve"> </w:t>
              </w:r>
            </w:hyperlink>
          </w:p>
        </w:tc>
      </w:tr>
      <w:tr w:rsidR="00E27F4A" w:rsidRPr="00692454" w:rsidTr="00C3515C">
        <w:trPr>
          <w:trHeight w:val="384"/>
        </w:trPr>
        <w:tc>
          <w:tcPr>
            <w:tcW w:w="1258"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2.4 </w:t>
            </w:r>
          </w:p>
        </w:tc>
        <w:tc>
          <w:tcPr>
            <w:tcW w:w="450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Подвижные игры </w:t>
            </w:r>
          </w:p>
        </w:tc>
        <w:tc>
          <w:tcPr>
            <w:tcW w:w="151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6  </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27" w:type="dxa"/>
            <w:tcBorders>
              <w:top w:val="single" w:sz="2" w:space="0" w:color="000000"/>
              <w:left w:val="single" w:sz="2" w:space="0" w:color="000000"/>
              <w:bottom w:val="single" w:sz="2" w:space="0" w:color="000000"/>
              <w:right w:val="single" w:sz="2" w:space="0" w:color="000000"/>
            </w:tcBorders>
          </w:tcPr>
          <w:p w:rsidR="00E27F4A" w:rsidRPr="00692454" w:rsidRDefault="00893305" w:rsidP="00692454">
            <w:pPr>
              <w:pStyle w:val="af1"/>
              <w:rPr>
                <w:rFonts w:ascii="Times New Roman" w:hAnsi="Times New Roman" w:cs="Times New Roman"/>
                <w:sz w:val="24"/>
                <w:szCs w:val="24"/>
              </w:rPr>
            </w:pPr>
            <w:hyperlink r:id="rId58">
              <w:r w:rsidR="00E27F4A" w:rsidRPr="00692454">
                <w:rPr>
                  <w:rFonts w:ascii="Times New Roman" w:hAnsi="Times New Roman" w:cs="Times New Roman"/>
                  <w:color w:val="0000FF"/>
                  <w:sz w:val="24"/>
                  <w:szCs w:val="24"/>
                  <w:u w:val="single" w:color="0000FF"/>
                </w:rPr>
                <w:t>http://fizkulturavshkole.ru</w:t>
              </w:r>
            </w:hyperlink>
            <w:hyperlink r:id="rId59">
              <w:r w:rsidR="00E27F4A" w:rsidRPr="00692454">
                <w:rPr>
                  <w:rFonts w:ascii="Times New Roman" w:hAnsi="Times New Roman" w:cs="Times New Roman"/>
                  <w:sz w:val="24"/>
                  <w:szCs w:val="24"/>
                </w:rPr>
                <w:t xml:space="preserve"> </w:t>
              </w:r>
            </w:hyperlink>
          </w:p>
        </w:tc>
      </w:tr>
      <w:tr w:rsidR="00E27F4A" w:rsidRPr="00692454" w:rsidTr="00C3515C">
        <w:trPr>
          <w:trHeight w:val="380"/>
        </w:trPr>
        <w:tc>
          <w:tcPr>
            <w:tcW w:w="1258"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2.5 </w:t>
            </w:r>
          </w:p>
        </w:tc>
        <w:tc>
          <w:tcPr>
            <w:tcW w:w="450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Плавательная подготовка </w:t>
            </w:r>
          </w:p>
        </w:tc>
        <w:tc>
          <w:tcPr>
            <w:tcW w:w="151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2  </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27" w:type="dxa"/>
            <w:tcBorders>
              <w:top w:val="single" w:sz="2" w:space="0" w:color="000000"/>
              <w:left w:val="single" w:sz="2" w:space="0" w:color="000000"/>
              <w:bottom w:val="single" w:sz="2" w:space="0" w:color="000000"/>
              <w:right w:val="single" w:sz="2" w:space="0" w:color="000000"/>
            </w:tcBorders>
          </w:tcPr>
          <w:p w:rsidR="00E27F4A" w:rsidRPr="00692454" w:rsidRDefault="00893305" w:rsidP="00692454">
            <w:pPr>
              <w:pStyle w:val="af1"/>
              <w:rPr>
                <w:rFonts w:ascii="Times New Roman" w:hAnsi="Times New Roman" w:cs="Times New Roman"/>
                <w:sz w:val="24"/>
                <w:szCs w:val="24"/>
              </w:rPr>
            </w:pPr>
            <w:hyperlink r:id="rId60">
              <w:r w:rsidR="00E27F4A" w:rsidRPr="00692454">
                <w:rPr>
                  <w:rFonts w:ascii="Times New Roman" w:hAnsi="Times New Roman" w:cs="Times New Roman"/>
                  <w:color w:val="0000FF"/>
                  <w:sz w:val="24"/>
                  <w:szCs w:val="24"/>
                  <w:u w:val="single" w:color="0000FF"/>
                </w:rPr>
                <w:t>http://fizkulturavshkole.ru</w:t>
              </w:r>
            </w:hyperlink>
            <w:hyperlink r:id="rId61">
              <w:r w:rsidR="00E27F4A" w:rsidRPr="00692454">
                <w:rPr>
                  <w:rFonts w:ascii="Times New Roman" w:hAnsi="Times New Roman" w:cs="Times New Roman"/>
                  <w:sz w:val="24"/>
                  <w:szCs w:val="24"/>
                </w:rPr>
                <w:t xml:space="preserve"> </w:t>
              </w:r>
            </w:hyperlink>
          </w:p>
        </w:tc>
      </w:tr>
      <w:tr w:rsidR="00E27F4A" w:rsidRPr="00692454" w:rsidTr="00C3515C">
        <w:trPr>
          <w:trHeight w:val="389"/>
        </w:trPr>
        <w:tc>
          <w:tcPr>
            <w:tcW w:w="5762"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по разделу </w:t>
            </w:r>
          </w:p>
        </w:tc>
        <w:tc>
          <w:tcPr>
            <w:tcW w:w="151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30  </w:t>
            </w:r>
          </w:p>
        </w:tc>
        <w:tc>
          <w:tcPr>
            <w:tcW w:w="1887"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327"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36"/>
        </w:trPr>
        <w:tc>
          <w:tcPr>
            <w:tcW w:w="9161" w:type="dxa"/>
            <w:gridSpan w:val="4"/>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3. Прикладно-ориентированная физическая культура </w:t>
            </w:r>
          </w:p>
        </w:tc>
        <w:tc>
          <w:tcPr>
            <w:tcW w:w="1959"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327"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903"/>
        </w:trPr>
        <w:tc>
          <w:tcPr>
            <w:tcW w:w="1258"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3.1 </w:t>
            </w:r>
          </w:p>
        </w:tc>
        <w:tc>
          <w:tcPr>
            <w:tcW w:w="450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Подготовка к выполнению нормативных требований комплекса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ГТО </w:t>
            </w:r>
          </w:p>
        </w:tc>
        <w:tc>
          <w:tcPr>
            <w:tcW w:w="1512"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2  </w:t>
            </w:r>
          </w:p>
        </w:tc>
        <w:tc>
          <w:tcPr>
            <w:tcW w:w="1887"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27"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893305" w:rsidP="00692454">
            <w:pPr>
              <w:pStyle w:val="af1"/>
              <w:rPr>
                <w:rFonts w:ascii="Times New Roman" w:hAnsi="Times New Roman" w:cs="Times New Roman"/>
                <w:sz w:val="24"/>
                <w:szCs w:val="24"/>
              </w:rPr>
            </w:pPr>
            <w:hyperlink r:id="rId62">
              <w:r w:rsidR="00E27F4A" w:rsidRPr="00692454">
                <w:rPr>
                  <w:rFonts w:ascii="Times New Roman" w:hAnsi="Times New Roman" w:cs="Times New Roman"/>
                  <w:color w:val="0000FF"/>
                  <w:sz w:val="24"/>
                  <w:szCs w:val="24"/>
                  <w:u w:val="single" w:color="0000FF"/>
                </w:rPr>
                <w:t>http://fizkulturavshkole.ru</w:t>
              </w:r>
            </w:hyperlink>
            <w:hyperlink r:id="rId63">
              <w:r w:rsidR="00E27F4A" w:rsidRPr="00692454">
                <w:rPr>
                  <w:rFonts w:ascii="Times New Roman" w:hAnsi="Times New Roman" w:cs="Times New Roman"/>
                  <w:sz w:val="24"/>
                  <w:szCs w:val="24"/>
                </w:rPr>
                <w:t xml:space="preserve"> </w:t>
              </w:r>
            </w:hyperlink>
          </w:p>
        </w:tc>
      </w:tr>
      <w:tr w:rsidR="00E27F4A" w:rsidRPr="00692454" w:rsidTr="00C3515C">
        <w:trPr>
          <w:trHeight w:val="389"/>
        </w:trPr>
        <w:tc>
          <w:tcPr>
            <w:tcW w:w="5762"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по разделу </w:t>
            </w:r>
          </w:p>
        </w:tc>
        <w:tc>
          <w:tcPr>
            <w:tcW w:w="151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2  </w:t>
            </w:r>
          </w:p>
        </w:tc>
        <w:tc>
          <w:tcPr>
            <w:tcW w:w="1887"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327"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80"/>
        </w:trPr>
        <w:tc>
          <w:tcPr>
            <w:tcW w:w="5762"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ОБЩЕЕ КОЛИЧЕСТВО ЧАСОВ ПО ПРОГРАММЕ </w:t>
            </w:r>
          </w:p>
        </w:tc>
        <w:tc>
          <w:tcPr>
            <w:tcW w:w="151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34  </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  </w:t>
            </w:r>
          </w:p>
        </w:tc>
        <w:tc>
          <w:tcPr>
            <w:tcW w:w="1959"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  </w:t>
            </w:r>
          </w:p>
        </w:tc>
        <w:tc>
          <w:tcPr>
            <w:tcW w:w="332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bl>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E27F4A" w:rsidRPr="00E84AEC" w:rsidRDefault="00E27F4A" w:rsidP="00E84AEC">
      <w:pPr>
        <w:pStyle w:val="af1"/>
        <w:jc w:val="center"/>
        <w:rPr>
          <w:rFonts w:ascii="Times New Roman" w:hAnsi="Times New Roman" w:cs="Times New Roman"/>
          <w:b/>
          <w:sz w:val="24"/>
          <w:szCs w:val="24"/>
        </w:rPr>
      </w:pPr>
      <w:r w:rsidRPr="00E84AEC">
        <w:rPr>
          <w:rFonts w:ascii="Times New Roman" w:hAnsi="Times New Roman" w:cs="Times New Roman"/>
          <w:b/>
          <w:sz w:val="24"/>
          <w:szCs w:val="24"/>
        </w:rPr>
        <w:t>3класс</w:t>
      </w:r>
    </w:p>
    <w:tbl>
      <w:tblPr>
        <w:tblStyle w:val="TableGrid"/>
        <w:tblW w:w="14505" w:type="dxa"/>
        <w:tblInd w:w="-214" w:type="dxa"/>
        <w:tblCellMar>
          <w:top w:w="52" w:type="dxa"/>
          <w:left w:w="103" w:type="dxa"/>
          <w:right w:w="96" w:type="dxa"/>
        </w:tblCellMar>
        <w:tblLook w:val="04A0" w:firstRow="1" w:lastRow="0" w:firstColumn="1" w:lastColumn="0" w:noHBand="0" w:noVBand="1"/>
      </w:tblPr>
      <w:tblGrid>
        <w:gridCol w:w="1402"/>
        <w:gridCol w:w="4360"/>
        <w:gridCol w:w="1565"/>
        <w:gridCol w:w="1892"/>
        <w:gridCol w:w="1959"/>
        <w:gridCol w:w="3327"/>
      </w:tblGrid>
      <w:tr w:rsidR="00E27F4A" w:rsidRPr="00692454" w:rsidTr="00C3515C">
        <w:trPr>
          <w:trHeight w:val="336"/>
        </w:trPr>
        <w:tc>
          <w:tcPr>
            <w:tcW w:w="1402" w:type="dxa"/>
            <w:vMerge w:val="restart"/>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п/п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 </w:t>
            </w:r>
          </w:p>
        </w:tc>
        <w:tc>
          <w:tcPr>
            <w:tcW w:w="4360" w:type="dxa"/>
            <w:vMerge w:val="restart"/>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Наименование </w:t>
            </w:r>
            <w:r w:rsidRPr="00692454">
              <w:rPr>
                <w:rFonts w:ascii="Times New Roman" w:hAnsi="Times New Roman" w:cs="Times New Roman"/>
                <w:sz w:val="24"/>
                <w:szCs w:val="24"/>
              </w:rPr>
              <w:tab/>
              <w:t xml:space="preserve">разделов </w:t>
            </w:r>
            <w:r w:rsidRPr="00692454">
              <w:rPr>
                <w:rFonts w:ascii="Times New Roman" w:hAnsi="Times New Roman" w:cs="Times New Roman"/>
                <w:sz w:val="24"/>
                <w:szCs w:val="24"/>
              </w:rPr>
              <w:tab/>
              <w:t xml:space="preserve">и </w:t>
            </w:r>
            <w:r w:rsidRPr="00692454">
              <w:rPr>
                <w:rFonts w:ascii="Times New Roman" w:hAnsi="Times New Roman" w:cs="Times New Roman"/>
                <w:sz w:val="24"/>
                <w:szCs w:val="24"/>
              </w:rPr>
              <w:lastRenderedPageBreak/>
              <w:tab/>
              <w:t xml:space="preserve">тем программы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457" w:type="dxa"/>
            <w:gridSpan w:val="2"/>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Количество часов </w:t>
            </w:r>
          </w:p>
        </w:tc>
        <w:tc>
          <w:tcPr>
            <w:tcW w:w="1959"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c>
          <w:tcPr>
            <w:tcW w:w="3327" w:type="dxa"/>
            <w:vMerge w:val="restart"/>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Электронные (цифровые) </w:t>
            </w:r>
            <w:r w:rsidRPr="00692454">
              <w:rPr>
                <w:rFonts w:ascii="Times New Roman" w:hAnsi="Times New Roman" w:cs="Times New Roman"/>
                <w:sz w:val="24"/>
                <w:szCs w:val="24"/>
              </w:rPr>
              <w:lastRenderedPageBreak/>
              <w:t xml:space="preserve">образовательные ресурсы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E27F4A" w:rsidRPr="00692454" w:rsidTr="00C3515C">
        <w:trPr>
          <w:trHeight w:val="956"/>
        </w:trPr>
        <w:tc>
          <w:tcPr>
            <w:tcW w:w="0" w:type="auto"/>
            <w:vMerge/>
            <w:tcBorders>
              <w:top w:val="nil"/>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c>
          <w:tcPr>
            <w:tcW w:w="0" w:type="auto"/>
            <w:vMerge/>
            <w:tcBorders>
              <w:top w:val="nil"/>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c>
          <w:tcPr>
            <w:tcW w:w="1565"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Всего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89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Контрольные работы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Практические работы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0" w:type="auto"/>
            <w:vMerge/>
            <w:tcBorders>
              <w:top w:val="nil"/>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31"/>
        </w:trPr>
        <w:tc>
          <w:tcPr>
            <w:tcW w:w="9219" w:type="dxa"/>
            <w:gridSpan w:val="4"/>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1. Знания о физической культуре </w:t>
            </w:r>
          </w:p>
        </w:tc>
        <w:tc>
          <w:tcPr>
            <w:tcW w:w="1959"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327"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84"/>
        </w:trPr>
        <w:tc>
          <w:tcPr>
            <w:tcW w:w="140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1.1 </w:t>
            </w:r>
          </w:p>
        </w:tc>
        <w:tc>
          <w:tcPr>
            <w:tcW w:w="4360"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Знания о физической культуре </w:t>
            </w:r>
          </w:p>
        </w:tc>
        <w:tc>
          <w:tcPr>
            <w:tcW w:w="1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  </w:t>
            </w:r>
          </w:p>
        </w:tc>
        <w:tc>
          <w:tcPr>
            <w:tcW w:w="189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2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E27F4A" w:rsidRPr="00692454" w:rsidTr="00C3515C">
        <w:trPr>
          <w:trHeight w:val="389"/>
        </w:trPr>
        <w:tc>
          <w:tcPr>
            <w:tcW w:w="5762"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  </w:t>
            </w:r>
          </w:p>
        </w:tc>
        <w:tc>
          <w:tcPr>
            <w:tcW w:w="1892"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327"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36"/>
        </w:trPr>
        <w:tc>
          <w:tcPr>
            <w:tcW w:w="9219" w:type="dxa"/>
            <w:gridSpan w:val="4"/>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2. Способы самостоятельной деятельности </w:t>
            </w:r>
          </w:p>
        </w:tc>
        <w:tc>
          <w:tcPr>
            <w:tcW w:w="1959"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327"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620"/>
        </w:trPr>
        <w:tc>
          <w:tcPr>
            <w:tcW w:w="1402"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2.1 </w:t>
            </w:r>
          </w:p>
        </w:tc>
        <w:tc>
          <w:tcPr>
            <w:tcW w:w="4360"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Виды </w:t>
            </w:r>
            <w:r w:rsidRPr="00692454">
              <w:rPr>
                <w:rFonts w:ascii="Times New Roman" w:hAnsi="Times New Roman" w:cs="Times New Roman"/>
                <w:sz w:val="24"/>
                <w:szCs w:val="24"/>
              </w:rPr>
              <w:tab/>
              <w:t xml:space="preserve">физических </w:t>
            </w:r>
            <w:r w:rsidRPr="00692454">
              <w:rPr>
                <w:rFonts w:ascii="Times New Roman" w:hAnsi="Times New Roman" w:cs="Times New Roman"/>
                <w:sz w:val="24"/>
                <w:szCs w:val="24"/>
              </w:rPr>
              <w:tab/>
              <w:t xml:space="preserve">упражнений, используемых на уроках </w:t>
            </w:r>
          </w:p>
        </w:tc>
        <w:tc>
          <w:tcPr>
            <w:tcW w:w="1565"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  </w:t>
            </w:r>
          </w:p>
        </w:tc>
        <w:tc>
          <w:tcPr>
            <w:tcW w:w="1892"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27"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E27F4A" w:rsidRPr="00692454" w:rsidTr="00C3515C">
        <w:trPr>
          <w:trHeight w:val="619"/>
        </w:trPr>
        <w:tc>
          <w:tcPr>
            <w:tcW w:w="1402"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2.2 </w:t>
            </w:r>
          </w:p>
        </w:tc>
        <w:tc>
          <w:tcPr>
            <w:tcW w:w="4360"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Измерение пульса на уроках физической культуры </w:t>
            </w:r>
          </w:p>
        </w:tc>
        <w:tc>
          <w:tcPr>
            <w:tcW w:w="1565"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0,5  </w:t>
            </w:r>
          </w:p>
        </w:tc>
        <w:tc>
          <w:tcPr>
            <w:tcW w:w="1892"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27"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893305" w:rsidP="00692454">
            <w:pPr>
              <w:pStyle w:val="af1"/>
              <w:rPr>
                <w:rFonts w:ascii="Times New Roman" w:hAnsi="Times New Roman" w:cs="Times New Roman"/>
                <w:sz w:val="24"/>
                <w:szCs w:val="24"/>
              </w:rPr>
            </w:pPr>
            <w:hyperlink r:id="rId64">
              <w:r w:rsidR="00E27F4A" w:rsidRPr="00692454">
                <w:rPr>
                  <w:rFonts w:ascii="Times New Roman" w:hAnsi="Times New Roman" w:cs="Times New Roman"/>
                  <w:color w:val="0000FF"/>
                  <w:sz w:val="24"/>
                  <w:szCs w:val="24"/>
                  <w:u w:val="single" w:color="0000FF"/>
                </w:rPr>
                <w:t>http://fizkulturavshkole.ru</w:t>
              </w:r>
            </w:hyperlink>
            <w:hyperlink r:id="rId65">
              <w:r w:rsidR="00E27F4A" w:rsidRPr="00692454">
                <w:rPr>
                  <w:rFonts w:ascii="Times New Roman" w:hAnsi="Times New Roman" w:cs="Times New Roman"/>
                  <w:sz w:val="24"/>
                  <w:szCs w:val="24"/>
                </w:rPr>
                <w:t xml:space="preserve"> </w:t>
              </w:r>
            </w:hyperlink>
          </w:p>
        </w:tc>
      </w:tr>
      <w:tr w:rsidR="00E27F4A" w:rsidRPr="00692454" w:rsidTr="00C3515C">
        <w:trPr>
          <w:trHeight w:val="384"/>
        </w:trPr>
        <w:tc>
          <w:tcPr>
            <w:tcW w:w="140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2.3 </w:t>
            </w:r>
          </w:p>
        </w:tc>
        <w:tc>
          <w:tcPr>
            <w:tcW w:w="4360"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Физическая нагрузка </w:t>
            </w:r>
          </w:p>
        </w:tc>
        <w:tc>
          <w:tcPr>
            <w:tcW w:w="1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0,5 </w:t>
            </w:r>
          </w:p>
        </w:tc>
        <w:tc>
          <w:tcPr>
            <w:tcW w:w="189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2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E27F4A" w:rsidRPr="00692454" w:rsidTr="00C3515C">
        <w:trPr>
          <w:trHeight w:val="384"/>
        </w:trPr>
        <w:tc>
          <w:tcPr>
            <w:tcW w:w="5762"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1 </w:t>
            </w:r>
          </w:p>
        </w:tc>
        <w:tc>
          <w:tcPr>
            <w:tcW w:w="1892"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327"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36"/>
        </w:trPr>
        <w:tc>
          <w:tcPr>
            <w:tcW w:w="9219" w:type="dxa"/>
            <w:gridSpan w:val="4"/>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ФИЗИЧЕСКОЕ СОВЕРШЕНСТВОВАНИЕ </w:t>
            </w:r>
          </w:p>
        </w:tc>
        <w:tc>
          <w:tcPr>
            <w:tcW w:w="1959"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327"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36"/>
        </w:trPr>
        <w:tc>
          <w:tcPr>
            <w:tcW w:w="9219" w:type="dxa"/>
            <w:gridSpan w:val="4"/>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1. Оздоровительная физическая культура </w:t>
            </w:r>
          </w:p>
        </w:tc>
        <w:tc>
          <w:tcPr>
            <w:tcW w:w="1959"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327"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84"/>
        </w:trPr>
        <w:tc>
          <w:tcPr>
            <w:tcW w:w="140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1.1 </w:t>
            </w:r>
          </w:p>
        </w:tc>
        <w:tc>
          <w:tcPr>
            <w:tcW w:w="4360"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Закаливание организма </w:t>
            </w:r>
          </w:p>
        </w:tc>
        <w:tc>
          <w:tcPr>
            <w:tcW w:w="1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0,5  </w:t>
            </w:r>
          </w:p>
        </w:tc>
        <w:tc>
          <w:tcPr>
            <w:tcW w:w="189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27" w:type="dxa"/>
            <w:tcBorders>
              <w:top w:val="single" w:sz="2" w:space="0" w:color="000000"/>
              <w:left w:val="single" w:sz="2" w:space="0" w:color="000000"/>
              <w:bottom w:val="single" w:sz="2" w:space="0" w:color="000000"/>
              <w:right w:val="single" w:sz="2" w:space="0" w:color="000000"/>
            </w:tcBorders>
          </w:tcPr>
          <w:p w:rsidR="00E27F4A" w:rsidRPr="00692454" w:rsidRDefault="00893305" w:rsidP="00692454">
            <w:pPr>
              <w:pStyle w:val="af1"/>
              <w:rPr>
                <w:rFonts w:ascii="Times New Roman" w:hAnsi="Times New Roman" w:cs="Times New Roman"/>
                <w:sz w:val="24"/>
                <w:szCs w:val="24"/>
              </w:rPr>
            </w:pPr>
            <w:hyperlink r:id="rId66">
              <w:r w:rsidR="00E27F4A" w:rsidRPr="00692454">
                <w:rPr>
                  <w:rFonts w:ascii="Times New Roman" w:hAnsi="Times New Roman" w:cs="Times New Roman"/>
                  <w:color w:val="0000FF"/>
                  <w:sz w:val="24"/>
                  <w:szCs w:val="24"/>
                  <w:u w:val="single" w:color="0000FF"/>
                </w:rPr>
                <w:t>http://fizkulturavshkole.ru</w:t>
              </w:r>
            </w:hyperlink>
            <w:hyperlink r:id="rId67">
              <w:r w:rsidR="00E27F4A" w:rsidRPr="00692454">
                <w:rPr>
                  <w:rFonts w:ascii="Times New Roman" w:hAnsi="Times New Roman" w:cs="Times New Roman"/>
                  <w:sz w:val="24"/>
                  <w:szCs w:val="24"/>
                </w:rPr>
                <w:t xml:space="preserve"> </w:t>
              </w:r>
            </w:hyperlink>
          </w:p>
        </w:tc>
      </w:tr>
      <w:tr w:rsidR="00E27F4A" w:rsidRPr="00692454" w:rsidTr="00C3515C">
        <w:trPr>
          <w:trHeight w:val="379"/>
        </w:trPr>
        <w:tc>
          <w:tcPr>
            <w:tcW w:w="140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1.2 </w:t>
            </w:r>
          </w:p>
        </w:tc>
        <w:tc>
          <w:tcPr>
            <w:tcW w:w="4360"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Дыхательная и зрительная гимнастика </w:t>
            </w:r>
          </w:p>
        </w:tc>
        <w:tc>
          <w:tcPr>
            <w:tcW w:w="1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0,5 </w:t>
            </w:r>
          </w:p>
        </w:tc>
        <w:tc>
          <w:tcPr>
            <w:tcW w:w="189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27" w:type="dxa"/>
            <w:tcBorders>
              <w:top w:val="single" w:sz="2" w:space="0" w:color="000000"/>
              <w:left w:val="single" w:sz="2" w:space="0" w:color="000000"/>
              <w:bottom w:val="single" w:sz="2" w:space="0" w:color="000000"/>
              <w:right w:val="single" w:sz="2" w:space="0" w:color="000000"/>
            </w:tcBorders>
          </w:tcPr>
          <w:p w:rsidR="00E27F4A" w:rsidRPr="00692454" w:rsidRDefault="00893305" w:rsidP="00692454">
            <w:pPr>
              <w:pStyle w:val="af1"/>
              <w:rPr>
                <w:rFonts w:ascii="Times New Roman" w:hAnsi="Times New Roman" w:cs="Times New Roman"/>
                <w:sz w:val="24"/>
                <w:szCs w:val="24"/>
              </w:rPr>
            </w:pPr>
            <w:hyperlink r:id="rId68">
              <w:r w:rsidR="00E27F4A" w:rsidRPr="00692454">
                <w:rPr>
                  <w:rFonts w:ascii="Times New Roman" w:hAnsi="Times New Roman" w:cs="Times New Roman"/>
                  <w:color w:val="0000FF"/>
                  <w:sz w:val="24"/>
                  <w:szCs w:val="24"/>
                  <w:u w:val="single" w:color="0000FF"/>
                </w:rPr>
                <w:t>http://fizkulturavshkole.ru</w:t>
              </w:r>
            </w:hyperlink>
            <w:hyperlink r:id="rId69">
              <w:r w:rsidR="00E27F4A" w:rsidRPr="00692454">
                <w:rPr>
                  <w:rFonts w:ascii="Times New Roman" w:hAnsi="Times New Roman" w:cs="Times New Roman"/>
                  <w:sz w:val="24"/>
                  <w:szCs w:val="24"/>
                </w:rPr>
                <w:t xml:space="preserve"> </w:t>
              </w:r>
            </w:hyperlink>
          </w:p>
        </w:tc>
      </w:tr>
      <w:tr w:rsidR="00E27F4A" w:rsidRPr="00692454" w:rsidTr="00C3515C">
        <w:trPr>
          <w:trHeight w:val="389"/>
        </w:trPr>
        <w:tc>
          <w:tcPr>
            <w:tcW w:w="5762"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1  </w:t>
            </w:r>
          </w:p>
        </w:tc>
        <w:tc>
          <w:tcPr>
            <w:tcW w:w="1892"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327"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36"/>
        </w:trPr>
        <w:tc>
          <w:tcPr>
            <w:tcW w:w="9219" w:type="dxa"/>
            <w:gridSpan w:val="4"/>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2. Спортивно-оздоровительная физическая культура </w:t>
            </w:r>
          </w:p>
        </w:tc>
        <w:tc>
          <w:tcPr>
            <w:tcW w:w="1959"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327"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84"/>
        </w:trPr>
        <w:tc>
          <w:tcPr>
            <w:tcW w:w="140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2.1 </w:t>
            </w:r>
          </w:p>
        </w:tc>
        <w:tc>
          <w:tcPr>
            <w:tcW w:w="4360"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Гимнастика с основами акробатики </w:t>
            </w:r>
          </w:p>
        </w:tc>
        <w:tc>
          <w:tcPr>
            <w:tcW w:w="1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6  </w:t>
            </w:r>
          </w:p>
        </w:tc>
        <w:tc>
          <w:tcPr>
            <w:tcW w:w="189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27" w:type="dxa"/>
            <w:tcBorders>
              <w:top w:val="single" w:sz="2" w:space="0" w:color="000000"/>
              <w:left w:val="single" w:sz="2" w:space="0" w:color="000000"/>
              <w:bottom w:val="single" w:sz="2" w:space="0" w:color="000000"/>
              <w:right w:val="single" w:sz="2" w:space="0" w:color="000000"/>
            </w:tcBorders>
          </w:tcPr>
          <w:p w:rsidR="00E27F4A" w:rsidRPr="00692454" w:rsidRDefault="00893305" w:rsidP="00692454">
            <w:pPr>
              <w:pStyle w:val="af1"/>
              <w:rPr>
                <w:rFonts w:ascii="Times New Roman" w:hAnsi="Times New Roman" w:cs="Times New Roman"/>
                <w:sz w:val="24"/>
                <w:szCs w:val="24"/>
              </w:rPr>
            </w:pPr>
            <w:hyperlink r:id="rId70">
              <w:r w:rsidR="00E27F4A" w:rsidRPr="00692454">
                <w:rPr>
                  <w:rFonts w:ascii="Times New Roman" w:hAnsi="Times New Roman" w:cs="Times New Roman"/>
                  <w:color w:val="0000FF"/>
                  <w:sz w:val="24"/>
                  <w:szCs w:val="24"/>
                  <w:u w:val="single" w:color="0000FF"/>
                </w:rPr>
                <w:t>http://fizkulturavshkole.ru</w:t>
              </w:r>
            </w:hyperlink>
            <w:hyperlink r:id="rId71">
              <w:r w:rsidR="00E27F4A" w:rsidRPr="00692454">
                <w:rPr>
                  <w:rFonts w:ascii="Times New Roman" w:hAnsi="Times New Roman" w:cs="Times New Roman"/>
                  <w:sz w:val="24"/>
                  <w:szCs w:val="24"/>
                </w:rPr>
                <w:t xml:space="preserve"> </w:t>
              </w:r>
            </w:hyperlink>
          </w:p>
        </w:tc>
      </w:tr>
      <w:tr w:rsidR="00E27F4A" w:rsidRPr="00692454" w:rsidTr="00C3515C">
        <w:trPr>
          <w:trHeight w:val="379"/>
        </w:trPr>
        <w:tc>
          <w:tcPr>
            <w:tcW w:w="140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2.2 </w:t>
            </w:r>
          </w:p>
        </w:tc>
        <w:tc>
          <w:tcPr>
            <w:tcW w:w="4360"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Легкая атлетика </w:t>
            </w:r>
          </w:p>
        </w:tc>
        <w:tc>
          <w:tcPr>
            <w:tcW w:w="1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7  </w:t>
            </w:r>
          </w:p>
        </w:tc>
        <w:tc>
          <w:tcPr>
            <w:tcW w:w="189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27" w:type="dxa"/>
            <w:tcBorders>
              <w:top w:val="single" w:sz="2" w:space="0" w:color="000000"/>
              <w:left w:val="single" w:sz="2" w:space="0" w:color="000000"/>
              <w:bottom w:val="single" w:sz="2" w:space="0" w:color="000000"/>
              <w:right w:val="single" w:sz="2" w:space="0" w:color="000000"/>
            </w:tcBorders>
          </w:tcPr>
          <w:p w:rsidR="00E27F4A" w:rsidRPr="00692454" w:rsidRDefault="00893305" w:rsidP="00692454">
            <w:pPr>
              <w:pStyle w:val="af1"/>
              <w:rPr>
                <w:rFonts w:ascii="Times New Roman" w:hAnsi="Times New Roman" w:cs="Times New Roman"/>
                <w:sz w:val="24"/>
                <w:szCs w:val="24"/>
              </w:rPr>
            </w:pPr>
            <w:hyperlink r:id="rId72">
              <w:r w:rsidR="00E27F4A" w:rsidRPr="00692454">
                <w:rPr>
                  <w:rFonts w:ascii="Times New Roman" w:hAnsi="Times New Roman" w:cs="Times New Roman"/>
                  <w:color w:val="0000FF"/>
                  <w:sz w:val="24"/>
                  <w:szCs w:val="24"/>
                  <w:u w:val="single" w:color="0000FF"/>
                </w:rPr>
                <w:t>http://fizkulturavshkole.ru</w:t>
              </w:r>
            </w:hyperlink>
            <w:hyperlink r:id="rId73">
              <w:r w:rsidR="00E27F4A" w:rsidRPr="00692454">
                <w:rPr>
                  <w:rFonts w:ascii="Times New Roman" w:hAnsi="Times New Roman" w:cs="Times New Roman"/>
                  <w:sz w:val="24"/>
                  <w:szCs w:val="24"/>
                </w:rPr>
                <w:t xml:space="preserve"> </w:t>
              </w:r>
            </w:hyperlink>
          </w:p>
        </w:tc>
      </w:tr>
      <w:tr w:rsidR="00E27F4A" w:rsidRPr="00692454" w:rsidTr="00C3515C">
        <w:trPr>
          <w:trHeight w:val="384"/>
        </w:trPr>
        <w:tc>
          <w:tcPr>
            <w:tcW w:w="140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2.3 </w:t>
            </w:r>
          </w:p>
        </w:tc>
        <w:tc>
          <w:tcPr>
            <w:tcW w:w="4360"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Лыжная подготовка </w:t>
            </w:r>
          </w:p>
        </w:tc>
        <w:tc>
          <w:tcPr>
            <w:tcW w:w="1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5  </w:t>
            </w:r>
          </w:p>
        </w:tc>
        <w:tc>
          <w:tcPr>
            <w:tcW w:w="189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27" w:type="dxa"/>
            <w:tcBorders>
              <w:top w:val="single" w:sz="2" w:space="0" w:color="000000"/>
              <w:left w:val="single" w:sz="2" w:space="0" w:color="000000"/>
              <w:bottom w:val="single" w:sz="2" w:space="0" w:color="000000"/>
              <w:right w:val="single" w:sz="2" w:space="0" w:color="000000"/>
            </w:tcBorders>
          </w:tcPr>
          <w:p w:rsidR="00E27F4A" w:rsidRPr="00692454" w:rsidRDefault="00893305" w:rsidP="00692454">
            <w:pPr>
              <w:pStyle w:val="af1"/>
              <w:rPr>
                <w:rFonts w:ascii="Times New Roman" w:hAnsi="Times New Roman" w:cs="Times New Roman"/>
                <w:sz w:val="24"/>
                <w:szCs w:val="24"/>
              </w:rPr>
            </w:pPr>
            <w:hyperlink r:id="rId74">
              <w:r w:rsidR="00E27F4A" w:rsidRPr="00692454">
                <w:rPr>
                  <w:rFonts w:ascii="Times New Roman" w:hAnsi="Times New Roman" w:cs="Times New Roman"/>
                  <w:color w:val="0000FF"/>
                  <w:sz w:val="24"/>
                  <w:szCs w:val="24"/>
                  <w:u w:val="single" w:color="0000FF"/>
                </w:rPr>
                <w:t>http://fizkulturavshkole.ru</w:t>
              </w:r>
            </w:hyperlink>
            <w:hyperlink r:id="rId75">
              <w:r w:rsidR="00E27F4A" w:rsidRPr="00692454">
                <w:rPr>
                  <w:rFonts w:ascii="Times New Roman" w:hAnsi="Times New Roman" w:cs="Times New Roman"/>
                  <w:sz w:val="24"/>
                  <w:szCs w:val="24"/>
                </w:rPr>
                <w:t xml:space="preserve"> </w:t>
              </w:r>
            </w:hyperlink>
          </w:p>
        </w:tc>
      </w:tr>
      <w:tr w:rsidR="00E27F4A" w:rsidRPr="00692454" w:rsidTr="00C3515C">
        <w:trPr>
          <w:trHeight w:val="384"/>
        </w:trPr>
        <w:tc>
          <w:tcPr>
            <w:tcW w:w="140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2.4 </w:t>
            </w:r>
          </w:p>
        </w:tc>
        <w:tc>
          <w:tcPr>
            <w:tcW w:w="4360"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Плавательная подготовка </w:t>
            </w:r>
          </w:p>
        </w:tc>
        <w:tc>
          <w:tcPr>
            <w:tcW w:w="1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2  </w:t>
            </w:r>
          </w:p>
        </w:tc>
        <w:tc>
          <w:tcPr>
            <w:tcW w:w="189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27" w:type="dxa"/>
            <w:tcBorders>
              <w:top w:val="single" w:sz="2" w:space="0" w:color="000000"/>
              <w:left w:val="single" w:sz="2" w:space="0" w:color="000000"/>
              <w:bottom w:val="single" w:sz="2" w:space="0" w:color="000000"/>
              <w:right w:val="single" w:sz="2" w:space="0" w:color="000000"/>
            </w:tcBorders>
          </w:tcPr>
          <w:p w:rsidR="00E27F4A" w:rsidRPr="00692454" w:rsidRDefault="00893305" w:rsidP="00692454">
            <w:pPr>
              <w:pStyle w:val="af1"/>
              <w:rPr>
                <w:rFonts w:ascii="Times New Roman" w:hAnsi="Times New Roman" w:cs="Times New Roman"/>
                <w:sz w:val="24"/>
                <w:szCs w:val="24"/>
              </w:rPr>
            </w:pPr>
            <w:hyperlink r:id="rId76">
              <w:r w:rsidR="00E27F4A" w:rsidRPr="00692454">
                <w:rPr>
                  <w:rFonts w:ascii="Times New Roman" w:hAnsi="Times New Roman" w:cs="Times New Roman"/>
                  <w:color w:val="0000FF"/>
                  <w:sz w:val="24"/>
                  <w:szCs w:val="24"/>
                  <w:u w:val="single" w:color="0000FF"/>
                </w:rPr>
                <w:t>http://fizkulturavshkole.ru</w:t>
              </w:r>
            </w:hyperlink>
            <w:hyperlink r:id="rId77">
              <w:r w:rsidR="00E27F4A" w:rsidRPr="00692454">
                <w:rPr>
                  <w:rFonts w:ascii="Times New Roman" w:hAnsi="Times New Roman" w:cs="Times New Roman"/>
                  <w:sz w:val="24"/>
                  <w:szCs w:val="24"/>
                </w:rPr>
                <w:t xml:space="preserve"> </w:t>
              </w:r>
            </w:hyperlink>
          </w:p>
        </w:tc>
      </w:tr>
      <w:tr w:rsidR="00E27F4A" w:rsidRPr="00692454" w:rsidTr="00C3515C">
        <w:trPr>
          <w:trHeight w:val="384"/>
        </w:trPr>
        <w:tc>
          <w:tcPr>
            <w:tcW w:w="140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2.5 </w:t>
            </w:r>
          </w:p>
        </w:tc>
        <w:tc>
          <w:tcPr>
            <w:tcW w:w="4360"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Подвижные и спортивные игры </w:t>
            </w:r>
          </w:p>
        </w:tc>
        <w:tc>
          <w:tcPr>
            <w:tcW w:w="1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9  </w:t>
            </w:r>
          </w:p>
        </w:tc>
        <w:tc>
          <w:tcPr>
            <w:tcW w:w="189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27" w:type="dxa"/>
            <w:tcBorders>
              <w:top w:val="single" w:sz="2" w:space="0" w:color="000000"/>
              <w:left w:val="single" w:sz="2" w:space="0" w:color="000000"/>
              <w:bottom w:val="single" w:sz="2" w:space="0" w:color="000000"/>
              <w:right w:val="single" w:sz="2" w:space="0" w:color="000000"/>
            </w:tcBorders>
          </w:tcPr>
          <w:p w:rsidR="00E27F4A" w:rsidRPr="00692454" w:rsidRDefault="00893305" w:rsidP="00692454">
            <w:pPr>
              <w:pStyle w:val="af1"/>
              <w:rPr>
                <w:rFonts w:ascii="Times New Roman" w:hAnsi="Times New Roman" w:cs="Times New Roman"/>
                <w:sz w:val="24"/>
                <w:szCs w:val="24"/>
              </w:rPr>
            </w:pPr>
            <w:hyperlink r:id="rId78">
              <w:r w:rsidR="00E27F4A" w:rsidRPr="00692454">
                <w:rPr>
                  <w:rFonts w:ascii="Times New Roman" w:hAnsi="Times New Roman" w:cs="Times New Roman"/>
                  <w:color w:val="0000FF"/>
                  <w:sz w:val="24"/>
                  <w:szCs w:val="24"/>
                  <w:u w:val="single" w:color="0000FF"/>
                </w:rPr>
                <w:t>http://fizkulturavshkole.ru</w:t>
              </w:r>
            </w:hyperlink>
            <w:hyperlink r:id="rId79">
              <w:r w:rsidR="00E27F4A" w:rsidRPr="00692454">
                <w:rPr>
                  <w:rFonts w:ascii="Times New Roman" w:hAnsi="Times New Roman" w:cs="Times New Roman"/>
                  <w:sz w:val="24"/>
                  <w:szCs w:val="24"/>
                </w:rPr>
                <w:t xml:space="preserve"> </w:t>
              </w:r>
            </w:hyperlink>
          </w:p>
        </w:tc>
      </w:tr>
      <w:tr w:rsidR="00E27F4A" w:rsidRPr="00692454" w:rsidTr="00C3515C">
        <w:trPr>
          <w:trHeight w:val="384"/>
        </w:trPr>
        <w:tc>
          <w:tcPr>
            <w:tcW w:w="5762"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29  </w:t>
            </w:r>
          </w:p>
        </w:tc>
        <w:tc>
          <w:tcPr>
            <w:tcW w:w="1892"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327"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36"/>
        </w:trPr>
        <w:tc>
          <w:tcPr>
            <w:tcW w:w="9219" w:type="dxa"/>
            <w:gridSpan w:val="4"/>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Раздел 3. Прикладно-ориентированная физическая культура </w:t>
            </w:r>
          </w:p>
        </w:tc>
        <w:tc>
          <w:tcPr>
            <w:tcW w:w="1959"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327"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903"/>
        </w:trPr>
        <w:tc>
          <w:tcPr>
            <w:tcW w:w="1402"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3.1 </w:t>
            </w:r>
          </w:p>
        </w:tc>
        <w:tc>
          <w:tcPr>
            <w:tcW w:w="4360"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Подготовка к выполнению нормативных требований комплекса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ГТО </w:t>
            </w:r>
          </w:p>
        </w:tc>
        <w:tc>
          <w:tcPr>
            <w:tcW w:w="1565"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3  </w:t>
            </w:r>
          </w:p>
        </w:tc>
        <w:tc>
          <w:tcPr>
            <w:tcW w:w="1892"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59"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27"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893305" w:rsidP="00692454">
            <w:pPr>
              <w:pStyle w:val="af1"/>
              <w:rPr>
                <w:rFonts w:ascii="Times New Roman" w:hAnsi="Times New Roman" w:cs="Times New Roman"/>
                <w:sz w:val="24"/>
                <w:szCs w:val="24"/>
              </w:rPr>
            </w:pPr>
            <w:hyperlink r:id="rId80">
              <w:r w:rsidR="00E27F4A" w:rsidRPr="00692454">
                <w:rPr>
                  <w:rFonts w:ascii="Times New Roman" w:hAnsi="Times New Roman" w:cs="Times New Roman"/>
                  <w:color w:val="0000FF"/>
                  <w:sz w:val="24"/>
                  <w:szCs w:val="24"/>
                  <w:u w:val="single" w:color="0000FF"/>
                </w:rPr>
                <w:t>http://fizkulturavshkole.ru</w:t>
              </w:r>
            </w:hyperlink>
            <w:hyperlink r:id="rId81">
              <w:r w:rsidR="00E27F4A" w:rsidRPr="00692454">
                <w:rPr>
                  <w:rFonts w:ascii="Times New Roman" w:hAnsi="Times New Roman" w:cs="Times New Roman"/>
                  <w:sz w:val="24"/>
                  <w:szCs w:val="24"/>
                </w:rPr>
                <w:t xml:space="preserve"> </w:t>
              </w:r>
            </w:hyperlink>
          </w:p>
        </w:tc>
      </w:tr>
      <w:tr w:rsidR="00E27F4A" w:rsidRPr="00692454" w:rsidTr="00C3515C">
        <w:trPr>
          <w:trHeight w:val="389"/>
        </w:trPr>
        <w:tc>
          <w:tcPr>
            <w:tcW w:w="5762"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3 </w:t>
            </w:r>
          </w:p>
        </w:tc>
        <w:tc>
          <w:tcPr>
            <w:tcW w:w="1892"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5286" w:type="dxa"/>
            <w:gridSpan w:val="2"/>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79"/>
        </w:trPr>
        <w:tc>
          <w:tcPr>
            <w:tcW w:w="5762"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ОБЩЕЕ КОЛИЧЕСТВО ЧАСОВ ПО ПРОГРАММЕ </w:t>
            </w:r>
          </w:p>
        </w:tc>
        <w:tc>
          <w:tcPr>
            <w:tcW w:w="1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34  </w:t>
            </w:r>
          </w:p>
        </w:tc>
        <w:tc>
          <w:tcPr>
            <w:tcW w:w="1892"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  </w:t>
            </w:r>
          </w:p>
        </w:tc>
        <w:tc>
          <w:tcPr>
            <w:tcW w:w="1959"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  </w:t>
            </w:r>
          </w:p>
        </w:tc>
        <w:tc>
          <w:tcPr>
            <w:tcW w:w="332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bl>
    <w:p w:rsidR="00E27F4A" w:rsidRPr="00692454" w:rsidRDefault="00E27F4A" w:rsidP="00692454">
      <w:pPr>
        <w:pStyle w:val="af1"/>
        <w:rPr>
          <w:rFonts w:ascii="Times New Roman" w:hAnsi="Times New Roman" w:cs="Times New Roman"/>
          <w:sz w:val="24"/>
          <w:szCs w:val="24"/>
        </w:rPr>
      </w:pPr>
    </w:p>
    <w:p w:rsidR="00E27F4A" w:rsidRPr="00E84AEC" w:rsidRDefault="00E27F4A" w:rsidP="00E84AEC">
      <w:pPr>
        <w:pStyle w:val="af1"/>
        <w:jc w:val="center"/>
        <w:rPr>
          <w:rFonts w:ascii="Times New Roman" w:hAnsi="Times New Roman" w:cs="Times New Roman"/>
          <w:b/>
          <w:sz w:val="24"/>
          <w:szCs w:val="24"/>
        </w:rPr>
      </w:pPr>
      <w:r w:rsidRPr="00E84AEC">
        <w:rPr>
          <w:rFonts w:ascii="Times New Roman" w:hAnsi="Times New Roman" w:cs="Times New Roman"/>
          <w:b/>
          <w:sz w:val="24"/>
          <w:szCs w:val="24"/>
        </w:rPr>
        <w:t>4 класс</w:t>
      </w:r>
    </w:p>
    <w:tbl>
      <w:tblPr>
        <w:tblStyle w:val="TableGrid"/>
        <w:tblW w:w="14812" w:type="dxa"/>
        <w:tblInd w:w="-214" w:type="dxa"/>
        <w:tblCellMar>
          <w:top w:w="52" w:type="dxa"/>
          <w:left w:w="103" w:type="dxa"/>
          <w:right w:w="91" w:type="dxa"/>
        </w:tblCellMar>
        <w:tblLook w:val="04A0" w:firstRow="1" w:lastRow="0" w:firstColumn="1" w:lastColumn="0" w:noHBand="0" w:noVBand="1"/>
      </w:tblPr>
      <w:tblGrid>
        <w:gridCol w:w="1196"/>
        <w:gridCol w:w="4565"/>
        <w:gridCol w:w="1484"/>
        <w:gridCol w:w="1887"/>
        <w:gridCol w:w="1964"/>
        <w:gridCol w:w="3716"/>
      </w:tblGrid>
      <w:tr w:rsidR="00E27F4A" w:rsidRPr="00692454" w:rsidTr="00C3515C">
        <w:trPr>
          <w:trHeight w:val="336"/>
        </w:trPr>
        <w:tc>
          <w:tcPr>
            <w:tcW w:w="1196" w:type="dxa"/>
            <w:vMerge w:val="restart"/>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п/п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4565" w:type="dxa"/>
            <w:vMerge w:val="restart"/>
            <w:tcBorders>
              <w:top w:val="single" w:sz="2" w:space="0" w:color="000000"/>
              <w:left w:val="single" w:sz="2" w:space="0" w:color="000000"/>
              <w:bottom w:val="single" w:sz="2" w:space="0" w:color="000000"/>
              <w:right w:val="single" w:sz="2" w:space="0" w:color="000000"/>
            </w:tcBorders>
            <w:vAlign w:val="center"/>
          </w:tcPr>
          <w:p w:rsidR="00E27F4A" w:rsidRPr="00692454" w:rsidRDefault="00692454" w:rsidP="00692454">
            <w:pPr>
              <w:pStyle w:val="af1"/>
              <w:rPr>
                <w:rFonts w:ascii="Times New Roman" w:hAnsi="Times New Roman" w:cs="Times New Roman"/>
                <w:sz w:val="24"/>
                <w:szCs w:val="24"/>
              </w:rPr>
            </w:pPr>
            <w:r>
              <w:rPr>
                <w:rFonts w:ascii="Times New Roman" w:hAnsi="Times New Roman" w:cs="Times New Roman"/>
                <w:sz w:val="24"/>
                <w:szCs w:val="24"/>
              </w:rPr>
              <w:t xml:space="preserve">Наименование  </w:t>
            </w:r>
            <w:r w:rsidR="00E27F4A" w:rsidRPr="00692454">
              <w:rPr>
                <w:rFonts w:ascii="Times New Roman" w:hAnsi="Times New Roman" w:cs="Times New Roman"/>
                <w:sz w:val="24"/>
                <w:szCs w:val="24"/>
              </w:rPr>
              <w:t xml:space="preserve">разделов </w:t>
            </w:r>
            <w:r w:rsidR="00E27F4A" w:rsidRPr="00692454">
              <w:rPr>
                <w:rFonts w:ascii="Times New Roman" w:hAnsi="Times New Roman" w:cs="Times New Roman"/>
                <w:sz w:val="24"/>
                <w:szCs w:val="24"/>
              </w:rPr>
              <w:tab/>
              <w:t xml:space="preserve">и </w:t>
            </w:r>
            <w:r w:rsidR="00E27F4A" w:rsidRPr="00692454">
              <w:rPr>
                <w:rFonts w:ascii="Times New Roman" w:hAnsi="Times New Roman" w:cs="Times New Roman"/>
                <w:sz w:val="24"/>
                <w:szCs w:val="24"/>
              </w:rPr>
              <w:tab/>
              <w:t xml:space="preserve">тем программы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371" w:type="dxa"/>
            <w:gridSpan w:val="2"/>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Количество часов </w:t>
            </w:r>
          </w:p>
        </w:tc>
        <w:tc>
          <w:tcPr>
            <w:tcW w:w="1964"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c>
          <w:tcPr>
            <w:tcW w:w="3716" w:type="dxa"/>
            <w:vMerge w:val="restart"/>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Электронные (цифровые) образовательные ресурсы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E27F4A" w:rsidRPr="00692454" w:rsidTr="00C3515C">
        <w:trPr>
          <w:trHeight w:val="951"/>
        </w:trPr>
        <w:tc>
          <w:tcPr>
            <w:tcW w:w="0" w:type="auto"/>
            <w:vMerge/>
            <w:tcBorders>
              <w:top w:val="nil"/>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c>
          <w:tcPr>
            <w:tcW w:w="0" w:type="auto"/>
            <w:vMerge/>
            <w:tcBorders>
              <w:top w:val="nil"/>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c>
          <w:tcPr>
            <w:tcW w:w="1484"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Всего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Контрольные работы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Практические работы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716" w:type="dxa"/>
            <w:vMerge/>
            <w:tcBorders>
              <w:top w:val="nil"/>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36"/>
        </w:trPr>
        <w:tc>
          <w:tcPr>
            <w:tcW w:w="9132" w:type="dxa"/>
            <w:gridSpan w:val="4"/>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1. Знания о физической культуре </w:t>
            </w:r>
          </w:p>
        </w:tc>
        <w:tc>
          <w:tcPr>
            <w:tcW w:w="1964"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716"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84"/>
        </w:trPr>
        <w:tc>
          <w:tcPr>
            <w:tcW w:w="1196"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1.1 </w:t>
            </w:r>
          </w:p>
        </w:tc>
        <w:tc>
          <w:tcPr>
            <w:tcW w:w="4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Знания о физической культуре </w:t>
            </w:r>
          </w:p>
        </w:tc>
        <w:tc>
          <w:tcPr>
            <w:tcW w:w="148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0,5  </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716" w:type="dxa"/>
            <w:tcBorders>
              <w:top w:val="single" w:sz="2" w:space="0" w:color="000000"/>
              <w:left w:val="single" w:sz="2" w:space="0" w:color="000000"/>
              <w:bottom w:val="single" w:sz="2" w:space="0" w:color="000000"/>
              <w:right w:val="single" w:sz="2" w:space="0" w:color="000000"/>
            </w:tcBorders>
          </w:tcPr>
          <w:p w:rsidR="00E27F4A" w:rsidRPr="00692454" w:rsidRDefault="00893305" w:rsidP="00692454">
            <w:pPr>
              <w:pStyle w:val="af1"/>
              <w:rPr>
                <w:rFonts w:ascii="Times New Roman" w:hAnsi="Times New Roman" w:cs="Times New Roman"/>
                <w:sz w:val="24"/>
                <w:szCs w:val="24"/>
              </w:rPr>
            </w:pPr>
            <w:hyperlink r:id="rId82">
              <w:r w:rsidR="00E27F4A" w:rsidRPr="00692454">
                <w:rPr>
                  <w:rFonts w:ascii="Times New Roman" w:hAnsi="Times New Roman" w:cs="Times New Roman"/>
                  <w:color w:val="0000FF"/>
                  <w:sz w:val="24"/>
                  <w:szCs w:val="24"/>
                  <w:u w:val="single" w:color="0000FF"/>
                </w:rPr>
                <w:t>http://fizkulturavshkole.ru</w:t>
              </w:r>
            </w:hyperlink>
            <w:hyperlink r:id="rId83">
              <w:r w:rsidR="00E27F4A" w:rsidRPr="00692454">
                <w:rPr>
                  <w:rFonts w:ascii="Times New Roman" w:hAnsi="Times New Roman" w:cs="Times New Roman"/>
                  <w:sz w:val="24"/>
                  <w:szCs w:val="24"/>
                </w:rPr>
                <w:t xml:space="preserve"> </w:t>
              </w:r>
            </w:hyperlink>
          </w:p>
        </w:tc>
      </w:tr>
      <w:tr w:rsidR="00E27F4A" w:rsidRPr="00692454" w:rsidTr="00C3515C">
        <w:trPr>
          <w:trHeight w:val="385"/>
        </w:trPr>
        <w:tc>
          <w:tcPr>
            <w:tcW w:w="5761"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по разделу </w:t>
            </w:r>
          </w:p>
        </w:tc>
        <w:tc>
          <w:tcPr>
            <w:tcW w:w="148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0,5 </w:t>
            </w:r>
          </w:p>
        </w:tc>
        <w:tc>
          <w:tcPr>
            <w:tcW w:w="1887"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716"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36"/>
        </w:trPr>
        <w:tc>
          <w:tcPr>
            <w:tcW w:w="9132" w:type="dxa"/>
            <w:gridSpan w:val="4"/>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2. Способы самостоятельной деятельности </w:t>
            </w:r>
          </w:p>
        </w:tc>
        <w:tc>
          <w:tcPr>
            <w:tcW w:w="1964"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716"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619"/>
        </w:trPr>
        <w:tc>
          <w:tcPr>
            <w:tcW w:w="1196"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2.1 </w:t>
            </w:r>
          </w:p>
        </w:tc>
        <w:tc>
          <w:tcPr>
            <w:tcW w:w="4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Самостоятельная </w:t>
            </w:r>
            <w:r w:rsidRPr="00692454">
              <w:rPr>
                <w:rFonts w:ascii="Times New Roman" w:hAnsi="Times New Roman" w:cs="Times New Roman"/>
                <w:sz w:val="24"/>
                <w:szCs w:val="24"/>
              </w:rPr>
              <w:tab/>
              <w:t xml:space="preserve">физическая подготовка </w:t>
            </w:r>
          </w:p>
        </w:tc>
        <w:tc>
          <w:tcPr>
            <w:tcW w:w="1484"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  </w:t>
            </w:r>
          </w:p>
        </w:tc>
        <w:tc>
          <w:tcPr>
            <w:tcW w:w="1887"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716"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r w:rsidR="00E27F4A" w:rsidRPr="00692454" w:rsidTr="00C3515C">
        <w:trPr>
          <w:trHeight w:val="908"/>
        </w:trPr>
        <w:tc>
          <w:tcPr>
            <w:tcW w:w="1196"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2.2 </w:t>
            </w:r>
          </w:p>
        </w:tc>
        <w:tc>
          <w:tcPr>
            <w:tcW w:w="4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Профилактика предупреждения травм и оказание первой помощи при их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возникновении </w:t>
            </w:r>
          </w:p>
        </w:tc>
        <w:tc>
          <w:tcPr>
            <w:tcW w:w="1484"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0,5  </w:t>
            </w:r>
          </w:p>
        </w:tc>
        <w:tc>
          <w:tcPr>
            <w:tcW w:w="1887"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716"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893305" w:rsidP="00692454">
            <w:pPr>
              <w:pStyle w:val="af1"/>
              <w:rPr>
                <w:rFonts w:ascii="Times New Roman" w:hAnsi="Times New Roman" w:cs="Times New Roman"/>
                <w:sz w:val="24"/>
                <w:szCs w:val="24"/>
              </w:rPr>
            </w:pPr>
            <w:hyperlink r:id="rId84">
              <w:r w:rsidR="00E27F4A" w:rsidRPr="00692454">
                <w:rPr>
                  <w:rFonts w:ascii="Times New Roman" w:hAnsi="Times New Roman" w:cs="Times New Roman"/>
                  <w:color w:val="0000FF"/>
                  <w:sz w:val="24"/>
                  <w:szCs w:val="24"/>
                  <w:u w:val="single" w:color="0000FF"/>
                </w:rPr>
                <w:t>http://fizkulturavshkole.ru</w:t>
              </w:r>
            </w:hyperlink>
            <w:hyperlink r:id="rId85">
              <w:r w:rsidR="00E27F4A" w:rsidRPr="00692454">
                <w:rPr>
                  <w:rFonts w:ascii="Times New Roman" w:hAnsi="Times New Roman" w:cs="Times New Roman"/>
                  <w:sz w:val="24"/>
                  <w:szCs w:val="24"/>
                </w:rPr>
                <w:t xml:space="preserve"> </w:t>
              </w:r>
            </w:hyperlink>
          </w:p>
        </w:tc>
      </w:tr>
      <w:tr w:rsidR="00E27F4A" w:rsidRPr="00692454" w:rsidTr="00C3515C">
        <w:trPr>
          <w:trHeight w:val="389"/>
        </w:trPr>
        <w:tc>
          <w:tcPr>
            <w:tcW w:w="5761"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по разделу </w:t>
            </w:r>
          </w:p>
        </w:tc>
        <w:tc>
          <w:tcPr>
            <w:tcW w:w="148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0,5  </w:t>
            </w:r>
          </w:p>
        </w:tc>
        <w:tc>
          <w:tcPr>
            <w:tcW w:w="1887"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716"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31"/>
        </w:trPr>
        <w:tc>
          <w:tcPr>
            <w:tcW w:w="9132" w:type="dxa"/>
            <w:gridSpan w:val="4"/>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ФИЗИЧЕСКОЕ СОВЕРШЕНСТВОВАНИЕ </w:t>
            </w:r>
          </w:p>
        </w:tc>
        <w:tc>
          <w:tcPr>
            <w:tcW w:w="1964"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716"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36"/>
        </w:trPr>
        <w:tc>
          <w:tcPr>
            <w:tcW w:w="9132" w:type="dxa"/>
            <w:gridSpan w:val="4"/>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1. Оздоровительная физическая культура </w:t>
            </w:r>
          </w:p>
        </w:tc>
        <w:tc>
          <w:tcPr>
            <w:tcW w:w="1964"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716"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908"/>
        </w:trPr>
        <w:tc>
          <w:tcPr>
            <w:tcW w:w="1196"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1.1 </w:t>
            </w:r>
          </w:p>
        </w:tc>
        <w:tc>
          <w:tcPr>
            <w:tcW w:w="4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Упражнения для профилактики нарушения осанки и снижения массы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тела </w:t>
            </w:r>
          </w:p>
        </w:tc>
        <w:tc>
          <w:tcPr>
            <w:tcW w:w="1484"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0,5  </w:t>
            </w:r>
          </w:p>
        </w:tc>
        <w:tc>
          <w:tcPr>
            <w:tcW w:w="1887"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716"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893305" w:rsidP="00692454">
            <w:pPr>
              <w:pStyle w:val="af1"/>
              <w:rPr>
                <w:rFonts w:ascii="Times New Roman" w:hAnsi="Times New Roman" w:cs="Times New Roman"/>
                <w:sz w:val="24"/>
                <w:szCs w:val="24"/>
              </w:rPr>
            </w:pPr>
            <w:hyperlink r:id="rId86">
              <w:r w:rsidR="00E27F4A" w:rsidRPr="00692454">
                <w:rPr>
                  <w:rFonts w:ascii="Times New Roman" w:hAnsi="Times New Roman" w:cs="Times New Roman"/>
                  <w:color w:val="0000FF"/>
                  <w:sz w:val="24"/>
                  <w:szCs w:val="24"/>
                  <w:u w:val="single" w:color="0000FF"/>
                </w:rPr>
                <w:t>http://fizkulturavshkole.ru</w:t>
              </w:r>
            </w:hyperlink>
            <w:hyperlink r:id="rId87">
              <w:r w:rsidR="00E27F4A" w:rsidRPr="00692454">
                <w:rPr>
                  <w:rFonts w:ascii="Times New Roman" w:hAnsi="Times New Roman" w:cs="Times New Roman"/>
                  <w:sz w:val="24"/>
                  <w:szCs w:val="24"/>
                </w:rPr>
                <w:t xml:space="preserve"> </w:t>
              </w:r>
            </w:hyperlink>
          </w:p>
        </w:tc>
      </w:tr>
      <w:tr w:rsidR="00E27F4A" w:rsidRPr="00692454" w:rsidTr="00C3515C">
        <w:trPr>
          <w:trHeight w:val="384"/>
        </w:trPr>
        <w:tc>
          <w:tcPr>
            <w:tcW w:w="1196"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lastRenderedPageBreak/>
              <w:t xml:space="preserve">1.2 </w:t>
            </w:r>
          </w:p>
        </w:tc>
        <w:tc>
          <w:tcPr>
            <w:tcW w:w="4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Закаливание организма </w:t>
            </w:r>
          </w:p>
        </w:tc>
        <w:tc>
          <w:tcPr>
            <w:tcW w:w="148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0,5</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716" w:type="dxa"/>
            <w:tcBorders>
              <w:top w:val="single" w:sz="2" w:space="0" w:color="000000"/>
              <w:left w:val="single" w:sz="2" w:space="0" w:color="000000"/>
              <w:bottom w:val="single" w:sz="2" w:space="0" w:color="000000"/>
              <w:right w:val="single" w:sz="2" w:space="0" w:color="000000"/>
            </w:tcBorders>
          </w:tcPr>
          <w:p w:rsidR="00E27F4A" w:rsidRPr="00692454" w:rsidRDefault="00893305" w:rsidP="00692454">
            <w:pPr>
              <w:pStyle w:val="af1"/>
              <w:rPr>
                <w:rFonts w:ascii="Times New Roman" w:hAnsi="Times New Roman" w:cs="Times New Roman"/>
                <w:sz w:val="24"/>
                <w:szCs w:val="24"/>
              </w:rPr>
            </w:pPr>
            <w:hyperlink r:id="rId88">
              <w:r w:rsidR="00E27F4A" w:rsidRPr="00692454">
                <w:rPr>
                  <w:rFonts w:ascii="Times New Roman" w:hAnsi="Times New Roman" w:cs="Times New Roman"/>
                  <w:color w:val="0000FF"/>
                  <w:sz w:val="24"/>
                  <w:szCs w:val="24"/>
                  <w:u w:val="single" w:color="0000FF"/>
                </w:rPr>
                <w:t>http://fizkulturavshkole.ru</w:t>
              </w:r>
            </w:hyperlink>
            <w:hyperlink r:id="rId89">
              <w:r w:rsidR="00E27F4A" w:rsidRPr="00692454">
                <w:rPr>
                  <w:rFonts w:ascii="Times New Roman" w:hAnsi="Times New Roman" w:cs="Times New Roman"/>
                  <w:sz w:val="24"/>
                  <w:szCs w:val="24"/>
                </w:rPr>
                <w:t xml:space="preserve"> </w:t>
              </w:r>
            </w:hyperlink>
          </w:p>
        </w:tc>
      </w:tr>
      <w:tr w:rsidR="00E27F4A" w:rsidRPr="00692454" w:rsidTr="00C3515C">
        <w:trPr>
          <w:trHeight w:val="384"/>
        </w:trPr>
        <w:tc>
          <w:tcPr>
            <w:tcW w:w="5761"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по разделу </w:t>
            </w:r>
          </w:p>
        </w:tc>
        <w:tc>
          <w:tcPr>
            <w:tcW w:w="148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1</w:t>
            </w:r>
          </w:p>
        </w:tc>
        <w:tc>
          <w:tcPr>
            <w:tcW w:w="1887"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716"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36"/>
        </w:trPr>
        <w:tc>
          <w:tcPr>
            <w:tcW w:w="9132" w:type="dxa"/>
            <w:gridSpan w:val="4"/>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2. Спортивно-оздоровительная физическая культура </w:t>
            </w:r>
          </w:p>
        </w:tc>
        <w:tc>
          <w:tcPr>
            <w:tcW w:w="1964"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716"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84"/>
        </w:trPr>
        <w:tc>
          <w:tcPr>
            <w:tcW w:w="1196"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2.1 </w:t>
            </w:r>
          </w:p>
        </w:tc>
        <w:tc>
          <w:tcPr>
            <w:tcW w:w="4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Гимнастика с основами акробатики </w:t>
            </w:r>
          </w:p>
        </w:tc>
        <w:tc>
          <w:tcPr>
            <w:tcW w:w="148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6  </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716" w:type="dxa"/>
            <w:tcBorders>
              <w:top w:val="single" w:sz="2" w:space="0" w:color="000000"/>
              <w:left w:val="single" w:sz="2" w:space="0" w:color="000000"/>
              <w:bottom w:val="single" w:sz="2" w:space="0" w:color="000000"/>
              <w:right w:val="single" w:sz="2" w:space="0" w:color="000000"/>
            </w:tcBorders>
          </w:tcPr>
          <w:p w:rsidR="00E27F4A" w:rsidRPr="00692454" w:rsidRDefault="00893305" w:rsidP="00692454">
            <w:pPr>
              <w:pStyle w:val="af1"/>
              <w:rPr>
                <w:rFonts w:ascii="Times New Roman" w:hAnsi="Times New Roman" w:cs="Times New Roman"/>
                <w:sz w:val="24"/>
                <w:szCs w:val="24"/>
              </w:rPr>
            </w:pPr>
            <w:hyperlink r:id="rId90">
              <w:r w:rsidR="00E27F4A" w:rsidRPr="00692454">
                <w:rPr>
                  <w:rFonts w:ascii="Times New Roman" w:hAnsi="Times New Roman" w:cs="Times New Roman"/>
                  <w:color w:val="0000FF"/>
                  <w:sz w:val="24"/>
                  <w:szCs w:val="24"/>
                  <w:u w:val="single" w:color="0000FF"/>
                </w:rPr>
                <w:t>http://fizkulturavshkole.ru</w:t>
              </w:r>
            </w:hyperlink>
            <w:hyperlink r:id="rId91">
              <w:r w:rsidR="00E27F4A" w:rsidRPr="00692454">
                <w:rPr>
                  <w:rFonts w:ascii="Times New Roman" w:hAnsi="Times New Roman" w:cs="Times New Roman"/>
                  <w:sz w:val="24"/>
                  <w:szCs w:val="24"/>
                </w:rPr>
                <w:t xml:space="preserve"> </w:t>
              </w:r>
            </w:hyperlink>
          </w:p>
        </w:tc>
      </w:tr>
      <w:tr w:rsidR="00E27F4A" w:rsidRPr="00692454" w:rsidTr="00C3515C">
        <w:trPr>
          <w:trHeight w:val="384"/>
        </w:trPr>
        <w:tc>
          <w:tcPr>
            <w:tcW w:w="1196"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2.2 </w:t>
            </w:r>
          </w:p>
        </w:tc>
        <w:tc>
          <w:tcPr>
            <w:tcW w:w="4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Легкая атлетика </w:t>
            </w:r>
          </w:p>
        </w:tc>
        <w:tc>
          <w:tcPr>
            <w:tcW w:w="148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7  </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716" w:type="dxa"/>
            <w:tcBorders>
              <w:top w:val="single" w:sz="2" w:space="0" w:color="000000"/>
              <w:left w:val="single" w:sz="2" w:space="0" w:color="000000"/>
              <w:bottom w:val="single" w:sz="2" w:space="0" w:color="000000"/>
              <w:right w:val="single" w:sz="2" w:space="0" w:color="000000"/>
            </w:tcBorders>
          </w:tcPr>
          <w:p w:rsidR="00E27F4A" w:rsidRPr="00692454" w:rsidRDefault="00893305" w:rsidP="00692454">
            <w:pPr>
              <w:pStyle w:val="af1"/>
              <w:rPr>
                <w:rFonts w:ascii="Times New Roman" w:hAnsi="Times New Roman" w:cs="Times New Roman"/>
                <w:sz w:val="24"/>
                <w:szCs w:val="24"/>
              </w:rPr>
            </w:pPr>
            <w:hyperlink r:id="rId92">
              <w:r w:rsidR="00E27F4A" w:rsidRPr="00692454">
                <w:rPr>
                  <w:rFonts w:ascii="Times New Roman" w:hAnsi="Times New Roman" w:cs="Times New Roman"/>
                  <w:color w:val="0000FF"/>
                  <w:sz w:val="24"/>
                  <w:szCs w:val="24"/>
                  <w:u w:val="single" w:color="0000FF"/>
                </w:rPr>
                <w:t>http://fizkulturavshkole.ru</w:t>
              </w:r>
            </w:hyperlink>
            <w:hyperlink r:id="rId93">
              <w:r w:rsidR="00E27F4A" w:rsidRPr="00692454">
                <w:rPr>
                  <w:rFonts w:ascii="Times New Roman" w:hAnsi="Times New Roman" w:cs="Times New Roman"/>
                  <w:sz w:val="24"/>
                  <w:szCs w:val="24"/>
                </w:rPr>
                <w:t xml:space="preserve"> </w:t>
              </w:r>
            </w:hyperlink>
          </w:p>
        </w:tc>
      </w:tr>
      <w:tr w:rsidR="00E27F4A" w:rsidRPr="00692454" w:rsidTr="00C3515C">
        <w:trPr>
          <w:trHeight w:val="380"/>
        </w:trPr>
        <w:tc>
          <w:tcPr>
            <w:tcW w:w="1196"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2.3 </w:t>
            </w:r>
          </w:p>
        </w:tc>
        <w:tc>
          <w:tcPr>
            <w:tcW w:w="4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Лыжная подготовка </w:t>
            </w:r>
          </w:p>
        </w:tc>
        <w:tc>
          <w:tcPr>
            <w:tcW w:w="148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6  </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716" w:type="dxa"/>
            <w:tcBorders>
              <w:top w:val="single" w:sz="2" w:space="0" w:color="000000"/>
              <w:left w:val="single" w:sz="2" w:space="0" w:color="000000"/>
              <w:bottom w:val="single" w:sz="2" w:space="0" w:color="000000"/>
              <w:right w:val="single" w:sz="2" w:space="0" w:color="000000"/>
            </w:tcBorders>
          </w:tcPr>
          <w:p w:rsidR="00E27F4A" w:rsidRPr="00692454" w:rsidRDefault="00893305" w:rsidP="00692454">
            <w:pPr>
              <w:pStyle w:val="af1"/>
              <w:rPr>
                <w:rFonts w:ascii="Times New Roman" w:hAnsi="Times New Roman" w:cs="Times New Roman"/>
                <w:sz w:val="24"/>
                <w:szCs w:val="24"/>
              </w:rPr>
            </w:pPr>
            <w:hyperlink r:id="rId94">
              <w:r w:rsidR="00E27F4A" w:rsidRPr="00692454">
                <w:rPr>
                  <w:rFonts w:ascii="Times New Roman" w:hAnsi="Times New Roman" w:cs="Times New Roman"/>
                  <w:color w:val="0000FF"/>
                  <w:sz w:val="24"/>
                  <w:szCs w:val="24"/>
                  <w:u w:val="single" w:color="0000FF"/>
                </w:rPr>
                <w:t>http://fizkulturavshkole.ru</w:t>
              </w:r>
            </w:hyperlink>
            <w:hyperlink r:id="rId95">
              <w:r w:rsidR="00E27F4A" w:rsidRPr="00692454">
                <w:rPr>
                  <w:rFonts w:ascii="Times New Roman" w:hAnsi="Times New Roman" w:cs="Times New Roman"/>
                  <w:sz w:val="24"/>
                  <w:szCs w:val="24"/>
                </w:rPr>
                <w:t xml:space="preserve"> </w:t>
              </w:r>
            </w:hyperlink>
          </w:p>
        </w:tc>
      </w:tr>
      <w:tr w:rsidR="00E27F4A" w:rsidRPr="00692454" w:rsidTr="00C3515C">
        <w:trPr>
          <w:trHeight w:val="384"/>
        </w:trPr>
        <w:tc>
          <w:tcPr>
            <w:tcW w:w="1196"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2.4 </w:t>
            </w:r>
          </w:p>
        </w:tc>
        <w:tc>
          <w:tcPr>
            <w:tcW w:w="4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Плавательная подготовка </w:t>
            </w:r>
          </w:p>
        </w:tc>
        <w:tc>
          <w:tcPr>
            <w:tcW w:w="148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2  </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716" w:type="dxa"/>
            <w:tcBorders>
              <w:top w:val="single" w:sz="2" w:space="0" w:color="000000"/>
              <w:left w:val="single" w:sz="2" w:space="0" w:color="000000"/>
              <w:bottom w:val="single" w:sz="2" w:space="0" w:color="000000"/>
              <w:right w:val="single" w:sz="2" w:space="0" w:color="000000"/>
            </w:tcBorders>
          </w:tcPr>
          <w:p w:rsidR="00E27F4A" w:rsidRPr="00692454" w:rsidRDefault="00893305" w:rsidP="00692454">
            <w:pPr>
              <w:pStyle w:val="af1"/>
              <w:rPr>
                <w:rFonts w:ascii="Times New Roman" w:hAnsi="Times New Roman" w:cs="Times New Roman"/>
                <w:sz w:val="24"/>
                <w:szCs w:val="24"/>
              </w:rPr>
            </w:pPr>
            <w:hyperlink r:id="rId96">
              <w:r w:rsidR="00E27F4A" w:rsidRPr="00692454">
                <w:rPr>
                  <w:rFonts w:ascii="Times New Roman" w:hAnsi="Times New Roman" w:cs="Times New Roman"/>
                  <w:color w:val="0000FF"/>
                  <w:sz w:val="24"/>
                  <w:szCs w:val="24"/>
                  <w:u w:val="single" w:color="0000FF"/>
                </w:rPr>
                <w:t>http://fizkulturavshkole.ru</w:t>
              </w:r>
            </w:hyperlink>
            <w:hyperlink r:id="rId97">
              <w:r w:rsidR="00E27F4A" w:rsidRPr="00692454">
                <w:rPr>
                  <w:rFonts w:ascii="Times New Roman" w:hAnsi="Times New Roman" w:cs="Times New Roman"/>
                  <w:sz w:val="24"/>
                  <w:szCs w:val="24"/>
                </w:rPr>
                <w:t xml:space="preserve"> </w:t>
              </w:r>
            </w:hyperlink>
          </w:p>
        </w:tc>
      </w:tr>
      <w:tr w:rsidR="00E27F4A" w:rsidRPr="00692454" w:rsidTr="00C3515C">
        <w:trPr>
          <w:trHeight w:val="384"/>
        </w:trPr>
        <w:tc>
          <w:tcPr>
            <w:tcW w:w="1196"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2.5 </w:t>
            </w:r>
          </w:p>
        </w:tc>
        <w:tc>
          <w:tcPr>
            <w:tcW w:w="4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Подвижные и спортивные игры </w:t>
            </w:r>
          </w:p>
        </w:tc>
        <w:tc>
          <w:tcPr>
            <w:tcW w:w="148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9  </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716" w:type="dxa"/>
            <w:tcBorders>
              <w:top w:val="single" w:sz="2" w:space="0" w:color="000000"/>
              <w:left w:val="single" w:sz="2" w:space="0" w:color="000000"/>
              <w:bottom w:val="single" w:sz="2" w:space="0" w:color="000000"/>
              <w:right w:val="single" w:sz="2" w:space="0" w:color="000000"/>
            </w:tcBorders>
          </w:tcPr>
          <w:p w:rsidR="00E27F4A" w:rsidRPr="00692454" w:rsidRDefault="00893305" w:rsidP="00692454">
            <w:pPr>
              <w:pStyle w:val="af1"/>
              <w:rPr>
                <w:rFonts w:ascii="Times New Roman" w:hAnsi="Times New Roman" w:cs="Times New Roman"/>
                <w:sz w:val="24"/>
                <w:szCs w:val="24"/>
              </w:rPr>
            </w:pPr>
            <w:hyperlink r:id="rId98">
              <w:r w:rsidR="00E27F4A" w:rsidRPr="00692454">
                <w:rPr>
                  <w:rFonts w:ascii="Times New Roman" w:hAnsi="Times New Roman" w:cs="Times New Roman"/>
                  <w:color w:val="0000FF"/>
                  <w:sz w:val="24"/>
                  <w:szCs w:val="24"/>
                  <w:u w:val="single" w:color="0000FF"/>
                </w:rPr>
                <w:t>http://fizkulturavshkole.ru</w:t>
              </w:r>
            </w:hyperlink>
            <w:hyperlink r:id="rId99">
              <w:r w:rsidR="00E27F4A" w:rsidRPr="00692454">
                <w:rPr>
                  <w:rFonts w:ascii="Times New Roman" w:hAnsi="Times New Roman" w:cs="Times New Roman"/>
                  <w:sz w:val="24"/>
                  <w:szCs w:val="24"/>
                </w:rPr>
                <w:t xml:space="preserve"> </w:t>
              </w:r>
            </w:hyperlink>
          </w:p>
        </w:tc>
      </w:tr>
      <w:tr w:rsidR="00E27F4A" w:rsidRPr="00692454" w:rsidTr="00C3515C">
        <w:trPr>
          <w:trHeight w:val="380"/>
        </w:trPr>
        <w:tc>
          <w:tcPr>
            <w:tcW w:w="5761"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по разделу </w:t>
            </w:r>
          </w:p>
        </w:tc>
        <w:tc>
          <w:tcPr>
            <w:tcW w:w="148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30  </w:t>
            </w:r>
          </w:p>
        </w:tc>
        <w:tc>
          <w:tcPr>
            <w:tcW w:w="1887"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716"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36"/>
        </w:trPr>
        <w:tc>
          <w:tcPr>
            <w:tcW w:w="7245" w:type="dxa"/>
            <w:gridSpan w:val="3"/>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Раздел 3. Прикладно-ориентированная физическая культура </w:t>
            </w:r>
          </w:p>
        </w:tc>
        <w:tc>
          <w:tcPr>
            <w:tcW w:w="1887"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1964"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716"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907"/>
        </w:trPr>
        <w:tc>
          <w:tcPr>
            <w:tcW w:w="1196"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3.1 </w:t>
            </w:r>
          </w:p>
        </w:tc>
        <w:tc>
          <w:tcPr>
            <w:tcW w:w="4565"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Подготовка к выполнению нормативных требований комплекса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ГТО </w:t>
            </w:r>
          </w:p>
        </w:tc>
        <w:tc>
          <w:tcPr>
            <w:tcW w:w="1484"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2  </w:t>
            </w:r>
          </w:p>
        </w:tc>
        <w:tc>
          <w:tcPr>
            <w:tcW w:w="1887"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3716" w:type="dxa"/>
            <w:tcBorders>
              <w:top w:val="single" w:sz="2" w:space="0" w:color="000000"/>
              <w:left w:val="single" w:sz="2" w:space="0" w:color="000000"/>
              <w:bottom w:val="single" w:sz="2" w:space="0" w:color="000000"/>
              <w:right w:val="single" w:sz="2" w:space="0" w:color="000000"/>
            </w:tcBorders>
            <w:vAlign w:val="center"/>
          </w:tcPr>
          <w:p w:rsidR="00E27F4A" w:rsidRPr="00692454" w:rsidRDefault="00893305" w:rsidP="00692454">
            <w:pPr>
              <w:pStyle w:val="af1"/>
              <w:rPr>
                <w:rFonts w:ascii="Times New Roman" w:hAnsi="Times New Roman" w:cs="Times New Roman"/>
                <w:sz w:val="24"/>
                <w:szCs w:val="24"/>
              </w:rPr>
            </w:pPr>
            <w:hyperlink r:id="rId100">
              <w:r w:rsidR="00E27F4A" w:rsidRPr="00692454">
                <w:rPr>
                  <w:rFonts w:ascii="Times New Roman" w:hAnsi="Times New Roman" w:cs="Times New Roman"/>
                  <w:color w:val="0000FF"/>
                  <w:sz w:val="24"/>
                  <w:szCs w:val="24"/>
                  <w:u w:val="single" w:color="0000FF"/>
                </w:rPr>
                <w:t>http://fizkulturavshkole.ru</w:t>
              </w:r>
            </w:hyperlink>
            <w:hyperlink r:id="rId101">
              <w:r w:rsidR="00E27F4A" w:rsidRPr="00692454">
                <w:rPr>
                  <w:rFonts w:ascii="Times New Roman" w:hAnsi="Times New Roman" w:cs="Times New Roman"/>
                  <w:sz w:val="24"/>
                  <w:szCs w:val="24"/>
                </w:rPr>
                <w:t xml:space="preserve"> </w:t>
              </w:r>
            </w:hyperlink>
          </w:p>
        </w:tc>
      </w:tr>
      <w:tr w:rsidR="00E27F4A" w:rsidRPr="00692454" w:rsidTr="00C3515C">
        <w:trPr>
          <w:trHeight w:val="385"/>
        </w:trPr>
        <w:tc>
          <w:tcPr>
            <w:tcW w:w="5761"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Итого по разделу </w:t>
            </w:r>
          </w:p>
        </w:tc>
        <w:tc>
          <w:tcPr>
            <w:tcW w:w="148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2  </w:t>
            </w:r>
          </w:p>
        </w:tc>
        <w:tc>
          <w:tcPr>
            <w:tcW w:w="1887" w:type="dxa"/>
            <w:tcBorders>
              <w:top w:val="single" w:sz="2" w:space="0" w:color="000000"/>
              <w:left w:val="single" w:sz="2" w:space="0" w:color="000000"/>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c>
          <w:tcPr>
            <w:tcW w:w="1964" w:type="dxa"/>
            <w:tcBorders>
              <w:top w:val="single" w:sz="2" w:space="0" w:color="000000"/>
              <w:left w:val="nil"/>
              <w:bottom w:val="single" w:sz="2" w:space="0" w:color="000000"/>
              <w:right w:val="nil"/>
            </w:tcBorders>
          </w:tcPr>
          <w:p w:rsidR="00E27F4A" w:rsidRPr="00692454" w:rsidRDefault="00E27F4A" w:rsidP="00692454">
            <w:pPr>
              <w:pStyle w:val="af1"/>
              <w:rPr>
                <w:rFonts w:ascii="Times New Roman" w:hAnsi="Times New Roman" w:cs="Times New Roman"/>
                <w:sz w:val="24"/>
                <w:szCs w:val="24"/>
              </w:rPr>
            </w:pPr>
          </w:p>
        </w:tc>
        <w:tc>
          <w:tcPr>
            <w:tcW w:w="3716" w:type="dxa"/>
            <w:tcBorders>
              <w:top w:val="single" w:sz="2" w:space="0" w:color="000000"/>
              <w:left w:val="nil"/>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p>
        </w:tc>
      </w:tr>
      <w:tr w:rsidR="00E27F4A" w:rsidRPr="00692454" w:rsidTr="00C3515C">
        <w:trPr>
          <w:trHeight w:val="384"/>
        </w:trPr>
        <w:tc>
          <w:tcPr>
            <w:tcW w:w="5761" w:type="dxa"/>
            <w:gridSpan w:val="2"/>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ОБЩЕЕ КОЛИЧЕСТВО ЧАСОВ ПО ПРОГРАММЕ </w:t>
            </w:r>
          </w:p>
        </w:tc>
        <w:tc>
          <w:tcPr>
            <w:tcW w:w="148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34  </w:t>
            </w:r>
          </w:p>
        </w:tc>
        <w:tc>
          <w:tcPr>
            <w:tcW w:w="1887"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  </w:t>
            </w:r>
          </w:p>
        </w:tc>
        <w:tc>
          <w:tcPr>
            <w:tcW w:w="1964"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0  </w:t>
            </w:r>
          </w:p>
        </w:tc>
        <w:tc>
          <w:tcPr>
            <w:tcW w:w="3716" w:type="dxa"/>
            <w:tcBorders>
              <w:top w:val="single" w:sz="2" w:space="0" w:color="000000"/>
              <w:left w:val="single" w:sz="2" w:space="0" w:color="000000"/>
              <w:bottom w:val="single" w:sz="2" w:space="0" w:color="000000"/>
              <w:right w:val="single" w:sz="2" w:space="0" w:color="000000"/>
            </w:tcBorders>
          </w:tcPr>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tc>
      </w:tr>
    </w:tbl>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 </w:t>
      </w:r>
    </w:p>
    <w:p w:rsidR="00E27F4A" w:rsidRPr="00E84AEC" w:rsidRDefault="00E27F4A" w:rsidP="00E84AEC">
      <w:pPr>
        <w:pStyle w:val="af1"/>
        <w:jc w:val="center"/>
        <w:rPr>
          <w:rFonts w:ascii="Times New Roman" w:hAnsi="Times New Roman" w:cs="Times New Roman"/>
          <w:b/>
          <w:sz w:val="24"/>
          <w:szCs w:val="24"/>
        </w:rPr>
      </w:pPr>
      <w:r w:rsidRPr="00E84AEC">
        <w:rPr>
          <w:rFonts w:ascii="Times New Roman" w:hAnsi="Times New Roman" w:cs="Times New Roman"/>
          <w:b/>
          <w:sz w:val="24"/>
          <w:szCs w:val="24"/>
        </w:rPr>
        <w:t>Материальное обеспечение</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оборудованный  спортивный зал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оборудованная спортивная площадка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наличие специальных предметов (мячи, гимнастические палки, скакалки, шнуры, флажки и др.).   </w:t>
      </w:r>
    </w:p>
    <w:p w:rsidR="00E27F4A" w:rsidRPr="00692454" w:rsidRDefault="00E27F4A" w:rsidP="00692454">
      <w:pPr>
        <w:pStyle w:val="af1"/>
        <w:rPr>
          <w:rFonts w:ascii="Times New Roman" w:hAnsi="Times New Roman" w:cs="Times New Roman"/>
          <w:sz w:val="24"/>
          <w:szCs w:val="24"/>
        </w:rPr>
      </w:pPr>
      <w:r w:rsidRPr="00692454">
        <w:rPr>
          <w:rFonts w:ascii="Times New Roman" w:hAnsi="Times New Roman" w:cs="Times New Roman"/>
          <w:sz w:val="24"/>
          <w:szCs w:val="24"/>
        </w:rPr>
        <w:t xml:space="preserve">наличие необходимого спортивного инвентаря для овладения различными видами физкультурно-спортивной деятельности.  </w:t>
      </w:r>
    </w:p>
    <w:p w:rsidR="005D6367" w:rsidRPr="00692454" w:rsidRDefault="005D6367" w:rsidP="00692454">
      <w:pPr>
        <w:pStyle w:val="af1"/>
        <w:rPr>
          <w:rFonts w:ascii="Times New Roman" w:hAnsi="Times New Roman" w:cs="Times New Roman"/>
          <w:sz w:val="24"/>
          <w:szCs w:val="24"/>
        </w:rPr>
      </w:pPr>
    </w:p>
    <w:sectPr w:rsidR="005D6367" w:rsidRPr="00692454" w:rsidSect="007E441C">
      <w:headerReference w:type="default" r:id="rId102"/>
      <w:footerReference w:type="default" r:id="rId103"/>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305" w:rsidRDefault="00893305">
      <w:pPr>
        <w:spacing w:after="0" w:line="240" w:lineRule="auto"/>
      </w:pPr>
      <w:r>
        <w:separator/>
      </w:r>
    </w:p>
  </w:endnote>
  <w:endnote w:type="continuationSeparator" w:id="0">
    <w:p w:rsidR="00893305" w:rsidRDefault="00893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1516633"/>
      <w:docPartObj>
        <w:docPartGallery w:val="Page Numbers (Bottom of Page)"/>
        <w:docPartUnique/>
      </w:docPartObj>
    </w:sdtPr>
    <w:sdtEndPr/>
    <w:sdtContent>
      <w:p w:rsidR="00F93FD2" w:rsidRDefault="00F93FD2">
        <w:pPr>
          <w:pStyle w:val="ab"/>
          <w:jc w:val="right"/>
        </w:pPr>
        <w:r>
          <w:fldChar w:fldCharType="begin"/>
        </w:r>
        <w:r>
          <w:instrText>PAGE   \* MERGEFORMAT</w:instrText>
        </w:r>
        <w:r>
          <w:fldChar w:fldCharType="separate"/>
        </w:r>
        <w:r w:rsidR="003D00AA">
          <w:rPr>
            <w:noProof/>
          </w:rPr>
          <w:t>6</w:t>
        </w:r>
        <w:r>
          <w:fldChar w:fldCharType="end"/>
        </w:r>
      </w:p>
    </w:sdtContent>
  </w:sdt>
  <w:p w:rsidR="00704F28" w:rsidRDefault="00704F28">
    <w:pPr>
      <w:pStyle w:val="a7"/>
      <w:spacing w:line="14"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1215164"/>
      <w:docPartObj>
        <w:docPartGallery w:val="Page Numbers (Bottom of Page)"/>
        <w:docPartUnique/>
      </w:docPartObj>
    </w:sdtPr>
    <w:sdtEndPr/>
    <w:sdtContent>
      <w:p w:rsidR="00F93FD2" w:rsidRDefault="00F93FD2">
        <w:pPr>
          <w:pStyle w:val="ab"/>
          <w:jc w:val="right"/>
        </w:pPr>
        <w:r>
          <w:fldChar w:fldCharType="begin"/>
        </w:r>
        <w:r>
          <w:instrText>PAGE   \* MERGEFORMAT</w:instrText>
        </w:r>
        <w:r>
          <w:fldChar w:fldCharType="separate"/>
        </w:r>
        <w:r w:rsidR="003D00AA">
          <w:rPr>
            <w:noProof/>
          </w:rPr>
          <w:t>313</w:t>
        </w:r>
        <w:r>
          <w:fldChar w:fldCharType="end"/>
        </w:r>
      </w:p>
    </w:sdtContent>
  </w:sdt>
  <w:p w:rsidR="00704F28" w:rsidRDefault="00704F28">
    <w:pPr>
      <w:pStyle w:val="a7"/>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305" w:rsidRDefault="00893305">
      <w:pPr>
        <w:spacing w:after="0" w:line="240" w:lineRule="auto"/>
      </w:pPr>
      <w:r>
        <w:separator/>
      </w:r>
    </w:p>
  </w:footnote>
  <w:footnote w:type="continuationSeparator" w:id="0">
    <w:p w:rsidR="00893305" w:rsidRDefault="008933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F28" w:rsidRDefault="00704F28">
    <w:pPr>
      <w:spacing w:after="0" w:line="259" w:lineRule="auto"/>
      <w:ind w:left="557"/>
    </w:pPr>
    <w:r>
      <w:rPr>
        <w:rFonts w:ascii="Segoe UI Symbol" w:eastAsia="Segoe UI Symbol" w:hAnsi="Segoe UI Symbol" w:cs="Segoe UI Symbol"/>
        <w:color w:val="00000A"/>
      </w:rPr>
      <w:t>−</w:t>
    </w:r>
    <w:r>
      <w:rPr>
        <w:rFonts w:ascii="Arial" w:eastAsia="Arial" w:hAnsi="Arial" w:cs="Arial"/>
        <w:color w:val="00000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F28" w:rsidRDefault="00704F28">
    <w:pPr>
      <w:spacing w:after="0" w:line="259" w:lineRule="auto"/>
      <w:ind w:left="557"/>
    </w:pPr>
    <w:r>
      <w:rPr>
        <w:rFonts w:ascii="Segoe UI Symbol" w:eastAsia="Segoe UI Symbol" w:hAnsi="Segoe UI Symbol" w:cs="Segoe UI Symbol"/>
        <w:color w:val="00000A"/>
      </w:rPr>
      <w:t>−</w:t>
    </w:r>
    <w:r>
      <w:rPr>
        <w:rFonts w:ascii="Arial" w:eastAsia="Arial" w:hAnsi="Arial" w:cs="Arial"/>
        <w:color w:val="00000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F28" w:rsidRDefault="00704F28">
    <w:pPr>
      <w:spacing w:after="0" w:line="259" w:lineRule="auto"/>
      <w:ind w:left="557"/>
    </w:pPr>
    <w:r>
      <w:rPr>
        <w:rFonts w:ascii="Segoe UI Symbol" w:eastAsia="Segoe UI Symbol" w:hAnsi="Segoe UI Symbol" w:cs="Segoe UI Symbol"/>
        <w:color w:val="00000A"/>
      </w:rPr>
      <w:t>−</w:t>
    </w:r>
    <w:r>
      <w:rPr>
        <w:rFonts w:ascii="Arial" w:eastAsia="Arial" w:hAnsi="Arial" w:cs="Arial"/>
        <w:color w:val="00000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F28" w:rsidRDefault="00704F28">
    <w:pPr>
      <w:pStyle w:val="a7"/>
      <w:spacing w:line="14" w:lineRule="auto"/>
      <w:ind w:left="0"/>
      <w:rPr>
        <w:sz w:val="20"/>
      </w:rPr>
    </w:pPr>
    <w:r>
      <w:rPr>
        <w:noProof/>
        <w:lang w:eastAsia="ru-RU"/>
      </w:rPr>
      <mc:AlternateContent>
        <mc:Choice Requires="wps">
          <w:drawing>
            <wp:anchor distT="0" distB="0" distL="114300" distR="114300" simplePos="0" relativeHeight="251661312" behindDoc="1" locked="0" layoutInCell="1" allowOverlap="1" wp14:anchorId="0270018A" wp14:editId="1DF7C2F5">
              <wp:simplePos x="0" y="0"/>
              <wp:positionH relativeFrom="page">
                <wp:posOffset>2480945</wp:posOffset>
              </wp:positionH>
              <wp:positionV relativeFrom="page">
                <wp:posOffset>325755</wp:posOffset>
              </wp:positionV>
              <wp:extent cx="4265930" cy="19494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593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F28" w:rsidRDefault="00704F28" w:rsidP="00A47833">
                          <w:pPr>
                            <w:spacing w:before="1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70018A" id="_x0000_t202" coordsize="21600,21600" o:spt="202" path="m,l,21600r21600,l21600,xe">
              <v:stroke joinstyle="miter"/>
              <v:path gradientshapeok="t" o:connecttype="rect"/>
            </v:shapetype>
            <v:shape id="Text Box 2" o:spid="_x0000_s1026" type="#_x0000_t202" style="position:absolute;margin-left:195.35pt;margin-top:25.65pt;width:335.9pt;height:15.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" filled="f" stroked="f">
              <v:textbox inset="0,0,0,0">
                <w:txbxContent>
                  <w:p w:rsidR="00704F28" w:rsidRDefault="00704F28" w:rsidP="00A47833">
                    <w:pPr>
                      <w:spacing w:before="10"/>
                      <w:rPr>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3123"/>
    <w:multiLevelType w:val="hybridMultilevel"/>
    <w:tmpl w:val="A198ED94"/>
    <w:lvl w:ilvl="0" w:tplc="FB769304">
      <w:numFmt w:val="bullet"/>
      <w:lvlText w:val="—"/>
      <w:lvlJc w:val="left"/>
      <w:pPr>
        <w:ind w:left="526" w:hanging="361"/>
      </w:pPr>
      <w:rPr>
        <w:rFonts w:ascii="Times New Roman" w:eastAsia="Times New Roman" w:hAnsi="Times New Roman" w:hint="default"/>
        <w:w w:val="100"/>
        <w:sz w:val="24"/>
      </w:rPr>
    </w:lvl>
    <w:lvl w:ilvl="1" w:tplc="77F0B57E">
      <w:numFmt w:val="bullet"/>
      <w:lvlText w:val="•"/>
      <w:lvlJc w:val="left"/>
      <w:pPr>
        <w:ind w:left="1546" w:hanging="361"/>
      </w:pPr>
      <w:rPr>
        <w:rFonts w:hint="default"/>
      </w:rPr>
    </w:lvl>
    <w:lvl w:ilvl="2" w:tplc="4D949C4A">
      <w:numFmt w:val="bullet"/>
      <w:lvlText w:val="•"/>
      <w:lvlJc w:val="left"/>
      <w:pPr>
        <w:ind w:left="2572" w:hanging="361"/>
      </w:pPr>
      <w:rPr>
        <w:rFonts w:hint="default"/>
      </w:rPr>
    </w:lvl>
    <w:lvl w:ilvl="3" w:tplc="6D70F6C4">
      <w:numFmt w:val="bullet"/>
      <w:lvlText w:val="•"/>
      <w:lvlJc w:val="left"/>
      <w:pPr>
        <w:ind w:left="3598" w:hanging="361"/>
      </w:pPr>
      <w:rPr>
        <w:rFonts w:hint="default"/>
      </w:rPr>
    </w:lvl>
    <w:lvl w:ilvl="4" w:tplc="7CA09A18">
      <w:numFmt w:val="bullet"/>
      <w:lvlText w:val="•"/>
      <w:lvlJc w:val="left"/>
      <w:pPr>
        <w:ind w:left="4624" w:hanging="361"/>
      </w:pPr>
      <w:rPr>
        <w:rFonts w:hint="default"/>
      </w:rPr>
    </w:lvl>
    <w:lvl w:ilvl="5" w:tplc="2EAA90AC">
      <w:numFmt w:val="bullet"/>
      <w:lvlText w:val="•"/>
      <w:lvlJc w:val="left"/>
      <w:pPr>
        <w:ind w:left="5650" w:hanging="361"/>
      </w:pPr>
      <w:rPr>
        <w:rFonts w:hint="default"/>
      </w:rPr>
    </w:lvl>
    <w:lvl w:ilvl="6" w:tplc="9BA4828C">
      <w:numFmt w:val="bullet"/>
      <w:lvlText w:val="•"/>
      <w:lvlJc w:val="left"/>
      <w:pPr>
        <w:ind w:left="6676" w:hanging="361"/>
      </w:pPr>
      <w:rPr>
        <w:rFonts w:hint="default"/>
      </w:rPr>
    </w:lvl>
    <w:lvl w:ilvl="7" w:tplc="DEC4C504">
      <w:numFmt w:val="bullet"/>
      <w:lvlText w:val="•"/>
      <w:lvlJc w:val="left"/>
      <w:pPr>
        <w:ind w:left="7702" w:hanging="361"/>
      </w:pPr>
      <w:rPr>
        <w:rFonts w:hint="default"/>
      </w:rPr>
    </w:lvl>
    <w:lvl w:ilvl="8" w:tplc="D0A8640C">
      <w:numFmt w:val="bullet"/>
      <w:lvlText w:val="•"/>
      <w:lvlJc w:val="left"/>
      <w:pPr>
        <w:ind w:left="8728" w:hanging="361"/>
      </w:pPr>
      <w:rPr>
        <w:rFonts w:hint="default"/>
      </w:rPr>
    </w:lvl>
  </w:abstractNum>
  <w:abstractNum w:abstractNumId="1" w15:restartNumberingAfterBreak="0">
    <w:nsid w:val="04D508CA"/>
    <w:multiLevelType w:val="hybridMultilevel"/>
    <w:tmpl w:val="D8107D94"/>
    <w:lvl w:ilvl="0" w:tplc="3F36705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A83E7A">
      <w:start w:val="1"/>
      <w:numFmt w:val="lowerLetter"/>
      <w:lvlText w:val="%2"/>
      <w:lvlJc w:val="left"/>
      <w:pPr>
        <w:ind w:left="1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E81D14">
      <w:start w:val="1"/>
      <w:numFmt w:val="lowerRoman"/>
      <w:lvlText w:val="%3"/>
      <w:lvlJc w:val="left"/>
      <w:pPr>
        <w:ind w:left="2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26AE26">
      <w:start w:val="1"/>
      <w:numFmt w:val="decimal"/>
      <w:lvlText w:val="%4"/>
      <w:lvlJc w:val="left"/>
      <w:pPr>
        <w:ind w:left="3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4EE22C">
      <w:start w:val="1"/>
      <w:numFmt w:val="lowerLetter"/>
      <w:lvlText w:val="%5"/>
      <w:lvlJc w:val="left"/>
      <w:pPr>
        <w:ind w:left="3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4EB73C">
      <w:start w:val="1"/>
      <w:numFmt w:val="lowerRoman"/>
      <w:lvlText w:val="%6"/>
      <w:lvlJc w:val="left"/>
      <w:pPr>
        <w:ind w:left="4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5AB8B4">
      <w:start w:val="1"/>
      <w:numFmt w:val="decimal"/>
      <w:lvlText w:val="%7"/>
      <w:lvlJc w:val="left"/>
      <w:pPr>
        <w:ind w:left="5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5475DC">
      <w:start w:val="1"/>
      <w:numFmt w:val="lowerLetter"/>
      <w:lvlText w:val="%8"/>
      <w:lvlJc w:val="left"/>
      <w:pPr>
        <w:ind w:left="5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C4A28C">
      <w:start w:val="1"/>
      <w:numFmt w:val="lowerRoman"/>
      <w:lvlText w:val="%9"/>
      <w:lvlJc w:val="left"/>
      <w:pPr>
        <w:ind w:left="6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4E611DA"/>
    <w:multiLevelType w:val="hybridMultilevel"/>
    <w:tmpl w:val="35403A82"/>
    <w:lvl w:ilvl="0" w:tplc="055CF144">
      <w:numFmt w:val="bullet"/>
      <w:lvlText w:val="-"/>
      <w:lvlJc w:val="left"/>
      <w:pPr>
        <w:ind w:left="241" w:hanging="216"/>
      </w:pPr>
      <w:rPr>
        <w:rFonts w:hint="default"/>
        <w:w w:val="99"/>
        <w:lang w:val="ru-RU" w:eastAsia="en-US" w:bidi="ar-SA"/>
      </w:rPr>
    </w:lvl>
    <w:lvl w:ilvl="1" w:tplc="67F0D036">
      <w:numFmt w:val="bullet"/>
      <w:lvlText w:val=""/>
      <w:lvlJc w:val="left"/>
      <w:pPr>
        <w:ind w:left="961" w:hanging="360"/>
      </w:pPr>
      <w:rPr>
        <w:rFonts w:ascii="Symbol" w:eastAsia="Symbol" w:hAnsi="Symbol" w:cs="Symbol" w:hint="default"/>
        <w:w w:val="100"/>
        <w:sz w:val="24"/>
        <w:szCs w:val="24"/>
        <w:lang w:val="ru-RU" w:eastAsia="en-US" w:bidi="ar-SA"/>
      </w:rPr>
    </w:lvl>
    <w:lvl w:ilvl="2" w:tplc="2C4CDC56">
      <w:numFmt w:val="bullet"/>
      <w:lvlText w:val="•"/>
      <w:lvlJc w:val="left"/>
      <w:pPr>
        <w:ind w:left="1949" w:hanging="360"/>
      </w:pPr>
      <w:rPr>
        <w:rFonts w:hint="default"/>
        <w:lang w:val="ru-RU" w:eastAsia="en-US" w:bidi="ar-SA"/>
      </w:rPr>
    </w:lvl>
    <w:lvl w:ilvl="3" w:tplc="6C00AFEC">
      <w:numFmt w:val="bullet"/>
      <w:lvlText w:val="•"/>
      <w:lvlJc w:val="left"/>
      <w:pPr>
        <w:ind w:left="2939" w:hanging="360"/>
      </w:pPr>
      <w:rPr>
        <w:rFonts w:hint="default"/>
        <w:lang w:val="ru-RU" w:eastAsia="en-US" w:bidi="ar-SA"/>
      </w:rPr>
    </w:lvl>
    <w:lvl w:ilvl="4" w:tplc="61DA4372">
      <w:numFmt w:val="bullet"/>
      <w:lvlText w:val="•"/>
      <w:lvlJc w:val="left"/>
      <w:pPr>
        <w:ind w:left="3928" w:hanging="360"/>
      </w:pPr>
      <w:rPr>
        <w:rFonts w:hint="default"/>
        <w:lang w:val="ru-RU" w:eastAsia="en-US" w:bidi="ar-SA"/>
      </w:rPr>
    </w:lvl>
    <w:lvl w:ilvl="5" w:tplc="01264E98">
      <w:numFmt w:val="bullet"/>
      <w:lvlText w:val="•"/>
      <w:lvlJc w:val="left"/>
      <w:pPr>
        <w:ind w:left="4918" w:hanging="360"/>
      </w:pPr>
      <w:rPr>
        <w:rFonts w:hint="default"/>
        <w:lang w:val="ru-RU" w:eastAsia="en-US" w:bidi="ar-SA"/>
      </w:rPr>
    </w:lvl>
    <w:lvl w:ilvl="6" w:tplc="8FD0C918">
      <w:numFmt w:val="bullet"/>
      <w:lvlText w:val="•"/>
      <w:lvlJc w:val="left"/>
      <w:pPr>
        <w:ind w:left="5908" w:hanging="360"/>
      </w:pPr>
      <w:rPr>
        <w:rFonts w:hint="default"/>
        <w:lang w:val="ru-RU" w:eastAsia="en-US" w:bidi="ar-SA"/>
      </w:rPr>
    </w:lvl>
    <w:lvl w:ilvl="7" w:tplc="5C84977C">
      <w:numFmt w:val="bullet"/>
      <w:lvlText w:val="•"/>
      <w:lvlJc w:val="left"/>
      <w:pPr>
        <w:ind w:left="6897" w:hanging="360"/>
      </w:pPr>
      <w:rPr>
        <w:rFonts w:hint="default"/>
        <w:lang w:val="ru-RU" w:eastAsia="en-US" w:bidi="ar-SA"/>
      </w:rPr>
    </w:lvl>
    <w:lvl w:ilvl="8" w:tplc="0430F534">
      <w:numFmt w:val="bullet"/>
      <w:lvlText w:val="•"/>
      <w:lvlJc w:val="left"/>
      <w:pPr>
        <w:ind w:left="7887" w:hanging="360"/>
      </w:pPr>
      <w:rPr>
        <w:rFonts w:hint="default"/>
        <w:lang w:val="ru-RU" w:eastAsia="en-US" w:bidi="ar-SA"/>
      </w:rPr>
    </w:lvl>
  </w:abstractNum>
  <w:abstractNum w:abstractNumId="3" w15:restartNumberingAfterBreak="0">
    <w:nsid w:val="062D108E"/>
    <w:multiLevelType w:val="hybridMultilevel"/>
    <w:tmpl w:val="83F49C3C"/>
    <w:lvl w:ilvl="0" w:tplc="2A92AB56">
      <w:start w:val="6"/>
      <w:numFmt w:val="decimal"/>
      <w:lvlText w:val="%1)"/>
      <w:lvlJc w:val="left"/>
      <w:pPr>
        <w:ind w:left="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70338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9EACC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6E567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346D1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54CF2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5062D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4263D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CA591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6F22F6C"/>
    <w:multiLevelType w:val="hybridMultilevel"/>
    <w:tmpl w:val="EEF4973E"/>
    <w:lvl w:ilvl="0" w:tplc="B41ADB10">
      <w:start w:val="1"/>
      <w:numFmt w:val="decimal"/>
      <w:lvlText w:val="%1)"/>
      <w:lvlJc w:val="left"/>
      <w:pPr>
        <w:ind w:left="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0AC9B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86372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CAF2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287B3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C6D29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0C723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641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0C305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AF92477"/>
    <w:multiLevelType w:val="hybridMultilevel"/>
    <w:tmpl w:val="425E9D8C"/>
    <w:lvl w:ilvl="0" w:tplc="91026062">
      <w:start w:val="2"/>
      <w:numFmt w:val="decimal"/>
      <w:lvlText w:val="%1"/>
      <w:lvlJc w:val="left"/>
      <w:pPr>
        <w:ind w:left="70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DB6E57E">
      <w:start w:val="1"/>
      <w:numFmt w:val="lowerLetter"/>
      <w:lvlText w:val="%2"/>
      <w:lvlJc w:val="left"/>
      <w:pPr>
        <w:ind w:left="151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AFCB6C2">
      <w:start w:val="1"/>
      <w:numFmt w:val="lowerRoman"/>
      <w:lvlText w:val="%3"/>
      <w:lvlJc w:val="left"/>
      <w:pPr>
        <w:ind w:left="158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3925E6A">
      <w:start w:val="1"/>
      <w:numFmt w:val="decimal"/>
      <w:lvlText w:val="%4"/>
      <w:lvlJc w:val="left"/>
      <w:pPr>
        <w:ind w:left="165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7388C96A">
      <w:start w:val="1"/>
      <w:numFmt w:val="lowerLetter"/>
      <w:lvlText w:val="%5"/>
      <w:lvlJc w:val="left"/>
      <w:pPr>
        <w:ind w:left="172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8F261AA">
      <w:start w:val="1"/>
      <w:numFmt w:val="lowerRoman"/>
      <w:lvlText w:val="%6"/>
      <w:lvlJc w:val="left"/>
      <w:pPr>
        <w:ind w:left="179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CE8150E">
      <w:start w:val="1"/>
      <w:numFmt w:val="decimal"/>
      <w:lvlText w:val="%7"/>
      <w:lvlJc w:val="left"/>
      <w:pPr>
        <w:ind w:left="187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D50FC9A">
      <w:start w:val="1"/>
      <w:numFmt w:val="lowerLetter"/>
      <w:lvlText w:val="%8"/>
      <w:lvlJc w:val="left"/>
      <w:pPr>
        <w:ind w:left="194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AD25744">
      <w:start w:val="1"/>
      <w:numFmt w:val="lowerRoman"/>
      <w:lvlText w:val="%9"/>
      <w:lvlJc w:val="left"/>
      <w:pPr>
        <w:ind w:left="201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D4710E3"/>
    <w:multiLevelType w:val="hybridMultilevel"/>
    <w:tmpl w:val="25962E9C"/>
    <w:lvl w:ilvl="0" w:tplc="980EB9E6">
      <w:start w:val="1"/>
      <w:numFmt w:val="bullet"/>
      <w:lvlText w:val="•"/>
      <w:lvlJc w:val="left"/>
      <w:pPr>
        <w:ind w:left="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B4D1B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16136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9E236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BC203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423EC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6E670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B823B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E8EFC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09679AC"/>
    <w:multiLevelType w:val="hybridMultilevel"/>
    <w:tmpl w:val="0FF219E0"/>
    <w:lvl w:ilvl="0" w:tplc="F21A75A4">
      <w:start w:val="1"/>
      <w:numFmt w:val="bullet"/>
      <w:lvlText w:val="•"/>
      <w:lvlJc w:val="left"/>
      <w:pPr>
        <w:ind w:left="21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C2BB4A">
      <w:start w:val="1"/>
      <w:numFmt w:val="bullet"/>
      <w:lvlText w:val="o"/>
      <w:lvlJc w:val="left"/>
      <w:pPr>
        <w:ind w:left="2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007B44">
      <w:start w:val="1"/>
      <w:numFmt w:val="bullet"/>
      <w:lvlText w:val="▪"/>
      <w:lvlJc w:val="left"/>
      <w:pPr>
        <w:ind w:left="2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3868C2">
      <w:start w:val="1"/>
      <w:numFmt w:val="bullet"/>
      <w:lvlText w:val="•"/>
      <w:lvlJc w:val="left"/>
      <w:pPr>
        <w:ind w:left="3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A693B8">
      <w:start w:val="1"/>
      <w:numFmt w:val="bullet"/>
      <w:lvlText w:val="o"/>
      <w:lvlJc w:val="left"/>
      <w:pPr>
        <w:ind w:left="4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BAEB06">
      <w:start w:val="1"/>
      <w:numFmt w:val="bullet"/>
      <w:lvlText w:val="▪"/>
      <w:lvlJc w:val="left"/>
      <w:pPr>
        <w:ind w:left="5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14311A">
      <w:start w:val="1"/>
      <w:numFmt w:val="bullet"/>
      <w:lvlText w:val="•"/>
      <w:lvlJc w:val="left"/>
      <w:pPr>
        <w:ind w:left="5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02083C">
      <w:start w:val="1"/>
      <w:numFmt w:val="bullet"/>
      <w:lvlText w:val="o"/>
      <w:lvlJc w:val="left"/>
      <w:pPr>
        <w:ind w:left="6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8A7F7A">
      <w:start w:val="1"/>
      <w:numFmt w:val="bullet"/>
      <w:lvlText w:val="▪"/>
      <w:lvlJc w:val="left"/>
      <w:pPr>
        <w:ind w:left="72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0F77481"/>
    <w:multiLevelType w:val="hybridMultilevel"/>
    <w:tmpl w:val="7FE62AAE"/>
    <w:lvl w:ilvl="0" w:tplc="C074CD1A">
      <w:start w:val="1"/>
      <w:numFmt w:val="decimal"/>
      <w:lvlText w:val="%1"/>
      <w:lvlJc w:val="left"/>
      <w:pPr>
        <w:ind w:left="286" w:hanging="181"/>
      </w:pPr>
      <w:rPr>
        <w:rFonts w:ascii="Times New Roman" w:eastAsia="Times New Roman" w:hAnsi="Times New Roman" w:cs="Times New Roman" w:hint="default"/>
        <w:b/>
        <w:bCs/>
        <w:w w:val="100"/>
        <w:sz w:val="24"/>
        <w:szCs w:val="24"/>
      </w:rPr>
    </w:lvl>
    <w:lvl w:ilvl="1" w:tplc="EBE8DC88">
      <w:numFmt w:val="bullet"/>
      <w:lvlText w:val="—"/>
      <w:lvlJc w:val="left"/>
      <w:pPr>
        <w:ind w:left="801" w:hanging="361"/>
      </w:pPr>
      <w:rPr>
        <w:rFonts w:ascii="Times New Roman" w:eastAsia="Times New Roman" w:hAnsi="Times New Roman" w:hint="default"/>
        <w:w w:val="100"/>
        <w:sz w:val="24"/>
      </w:rPr>
    </w:lvl>
    <w:lvl w:ilvl="2" w:tplc="0688F602">
      <w:numFmt w:val="bullet"/>
      <w:lvlText w:val="•"/>
      <w:lvlJc w:val="left"/>
      <w:pPr>
        <w:ind w:left="1660" w:hanging="361"/>
      </w:pPr>
      <w:rPr>
        <w:rFonts w:hint="default"/>
      </w:rPr>
    </w:lvl>
    <w:lvl w:ilvl="3" w:tplc="5BECF85A">
      <w:numFmt w:val="bullet"/>
      <w:lvlText w:val="•"/>
      <w:lvlJc w:val="left"/>
      <w:pPr>
        <w:ind w:left="2800" w:hanging="361"/>
      </w:pPr>
      <w:rPr>
        <w:rFonts w:hint="default"/>
      </w:rPr>
    </w:lvl>
    <w:lvl w:ilvl="4" w:tplc="5A68D524">
      <w:numFmt w:val="bullet"/>
      <w:lvlText w:val="•"/>
      <w:lvlJc w:val="left"/>
      <w:pPr>
        <w:ind w:left="3940" w:hanging="361"/>
      </w:pPr>
      <w:rPr>
        <w:rFonts w:hint="default"/>
      </w:rPr>
    </w:lvl>
    <w:lvl w:ilvl="5" w:tplc="71847134">
      <w:numFmt w:val="bullet"/>
      <w:lvlText w:val="•"/>
      <w:lvlJc w:val="left"/>
      <w:pPr>
        <w:ind w:left="5080" w:hanging="361"/>
      </w:pPr>
      <w:rPr>
        <w:rFonts w:hint="default"/>
      </w:rPr>
    </w:lvl>
    <w:lvl w:ilvl="6" w:tplc="6B4CBBD8">
      <w:numFmt w:val="bullet"/>
      <w:lvlText w:val="•"/>
      <w:lvlJc w:val="left"/>
      <w:pPr>
        <w:ind w:left="6220" w:hanging="361"/>
      </w:pPr>
      <w:rPr>
        <w:rFonts w:hint="default"/>
      </w:rPr>
    </w:lvl>
    <w:lvl w:ilvl="7" w:tplc="C9CE6AE0">
      <w:numFmt w:val="bullet"/>
      <w:lvlText w:val="•"/>
      <w:lvlJc w:val="left"/>
      <w:pPr>
        <w:ind w:left="7360" w:hanging="361"/>
      </w:pPr>
      <w:rPr>
        <w:rFonts w:hint="default"/>
      </w:rPr>
    </w:lvl>
    <w:lvl w:ilvl="8" w:tplc="A7005024">
      <w:numFmt w:val="bullet"/>
      <w:lvlText w:val="•"/>
      <w:lvlJc w:val="left"/>
      <w:pPr>
        <w:ind w:left="8500" w:hanging="361"/>
      </w:pPr>
      <w:rPr>
        <w:rFonts w:hint="default"/>
      </w:rPr>
    </w:lvl>
  </w:abstractNum>
  <w:abstractNum w:abstractNumId="9" w15:restartNumberingAfterBreak="0">
    <w:nsid w:val="12D52BE4"/>
    <w:multiLevelType w:val="hybridMultilevel"/>
    <w:tmpl w:val="F9A241A4"/>
    <w:lvl w:ilvl="0" w:tplc="A3BCECD0">
      <w:start w:val="1"/>
      <w:numFmt w:val="decimal"/>
      <w:lvlText w:val="%1)"/>
      <w:lvlJc w:val="left"/>
      <w:pPr>
        <w:ind w:left="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18210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EC42E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32B31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D0B8F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CC8FC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7637B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8AA5F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14B94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3072D54"/>
    <w:multiLevelType w:val="hybridMultilevel"/>
    <w:tmpl w:val="76088B6A"/>
    <w:lvl w:ilvl="0" w:tplc="FBA48C2A">
      <w:start w:val="1"/>
      <w:numFmt w:val="bullet"/>
      <w:lvlText w:val="–"/>
      <w:lvlJc w:val="left"/>
      <w:pPr>
        <w:ind w:left="1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A8907E">
      <w:start w:val="1"/>
      <w:numFmt w:val="bullet"/>
      <w:lvlText w:val="o"/>
      <w:lvlJc w:val="left"/>
      <w:pPr>
        <w:ind w:left="1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C23F28">
      <w:start w:val="1"/>
      <w:numFmt w:val="bullet"/>
      <w:lvlText w:val="▪"/>
      <w:lvlJc w:val="left"/>
      <w:pPr>
        <w:ind w:left="2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6EA060">
      <w:start w:val="1"/>
      <w:numFmt w:val="bullet"/>
      <w:lvlText w:val="•"/>
      <w:lvlJc w:val="left"/>
      <w:pPr>
        <w:ind w:left="33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E221F8">
      <w:start w:val="1"/>
      <w:numFmt w:val="bullet"/>
      <w:lvlText w:val="o"/>
      <w:lvlJc w:val="left"/>
      <w:pPr>
        <w:ind w:left="4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04BA80">
      <w:start w:val="1"/>
      <w:numFmt w:val="bullet"/>
      <w:lvlText w:val="▪"/>
      <w:lvlJc w:val="left"/>
      <w:pPr>
        <w:ind w:left="4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2A0F14">
      <w:start w:val="1"/>
      <w:numFmt w:val="bullet"/>
      <w:lvlText w:val="•"/>
      <w:lvlJc w:val="left"/>
      <w:pPr>
        <w:ind w:left="5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36048C">
      <w:start w:val="1"/>
      <w:numFmt w:val="bullet"/>
      <w:lvlText w:val="o"/>
      <w:lvlJc w:val="left"/>
      <w:pPr>
        <w:ind w:left="6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9E16B6">
      <w:start w:val="1"/>
      <w:numFmt w:val="bullet"/>
      <w:lvlText w:val="▪"/>
      <w:lvlJc w:val="left"/>
      <w:pPr>
        <w:ind w:left="6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37D460D"/>
    <w:multiLevelType w:val="hybridMultilevel"/>
    <w:tmpl w:val="22F0CE18"/>
    <w:lvl w:ilvl="0" w:tplc="023039DA">
      <w:start w:val="1"/>
      <w:numFmt w:val="decimal"/>
      <w:lvlText w:val="%1."/>
      <w:lvlJc w:val="left"/>
      <w:pPr>
        <w:ind w:left="219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D5441FF0">
      <w:start w:val="1"/>
      <w:numFmt w:val="lowerLetter"/>
      <w:lvlText w:val="%2"/>
      <w:lvlJc w:val="left"/>
      <w:pPr>
        <w:ind w:left="17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BF245A1E">
      <w:start w:val="1"/>
      <w:numFmt w:val="lowerRoman"/>
      <w:lvlText w:val="%3"/>
      <w:lvlJc w:val="left"/>
      <w:pPr>
        <w:ind w:left="25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C2F83C78">
      <w:start w:val="1"/>
      <w:numFmt w:val="decimal"/>
      <w:lvlText w:val="%4"/>
      <w:lvlJc w:val="left"/>
      <w:pPr>
        <w:ind w:left="322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3FB0B8F4">
      <w:start w:val="1"/>
      <w:numFmt w:val="lowerLetter"/>
      <w:lvlText w:val="%5"/>
      <w:lvlJc w:val="left"/>
      <w:pPr>
        <w:ind w:left="39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03D2FCB8">
      <w:start w:val="1"/>
      <w:numFmt w:val="lowerRoman"/>
      <w:lvlText w:val="%6"/>
      <w:lvlJc w:val="left"/>
      <w:pPr>
        <w:ind w:left="46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E03C057C">
      <w:start w:val="1"/>
      <w:numFmt w:val="decimal"/>
      <w:lvlText w:val="%7"/>
      <w:lvlJc w:val="left"/>
      <w:pPr>
        <w:ind w:left="53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C2AE233C">
      <w:start w:val="1"/>
      <w:numFmt w:val="lowerLetter"/>
      <w:lvlText w:val="%8"/>
      <w:lvlJc w:val="left"/>
      <w:pPr>
        <w:ind w:left="61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3EFCC5E2">
      <w:start w:val="1"/>
      <w:numFmt w:val="lowerRoman"/>
      <w:lvlText w:val="%9"/>
      <w:lvlJc w:val="left"/>
      <w:pPr>
        <w:ind w:left="682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3DD4A4E"/>
    <w:multiLevelType w:val="hybridMultilevel"/>
    <w:tmpl w:val="B7DC0CC4"/>
    <w:lvl w:ilvl="0" w:tplc="FBA6A338">
      <w:start w:val="1"/>
      <w:numFmt w:val="decimal"/>
      <w:lvlText w:val="%1)"/>
      <w:lvlJc w:val="left"/>
      <w:pPr>
        <w:ind w:left="1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D270F2">
      <w:start w:val="1"/>
      <w:numFmt w:val="lowerLetter"/>
      <w:lvlText w:val="%2"/>
      <w:lvlJc w:val="left"/>
      <w:pPr>
        <w:ind w:left="2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D8C9BE">
      <w:start w:val="1"/>
      <w:numFmt w:val="lowerRoman"/>
      <w:lvlText w:val="%3"/>
      <w:lvlJc w:val="left"/>
      <w:pPr>
        <w:ind w:left="3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564368">
      <w:start w:val="1"/>
      <w:numFmt w:val="decimal"/>
      <w:lvlText w:val="%4"/>
      <w:lvlJc w:val="left"/>
      <w:pPr>
        <w:ind w:left="3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62A3BE">
      <w:start w:val="1"/>
      <w:numFmt w:val="lowerLetter"/>
      <w:lvlText w:val="%5"/>
      <w:lvlJc w:val="left"/>
      <w:pPr>
        <w:ind w:left="4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E60B2E">
      <w:start w:val="1"/>
      <w:numFmt w:val="lowerRoman"/>
      <w:lvlText w:val="%6"/>
      <w:lvlJc w:val="left"/>
      <w:pPr>
        <w:ind w:left="5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22F3E6">
      <w:start w:val="1"/>
      <w:numFmt w:val="decimal"/>
      <w:lvlText w:val="%7"/>
      <w:lvlJc w:val="left"/>
      <w:pPr>
        <w:ind w:left="6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F03F0E">
      <w:start w:val="1"/>
      <w:numFmt w:val="lowerLetter"/>
      <w:lvlText w:val="%8"/>
      <w:lvlJc w:val="left"/>
      <w:pPr>
        <w:ind w:left="6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BC6188">
      <w:start w:val="1"/>
      <w:numFmt w:val="lowerRoman"/>
      <w:lvlText w:val="%9"/>
      <w:lvlJc w:val="left"/>
      <w:pPr>
        <w:ind w:left="7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4EB237F"/>
    <w:multiLevelType w:val="hybridMultilevel"/>
    <w:tmpl w:val="74DA6F66"/>
    <w:lvl w:ilvl="0" w:tplc="0AC441C4">
      <w:start w:val="8"/>
      <w:numFmt w:val="bullet"/>
      <w:lvlText w:val=""/>
      <w:lvlJc w:val="left"/>
      <w:pPr>
        <w:ind w:left="833" w:hanging="360"/>
      </w:pPr>
      <w:rPr>
        <w:rFonts w:ascii="Symbol" w:eastAsia="Times New Roman" w:hAnsi="Symbol" w:cs="Times New Roman" w:hint="default"/>
        <w:color w:val="181818"/>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14" w15:restartNumberingAfterBreak="0">
    <w:nsid w:val="1A6A0E45"/>
    <w:multiLevelType w:val="hybridMultilevel"/>
    <w:tmpl w:val="5B2AAF34"/>
    <w:lvl w:ilvl="0" w:tplc="CF4883C6">
      <w:start w:val="4"/>
      <w:numFmt w:val="decimal"/>
      <w:lvlText w:val="%1."/>
      <w:lvlJc w:val="left"/>
      <w:pPr>
        <w:ind w:left="22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189D88">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1EED1C">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C63640">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728D42">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9EF9EC">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E0215A">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3036E8">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C65D94">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B3456C8"/>
    <w:multiLevelType w:val="hybridMultilevel"/>
    <w:tmpl w:val="21D68F5E"/>
    <w:lvl w:ilvl="0" w:tplc="8C5C1D6A">
      <w:start w:val="2"/>
      <w:numFmt w:val="decimal"/>
      <w:lvlText w:val="%1"/>
      <w:lvlJc w:val="left"/>
      <w:pPr>
        <w:ind w:left="2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2BC1B8C">
      <w:start w:val="1"/>
      <w:numFmt w:val="lowerLetter"/>
      <w:lvlText w:val="%2"/>
      <w:lvlJc w:val="left"/>
      <w:pPr>
        <w:ind w:left="59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DC443A2">
      <w:start w:val="1"/>
      <w:numFmt w:val="lowerRoman"/>
      <w:lvlText w:val="%3"/>
      <w:lvlJc w:val="left"/>
      <w:pPr>
        <w:ind w:left="67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EBC34C0">
      <w:start w:val="1"/>
      <w:numFmt w:val="decimal"/>
      <w:lvlText w:val="%4"/>
      <w:lvlJc w:val="left"/>
      <w:pPr>
        <w:ind w:left="74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EE2F6A6">
      <w:start w:val="1"/>
      <w:numFmt w:val="lowerLetter"/>
      <w:lvlText w:val="%5"/>
      <w:lvlJc w:val="left"/>
      <w:pPr>
        <w:ind w:left="81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00631BA">
      <w:start w:val="1"/>
      <w:numFmt w:val="lowerRoman"/>
      <w:lvlText w:val="%6"/>
      <w:lvlJc w:val="left"/>
      <w:pPr>
        <w:ind w:left="88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E9AF096">
      <w:start w:val="1"/>
      <w:numFmt w:val="decimal"/>
      <w:lvlText w:val="%7"/>
      <w:lvlJc w:val="left"/>
      <w:pPr>
        <w:ind w:left="95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DDC1754">
      <w:start w:val="1"/>
      <w:numFmt w:val="lowerLetter"/>
      <w:lvlText w:val="%8"/>
      <w:lvlJc w:val="left"/>
      <w:pPr>
        <w:ind w:left="103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016B584">
      <w:start w:val="1"/>
      <w:numFmt w:val="lowerRoman"/>
      <w:lvlText w:val="%9"/>
      <w:lvlJc w:val="left"/>
      <w:pPr>
        <w:ind w:left="110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D5B57D2"/>
    <w:multiLevelType w:val="multilevel"/>
    <w:tmpl w:val="42AC3896"/>
    <w:lvl w:ilvl="0">
      <w:start w:val="1"/>
      <w:numFmt w:val="decimal"/>
      <w:lvlText w:val="%1."/>
      <w:lvlJc w:val="left"/>
      <w:pPr>
        <w:tabs>
          <w:tab w:val="num" w:pos="720"/>
        </w:tabs>
        <w:ind w:left="720" w:hanging="360"/>
      </w:pPr>
    </w:lvl>
    <w:lvl w:ilvl="1">
      <w:start w:val="8"/>
      <w:numFmt w:val="decimal"/>
      <w:lvlText w:val="%2"/>
      <w:lvlJc w:val="left"/>
      <w:pPr>
        <w:ind w:left="1440" w:hanging="360"/>
      </w:pPr>
      <w:rPr>
        <w:rFonts w:hint="default"/>
        <w:color w:val="181818"/>
        <w:sz w:val="1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F50C11"/>
    <w:multiLevelType w:val="hybridMultilevel"/>
    <w:tmpl w:val="49720EDE"/>
    <w:lvl w:ilvl="0" w:tplc="BAF834E6">
      <w:start w:val="1"/>
      <w:numFmt w:val="decimal"/>
      <w:lvlText w:val="%1."/>
      <w:lvlJc w:val="left"/>
      <w:pPr>
        <w:ind w:left="1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3E1B76">
      <w:start w:val="1"/>
      <w:numFmt w:val="lowerLetter"/>
      <w:lvlText w:val="%2"/>
      <w:lvlJc w:val="left"/>
      <w:pPr>
        <w:ind w:left="1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E8A5FE">
      <w:start w:val="1"/>
      <w:numFmt w:val="lowerRoman"/>
      <w:lvlText w:val="%3"/>
      <w:lvlJc w:val="left"/>
      <w:pPr>
        <w:ind w:left="2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4222A4">
      <w:start w:val="1"/>
      <w:numFmt w:val="decimal"/>
      <w:lvlText w:val="%4"/>
      <w:lvlJc w:val="left"/>
      <w:pPr>
        <w:ind w:left="3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F49D48">
      <w:start w:val="1"/>
      <w:numFmt w:val="lowerLetter"/>
      <w:lvlText w:val="%5"/>
      <w:lvlJc w:val="left"/>
      <w:pPr>
        <w:ind w:left="4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92753E">
      <w:start w:val="1"/>
      <w:numFmt w:val="lowerRoman"/>
      <w:lvlText w:val="%6"/>
      <w:lvlJc w:val="left"/>
      <w:pPr>
        <w:ind w:left="4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F2F79C">
      <w:start w:val="1"/>
      <w:numFmt w:val="decimal"/>
      <w:lvlText w:val="%7"/>
      <w:lvlJc w:val="left"/>
      <w:pPr>
        <w:ind w:left="5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DAB6D6">
      <w:start w:val="1"/>
      <w:numFmt w:val="lowerLetter"/>
      <w:lvlText w:val="%8"/>
      <w:lvlJc w:val="left"/>
      <w:pPr>
        <w:ind w:left="6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7A8602">
      <w:start w:val="1"/>
      <w:numFmt w:val="lowerRoman"/>
      <w:lvlText w:val="%9"/>
      <w:lvlJc w:val="left"/>
      <w:pPr>
        <w:ind w:left="6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2C2E11CA"/>
    <w:multiLevelType w:val="hybridMultilevel"/>
    <w:tmpl w:val="2BD2A14E"/>
    <w:lvl w:ilvl="0" w:tplc="9864B798">
      <w:start w:val="1"/>
      <w:numFmt w:val="decimal"/>
      <w:lvlText w:val="%1."/>
      <w:lvlJc w:val="left"/>
      <w:pPr>
        <w:ind w:left="1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D0BC1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98C18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D4F97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82C02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0257C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BC9AD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06F67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501B1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C7A0367"/>
    <w:multiLevelType w:val="hybridMultilevel"/>
    <w:tmpl w:val="7592EFD2"/>
    <w:lvl w:ilvl="0" w:tplc="E82A3904">
      <w:start w:val="1"/>
      <w:numFmt w:val="bullet"/>
      <w:lvlText w:val="–"/>
      <w:lvlJc w:val="left"/>
      <w:pPr>
        <w:ind w:left="1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5EBD32">
      <w:start w:val="1"/>
      <w:numFmt w:val="bullet"/>
      <w:lvlText w:val="o"/>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E898C8">
      <w:start w:val="1"/>
      <w:numFmt w:val="bullet"/>
      <w:lvlText w:val="▪"/>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28B6D2">
      <w:start w:val="1"/>
      <w:numFmt w:val="bullet"/>
      <w:lvlText w:val="•"/>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DE6F12">
      <w:start w:val="1"/>
      <w:numFmt w:val="bullet"/>
      <w:lvlText w:val="o"/>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EE8170">
      <w:start w:val="1"/>
      <w:numFmt w:val="bullet"/>
      <w:lvlText w:val="▪"/>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0EBA30">
      <w:start w:val="1"/>
      <w:numFmt w:val="bullet"/>
      <w:lvlText w:val="•"/>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12CD62">
      <w:start w:val="1"/>
      <w:numFmt w:val="bullet"/>
      <w:lvlText w:val="o"/>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E404C8">
      <w:start w:val="1"/>
      <w:numFmt w:val="bullet"/>
      <w:lvlText w:val="▪"/>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0026EDF"/>
    <w:multiLevelType w:val="hybridMultilevel"/>
    <w:tmpl w:val="52F84F66"/>
    <w:lvl w:ilvl="0" w:tplc="5AA862C6">
      <w:start w:val="1"/>
      <w:numFmt w:val="decimal"/>
      <w:lvlText w:val="%1."/>
      <w:lvlJc w:val="left"/>
      <w:pPr>
        <w:ind w:left="961" w:hanging="360"/>
      </w:pPr>
      <w:rPr>
        <w:rFonts w:ascii="Times New Roman" w:eastAsia="Times New Roman" w:hAnsi="Times New Roman" w:cs="Times New Roman" w:hint="default"/>
        <w:w w:val="100"/>
        <w:sz w:val="24"/>
        <w:szCs w:val="24"/>
        <w:lang w:val="ru-RU" w:eastAsia="en-US" w:bidi="ar-SA"/>
      </w:rPr>
    </w:lvl>
    <w:lvl w:ilvl="1" w:tplc="9D22B1B8">
      <w:numFmt w:val="bullet"/>
      <w:lvlText w:val="•"/>
      <w:lvlJc w:val="left"/>
      <w:pPr>
        <w:ind w:left="1850" w:hanging="360"/>
      </w:pPr>
      <w:rPr>
        <w:rFonts w:hint="default"/>
        <w:lang w:val="ru-RU" w:eastAsia="en-US" w:bidi="ar-SA"/>
      </w:rPr>
    </w:lvl>
    <w:lvl w:ilvl="2" w:tplc="8280ECEA">
      <w:numFmt w:val="bullet"/>
      <w:lvlText w:val="•"/>
      <w:lvlJc w:val="left"/>
      <w:pPr>
        <w:ind w:left="2741" w:hanging="360"/>
      </w:pPr>
      <w:rPr>
        <w:rFonts w:hint="default"/>
        <w:lang w:val="ru-RU" w:eastAsia="en-US" w:bidi="ar-SA"/>
      </w:rPr>
    </w:lvl>
    <w:lvl w:ilvl="3" w:tplc="8AFC62EE">
      <w:numFmt w:val="bullet"/>
      <w:lvlText w:val="•"/>
      <w:lvlJc w:val="left"/>
      <w:pPr>
        <w:ind w:left="3631" w:hanging="360"/>
      </w:pPr>
      <w:rPr>
        <w:rFonts w:hint="default"/>
        <w:lang w:val="ru-RU" w:eastAsia="en-US" w:bidi="ar-SA"/>
      </w:rPr>
    </w:lvl>
    <w:lvl w:ilvl="4" w:tplc="BD96D628">
      <w:numFmt w:val="bullet"/>
      <w:lvlText w:val="•"/>
      <w:lvlJc w:val="left"/>
      <w:pPr>
        <w:ind w:left="4522" w:hanging="360"/>
      </w:pPr>
      <w:rPr>
        <w:rFonts w:hint="default"/>
        <w:lang w:val="ru-RU" w:eastAsia="en-US" w:bidi="ar-SA"/>
      </w:rPr>
    </w:lvl>
    <w:lvl w:ilvl="5" w:tplc="6F0EDF24">
      <w:numFmt w:val="bullet"/>
      <w:lvlText w:val="•"/>
      <w:lvlJc w:val="left"/>
      <w:pPr>
        <w:ind w:left="5413" w:hanging="360"/>
      </w:pPr>
      <w:rPr>
        <w:rFonts w:hint="default"/>
        <w:lang w:val="ru-RU" w:eastAsia="en-US" w:bidi="ar-SA"/>
      </w:rPr>
    </w:lvl>
    <w:lvl w:ilvl="6" w:tplc="E462452E">
      <w:numFmt w:val="bullet"/>
      <w:lvlText w:val="•"/>
      <w:lvlJc w:val="left"/>
      <w:pPr>
        <w:ind w:left="6303" w:hanging="360"/>
      </w:pPr>
      <w:rPr>
        <w:rFonts w:hint="default"/>
        <w:lang w:val="ru-RU" w:eastAsia="en-US" w:bidi="ar-SA"/>
      </w:rPr>
    </w:lvl>
    <w:lvl w:ilvl="7" w:tplc="435C745E">
      <w:numFmt w:val="bullet"/>
      <w:lvlText w:val="•"/>
      <w:lvlJc w:val="left"/>
      <w:pPr>
        <w:ind w:left="7194" w:hanging="360"/>
      </w:pPr>
      <w:rPr>
        <w:rFonts w:hint="default"/>
        <w:lang w:val="ru-RU" w:eastAsia="en-US" w:bidi="ar-SA"/>
      </w:rPr>
    </w:lvl>
    <w:lvl w:ilvl="8" w:tplc="ACF8549E">
      <w:numFmt w:val="bullet"/>
      <w:lvlText w:val="•"/>
      <w:lvlJc w:val="left"/>
      <w:pPr>
        <w:ind w:left="8085" w:hanging="360"/>
      </w:pPr>
      <w:rPr>
        <w:rFonts w:hint="default"/>
        <w:lang w:val="ru-RU" w:eastAsia="en-US" w:bidi="ar-SA"/>
      </w:rPr>
    </w:lvl>
  </w:abstractNum>
  <w:abstractNum w:abstractNumId="21" w15:restartNumberingAfterBreak="0">
    <w:nsid w:val="32AA6BA5"/>
    <w:multiLevelType w:val="hybridMultilevel"/>
    <w:tmpl w:val="E9588616"/>
    <w:lvl w:ilvl="0" w:tplc="6EA41A80">
      <w:start w:val="1"/>
      <w:numFmt w:val="bullet"/>
      <w:lvlText w:val="-"/>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E0C186">
      <w:start w:val="1"/>
      <w:numFmt w:val="bullet"/>
      <w:lvlText w:val="o"/>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A68242">
      <w:start w:val="1"/>
      <w:numFmt w:val="bullet"/>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3CCEBC">
      <w:start w:val="1"/>
      <w:numFmt w:val="bullet"/>
      <w:lvlText w:val="•"/>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42DCD0">
      <w:start w:val="1"/>
      <w:numFmt w:val="bullet"/>
      <w:lvlText w:val="o"/>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6E5174">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DA7202">
      <w:start w:val="1"/>
      <w:numFmt w:val="bullet"/>
      <w:lvlText w:val="•"/>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125B94">
      <w:start w:val="1"/>
      <w:numFmt w:val="bullet"/>
      <w:lvlText w:val="o"/>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28ADA2">
      <w:start w:val="1"/>
      <w:numFmt w:val="bullet"/>
      <w:lvlText w:val="▪"/>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2BB68AA"/>
    <w:multiLevelType w:val="hybridMultilevel"/>
    <w:tmpl w:val="22AC7DE0"/>
    <w:lvl w:ilvl="0" w:tplc="6B8A2D00">
      <w:start w:val="1"/>
      <w:numFmt w:val="decimal"/>
      <w:lvlText w:val="%1"/>
      <w:lvlJc w:val="left"/>
      <w:pPr>
        <w:ind w:left="241" w:hanging="136"/>
      </w:pPr>
      <w:rPr>
        <w:rFonts w:ascii="Times New Roman" w:eastAsia="Times New Roman" w:hAnsi="Times New Roman" w:cs="Times New Roman" w:hint="default"/>
        <w:b/>
        <w:bCs/>
        <w:w w:val="100"/>
        <w:sz w:val="18"/>
        <w:szCs w:val="18"/>
      </w:rPr>
    </w:lvl>
    <w:lvl w:ilvl="1" w:tplc="D8AA8C3A">
      <w:numFmt w:val="bullet"/>
      <w:lvlText w:val="•"/>
      <w:lvlJc w:val="left"/>
      <w:pPr>
        <w:ind w:left="1790" w:hanging="136"/>
      </w:pPr>
      <w:rPr>
        <w:rFonts w:hint="default"/>
      </w:rPr>
    </w:lvl>
    <w:lvl w:ilvl="2" w:tplc="2D465876">
      <w:numFmt w:val="bullet"/>
      <w:lvlText w:val="•"/>
      <w:lvlJc w:val="left"/>
      <w:pPr>
        <w:ind w:left="3340" w:hanging="136"/>
      </w:pPr>
      <w:rPr>
        <w:rFonts w:hint="default"/>
      </w:rPr>
    </w:lvl>
    <w:lvl w:ilvl="3" w:tplc="0FC8D356">
      <w:numFmt w:val="bullet"/>
      <w:lvlText w:val="•"/>
      <w:lvlJc w:val="left"/>
      <w:pPr>
        <w:ind w:left="4890" w:hanging="136"/>
      </w:pPr>
      <w:rPr>
        <w:rFonts w:hint="default"/>
      </w:rPr>
    </w:lvl>
    <w:lvl w:ilvl="4" w:tplc="036487D2">
      <w:numFmt w:val="bullet"/>
      <w:lvlText w:val="•"/>
      <w:lvlJc w:val="left"/>
      <w:pPr>
        <w:ind w:left="6440" w:hanging="136"/>
      </w:pPr>
      <w:rPr>
        <w:rFonts w:hint="default"/>
      </w:rPr>
    </w:lvl>
    <w:lvl w:ilvl="5" w:tplc="F06E3E34">
      <w:numFmt w:val="bullet"/>
      <w:lvlText w:val="•"/>
      <w:lvlJc w:val="left"/>
      <w:pPr>
        <w:ind w:left="7990" w:hanging="136"/>
      </w:pPr>
      <w:rPr>
        <w:rFonts w:hint="default"/>
      </w:rPr>
    </w:lvl>
    <w:lvl w:ilvl="6" w:tplc="BFFCA4EE">
      <w:numFmt w:val="bullet"/>
      <w:lvlText w:val="•"/>
      <w:lvlJc w:val="left"/>
      <w:pPr>
        <w:ind w:left="9540" w:hanging="136"/>
      </w:pPr>
      <w:rPr>
        <w:rFonts w:hint="default"/>
      </w:rPr>
    </w:lvl>
    <w:lvl w:ilvl="7" w:tplc="DC32132C">
      <w:numFmt w:val="bullet"/>
      <w:lvlText w:val="•"/>
      <w:lvlJc w:val="left"/>
      <w:pPr>
        <w:ind w:left="11090" w:hanging="136"/>
      </w:pPr>
      <w:rPr>
        <w:rFonts w:hint="default"/>
      </w:rPr>
    </w:lvl>
    <w:lvl w:ilvl="8" w:tplc="FDF68EF0">
      <w:numFmt w:val="bullet"/>
      <w:lvlText w:val="•"/>
      <w:lvlJc w:val="left"/>
      <w:pPr>
        <w:ind w:left="12640" w:hanging="136"/>
      </w:pPr>
      <w:rPr>
        <w:rFonts w:hint="default"/>
      </w:rPr>
    </w:lvl>
  </w:abstractNum>
  <w:abstractNum w:abstractNumId="23" w15:restartNumberingAfterBreak="0">
    <w:nsid w:val="34CF3390"/>
    <w:multiLevelType w:val="hybridMultilevel"/>
    <w:tmpl w:val="BD9CBF5A"/>
    <w:lvl w:ilvl="0" w:tplc="505C42B0">
      <w:numFmt w:val="bullet"/>
      <w:lvlText w:val="•"/>
      <w:lvlJc w:val="left"/>
      <w:pPr>
        <w:ind w:left="476" w:hanging="708"/>
      </w:pPr>
      <w:rPr>
        <w:rFonts w:ascii="Arial" w:eastAsia="Times New Roman" w:hAnsi="Arial" w:hint="default"/>
        <w:b/>
        <w:w w:val="117"/>
        <w:sz w:val="24"/>
      </w:rPr>
    </w:lvl>
    <w:lvl w:ilvl="1" w:tplc="AECC4B20">
      <w:numFmt w:val="bullet"/>
      <w:lvlText w:val="•"/>
      <w:lvlJc w:val="left"/>
      <w:pPr>
        <w:ind w:left="1488" w:hanging="708"/>
      </w:pPr>
      <w:rPr>
        <w:rFonts w:hint="default"/>
      </w:rPr>
    </w:lvl>
    <w:lvl w:ilvl="2" w:tplc="5E92819C">
      <w:numFmt w:val="bullet"/>
      <w:lvlText w:val="•"/>
      <w:lvlJc w:val="left"/>
      <w:pPr>
        <w:ind w:left="2497" w:hanging="708"/>
      </w:pPr>
      <w:rPr>
        <w:rFonts w:hint="default"/>
      </w:rPr>
    </w:lvl>
    <w:lvl w:ilvl="3" w:tplc="D53CDBA8">
      <w:numFmt w:val="bullet"/>
      <w:lvlText w:val="•"/>
      <w:lvlJc w:val="left"/>
      <w:pPr>
        <w:ind w:left="3505" w:hanging="708"/>
      </w:pPr>
      <w:rPr>
        <w:rFonts w:hint="default"/>
      </w:rPr>
    </w:lvl>
    <w:lvl w:ilvl="4" w:tplc="63A2A198">
      <w:numFmt w:val="bullet"/>
      <w:lvlText w:val="•"/>
      <w:lvlJc w:val="left"/>
      <w:pPr>
        <w:ind w:left="4514" w:hanging="708"/>
      </w:pPr>
      <w:rPr>
        <w:rFonts w:hint="default"/>
      </w:rPr>
    </w:lvl>
    <w:lvl w:ilvl="5" w:tplc="E012C040">
      <w:numFmt w:val="bullet"/>
      <w:lvlText w:val="•"/>
      <w:lvlJc w:val="left"/>
      <w:pPr>
        <w:ind w:left="5523" w:hanging="708"/>
      </w:pPr>
      <w:rPr>
        <w:rFonts w:hint="default"/>
      </w:rPr>
    </w:lvl>
    <w:lvl w:ilvl="6" w:tplc="0E8C9142">
      <w:numFmt w:val="bullet"/>
      <w:lvlText w:val="•"/>
      <w:lvlJc w:val="left"/>
      <w:pPr>
        <w:ind w:left="6531" w:hanging="708"/>
      </w:pPr>
      <w:rPr>
        <w:rFonts w:hint="default"/>
      </w:rPr>
    </w:lvl>
    <w:lvl w:ilvl="7" w:tplc="0CA8CF06">
      <w:numFmt w:val="bullet"/>
      <w:lvlText w:val="•"/>
      <w:lvlJc w:val="left"/>
      <w:pPr>
        <w:ind w:left="7540" w:hanging="708"/>
      </w:pPr>
      <w:rPr>
        <w:rFonts w:hint="default"/>
      </w:rPr>
    </w:lvl>
    <w:lvl w:ilvl="8" w:tplc="9F24BF5C">
      <w:numFmt w:val="bullet"/>
      <w:lvlText w:val="•"/>
      <w:lvlJc w:val="left"/>
      <w:pPr>
        <w:ind w:left="8548" w:hanging="708"/>
      </w:pPr>
      <w:rPr>
        <w:rFonts w:hint="default"/>
      </w:rPr>
    </w:lvl>
  </w:abstractNum>
  <w:abstractNum w:abstractNumId="24" w15:restartNumberingAfterBreak="0">
    <w:nsid w:val="34F71AF3"/>
    <w:multiLevelType w:val="hybridMultilevel"/>
    <w:tmpl w:val="2FC887EE"/>
    <w:lvl w:ilvl="0" w:tplc="4C66581C">
      <w:start w:val="1"/>
      <w:numFmt w:val="decimal"/>
      <w:lvlText w:val="%1)"/>
      <w:lvlJc w:val="left"/>
      <w:pPr>
        <w:ind w:left="241" w:hanging="281"/>
      </w:pPr>
      <w:rPr>
        <w:rFonts w:ascii="Times New Roman" w:eastAsia="Times New Roman" w:hAnsi="Times New Roman" w:cs="Times New Roman" w:hint="default"/>
        <w:w w:val="100"/>
        <w:sz w:val="24"/>
        <w:szCs w:val="24"/>
        <w:lang w:val="ru-RU" w:eastAsia="en-US" w:bidi="ar-SA"/>
      </w:rPr>
    </w:lvl>
    <w:lvl w:ilvl="1" w:tplc="7F52D882">
      <w:numFmt w:val="bullet"/>
      <w:lvlText w:val="•"/>
      <w:lvlJc w:val="left"/>
      <w:pPr>
        <w:ind w:left="1202" w:hanging="281"/>
      </w:pPr>
      <w:rPr>
        <w:rFonts w:hint="default"/>
        <w:lang w:val="ru-RU" w:eastAsia="en-US" w:bidi="ar-SA"/>
      </w:rPr>
    </w:lvl>
    <w:lvl w:ilvl="2" w:tplc="7062F63E">
      <w:numFmt w:val="bullet"/>
      <w:lvlText w:val="•"/>
      <w:lvlJc w:val="left"/>
      <w:pPr>
        <w:ind w:left="2165" w:hanging="281"/>
      </w:pPr>
      <w:rPr>
        <w:rFonts w:hint="default"/>
        <w:lang w:val="ru-RU" w:eastAsia="en-US" w:bidi="ar-SA"/>
      </w:rPr>
    </w:lvl>
    <w:lvl w:ilvl="3" w:tplc="6F848900">
      <w:numFmt w:val="bullet"/>
      <w:lvlText w:val="•"/>
      <w:lvlJc w:val="left"/>
      <w:pPr>
        <w:ind w:left="3127" w:hanging="281"/>
      </w:pPr>
      <w:rPr>
        <w:rFonts w:hint="default"/>
        <w:lang w:val="ru-RU" w:eastAsia="en-US" w:bidi="ar-SA"/>
      </w:rPr>
    </w:lvl>
    <w:lvl w:ilvl="4" w:tplc="54EA03E0">
      <w:numFmt w:val="bullet"/>
      <w:lvlText w:val="•"/>
      <w:lvlJc w:val="left"/>
      <w:pPr>
        <w:ind w:left="4090" w:hanging="281"/>
      </w:pPr>
      <w:rPr>
        <w:rFonts w:hint="default"/>
        <w:lang w:val="ru-RU" w:eastAsia="en-US" w:bidi="ar-SA"/>
      </w:rPr>
    </w:lvl>
    <w:lvl w:ilvl="5" w:tplc="24F41018">
      <w:numFmt w:val="bullet"/>
      <w:lvlText w:val="•"/>
      <w:lvlJc w:val="left"/>
      <w:pPr>
        <w:ind w:left="5053" w:hanging="281"/>
      </w:pPr>
      <w:rPr>
        <w:rFonts w:hint="default"/>
        <w:lang w:val="ru-RU" w:eastAsia="en-US" w:bidi="ar-SA"/>
      </w:rPr>
    </w:lvl>
    <w:lvl w:ilvl="6" w:tplc="CB9CBF1C">
      <w:numFmt w:val="bullet"/>
      <w:lvlText w:val="•"/>
      <w:lvlJc w:val="left"/>
      <w:pPr>
        <w:ind w:left="6015" w:hanging="281"/>
      </w:pPr>
      <w:rPr>
        <w:rFonts w:hint="default"/>
        <w:lang w:val="ru-RU" w:eastAsia="en-US" w:bidi="ar-SA"/>
      </w:rPr>
    </w:lvl>
    <w:lvl w:ilvl="7" w:tplc="0D68CA54">
      <w:numFmt w:val="bullet"/>
      <w:lvlText w:val="•"/>
      <w:lvlJc w:val="left"/>
      <w:pPr>
        <w:ind w:left="6978" w:hanging="281"/>
      </w:pPr>
      <w:rPr>
        <w:rFonts w:hint="default"/>
        <w:lang w:val="ru-RU" w:eastAsia="en-US" w:bidi="ar-SA"/>
      </w:rPr>
    </w:lvl>
    <w:lvl w:ilvl="8" w:tplc="7B5A92D6">
      <w:numFmt w:val="bullet"/>
      <w:lvlText w:val="•"/>
      <w:lvlJc w:val="left"/>
      <w:pPr>
        <w:ind w:left="7941" w:hanging="281"/>
      </w:pPr>
      <w:rPr>
        <w:rFonts w:hint="default"/>
        <w:lang w:val="ru-RU" w:eastAsia="en-US" w:bidi="ar-SA"/>
      </w:rPr>
    </w:lvl>
  </w:abstractNum>
  <w:abstractNum w:abstractNumId="25" w15:restartNumberingAfterBreak="0">
    <w:nsid w:val="360640BB"/>
    <w:multiLevelType w:val="hybridMultilevel"/>
    <w:tmpl w:val="E9888FE4"/>
    <w:lvl w:ilvl="0" w:tplc="C1009530">
      <w:start w:val="1"/>
      <w:numFmt w:val="decimal"/>
      <w:lvlText w:val="%1"/>
      <w:lvlJc w:val="left"/>
      <w:pPr>
        <w:ind w:left="351" w:hanging="210"/>
      </w:pPr>
      <w:rPr>
        <w:rFonts w:ascii="Times New Roman" w:eastAsia="Times New Roman" w:hAnsi="Times New Roman" w:cs="Times New Roman" w:hint="default"/>
        <w:b/>
        <w:bCs/>
        <w:w w:val="101"/>
        <w:sz w:val="28"/>
        <w:szCs w:val="28"/>
        <w:lang w:val="ru-RU" w:eastAsia="en-US" w:bidi="ar-SA"/>
      </w:rPr>
    </w:lvl>
    <w:lvl w:ilvl="1" w:tplc="E8DAA618">
      <w:numFmt w:val="bullet"/>
      <w:lvlText w:val="•"/>
      <w:lvlJc w:val="left"/>
      <w:pPr>
        <w:ind w:left="1838" w:hanging="210"/>
      </w:pPr>
      <w:rPr>
        <w:rFonts w:hint="default"/>
        <w:lang w:val="ru-RU" w:eastAsia="en-US" w:bidi="ar-SA"/>
      </w:rPr>
    </w:lvl>
    <w:lvl w:ilvl="2" w:tplc="7B943DA4">
      <w:numFmt w:val="bullet"/>
      <w:lvlText w:val="•"/>
      <w:lvlJc w:val="left"/>
      <w:pPr>
        <w:ind w:left="3317" w:hanging="210"/>
      </w:pPr>
      <w:rPr>
        <w:rFonts w:hint="default"/>
        <w:lang w:val="ru-RU" w:eastAsia="en-US" w:bidi="ar-SA"/>
      </w:rPr>
    </w:lvl>
    <w:lvl w:ilvl="3" w:tplc="437E9C90">
      <w:numFmt w:val="bullet"/>
      <w:lvlText w:val="•"/>
      <w:lvlJc w:val="left"/>
      <w:pPr>
        <w:ind w:left="4795" w:hanging="210"/>
      </w:pPr>
      <w:rPr>
        <w:rFonts w:hint="default"/>
        <w:lang w:val="ru-RU" w:eastAsia="en-US" w:bidi="ar-SA"/>
      </w:rPr>
    </w:lvl>
    <w:lvl w:ilvl="4" w:tplc="A7783DA4">
      <w:numFmt w:val="bullet"/>
      <w:lvlText w:val="•"/>
      <w:lvlJc w:val="left"/>
      <w:pPr>
        <w:ind w:left="6274" w:hanging="210"/>
      </w:pPr>
      <w:rPr>
        <w:rFonts w:hint="default"/>
        <w:lang w:val="ru-RU" w:eastAsia="en-US" w:bidi="ar-SA"/>
      </w:rPr>
    </w:lvl>
    <w:lvl w:ilvl="5" w:tplc="11F06678">
      <w:numFmt w:val="bullet"/>
      <w:lvlText w:val="•"/>
      <w:lvlJc w:val="left"/>
      <w:pPr>
        <w:ind w:left="7752" w:hanging="210"/>
      </w:pPr>
      <w:rPr>
        <w:rFonts w:hint="default"/>
        <w:lang w:val="ru-RU" w:eastAsia="en-US" w:bidi="ar-SA"/>
      </w:rPr>
    </w:lvl>
    <w:lvl w:ilvl="6" w:tplc="83526E54">
      <w:numFmt w:val="bullet"/>
      <w:lvlText w:val="•"/>
      <w:lvlJc w:val="left"/>
      <w:pPr>
        <w:ind w:left="9231" w:hanging="210"/>
      </w:pPr>
      <w:rPr>
        <w:rFonts w:hint="default"/>
        <w:lang w:val="ru-RU" w:eastAsia="en-US" w:bidi="ar-SA"/>
      </w:rPr>
    </w:lvl>
    <w:lvl w:ilvl="7" w:tplc="305A43C4">
      <w:numFmt w:val="bullet"/>
      <w:lvlText w:val="•"/>
      <w:lvlJc w:val="left"/>
      <w:pPr>
        <w:ind w:left="10709" w:hanging="210"/>
      </w:pPr>
      <w:rPr>
        <w:rFonts w:hint="default"/>
        <w:lang w:val="ru-RU" w:eastAsia="en-US" w:bidi="ar-SA"/>
      </w:rPr>
    </w:lvl>
    <w:lvl w:ilvl="8" w:tplc="02A0267C">
      <w:numFmt w:val="bullet"/>
      <w:lvlText w:val="•"/>
      <w:lvlJc w:val="left"/>
      <w:pPr>
        <w:ind w:left="12188" w:hanging="210"/>
      </w:pPr>
      <w:rPr>
        <w:rFonts w:hint="default"/>
        <w:lang w:val="ru-RU" w:eastAsia="en-US" w:bidi="ar-SA"/>
      </w:rPr>
    </w:lvl>
  </w:abstractNum>
  <w:abstractNum w:abstractNumId="26" w15:restartNumberingAfterBreak="0">
    <w:nsid w:val="3C990802"/>
    <w:multiLevelType w:val="hybridMultilevel"/>
    <w:tmpl w:val="D1F06BEA"/>
    <w:lvl w:ilvl="0" w:tplc="6600723E">
      <w:start w:val="2"/>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1B6304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DBC0E62">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6561078">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F6AE54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4307642">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3E680FE">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8E29A6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A6E65F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41BB74B4"/>
    <w:multiLevelType w:val="hybridMultilevel"/>
    <w:tmpl w:val="F650F094"/>
    <w:lvl w:ilvl="0" w:tplc="15BABF30">
      <w:start w:val="1"/>
      <w:numFmt w:val="bullet"/>
      <w:lvlText w:val="–"/>
      <w:lvlJc w:val="left"/>
      <w:pPr>
        <w:ind w:left="5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0A4C3A">
      <w:start w:val="1"/>
      <w:numFmt w:val="bullet"/>
      <w:lvlText w:val="o"/>
      <w:lvlJc w:val="left"/>
      <w:pPr>
        <w:ind w:left="2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7E8F08">
      <w:start w:val="1"/>
      <w:numFmt w:val="bullet"/>
      <w:lvlText w:val="▪"/>
      <w:lvlJc w:val="left"/>
      <w:pPr>
        <w:ind w:left="2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329B12">
      <w:start w:val="1"/>
      <w:numFmt w:val="bullet"/>
      <w:lvlText w:val="•"/>
      <w:lvlJc w:val="left"/>
      <w:pPr>
        <w:ind w:left="3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94CBE0">
      <w:start w:val="1"/>
      <w:numFmt w:val="bullet"/>
      <w:lvlText w:val="o"/>
      <w:lvlJc w:val="left"/>
      <w:pPr>
        <w:ind w:left="4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7A5242">
      <w:start w:val="1"/>
      <w:numFmt w:val="bullet"/>
      <w:lvlText w:val="▪"/>
      <w:lvlJc w:val="left"/>
      <w:pPr>
        <w:ind w:left="5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94C8D0">
      <w:start w:val="1"/>
      <w:numFmt w:val="bullet"/>
      <w:lvlText w:val="•"/>
      <w:lvlJc w:val="left"/>
      <w:pPr>
        <w:ind w:left="5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824454">
      <w:start w:val="1"/>
      <w:numFmt w:val="bullet"/>
      <w:lvlText w:val="o"/>
      <w:lvlJc w:val="left"/>
      <w:pPr>
        <w:ind w:left="6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8C2C84">
      <w:start w:val="1"/>
      <w:numFmt w:val="bullet"/>
      <w:lvlText w:val="▪"/>
      <w:lvlJc w:val="left"/>
      <w:pPr>
        <w:ind w:left="7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4379293F"/>
    <w:multiLevelType w:val="hybridMultilevel"/>
    <w:tmpl w:val="12A83C10"/>
    <w:lvl w:ilvl="0" w:tplc="BC1AD9B6">
      <w:start w:val="1"/>
      <w:numFmt w:val="decimal"/>
      <w:lvlText w:val="%1)"/>
      <w:lvlJc w:val="left"/>
      <w:pPr>
        <w:ind w:left="1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AE7292">
      <w:start w:val="1"/>
      <w:numFmt w:val="lowerLetter"/>
      <w:lvlText w:val="%2"/>
      <w:lvlJc w:val="left"/>
      <w:pPr>
        <w:ind w:left="1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16FDCA">
      <w:start w:val="1"/>
      <w:numFmt w:val="lowerRoman"/>
      <w:lvlText w:val="%3"/>
      <w:lvlJc w:val="left"/>
      <w:pPr>
        <w:ind w:left="2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DEFCB4">
      <w:start w:val="1"/>
      <w:numFmt w:val="decimal"/>
      <w:lvlText w:val="%4"/>
      <w:lvlJc w:val="left"/>
      <w:pPr>
        <w:ind w:left="2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E43B28">
      <w:start w:val="1"/>
      <w:numFmt w:val="lowerLetter"/>
      <w:lvlText w:val="%5"/>
      <w:lvlJc w:val="left"/>
      <w:pPr>
        <w:ind w:left="3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625FF0">
      <w:start w:val="1"/>
      <w:numFmt w:val="lowerRoman"/>
      <w:lvlText w:val="%6"/>
      <w:lvlJc w:val="left"/>
      <w:pPr>
        <w:ind w:left="4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A29476">
      <w:start w:val="1"/>
      <w:numFmt w:val="decimal"/>
      <w:lvlText w:val="%7"/>
      <w:lvlJc w:val="left"/>
      <w:pPr>
        <w:ind w:left="5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CA7402">
      <w:start w:val="1"/>
      <w:numFmt w:val="lowerLetter"/>
      <w:lvlText w:val="%8"/>
      <w:lvlJc w:val="left"/>
      <w:pPr>
        <w:ind w:left="5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EC7E44">
      <w:start w:val="1"/>
      <w:numFmt w:val="lowerRoman"/>
      <w:lvlText w:val="%9"/>
      <w:lvlJc w:val="left"/>
      <w:pPr>
        <w:ind w:left="6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474264F3"/>
    <w:multiLevelType w:val="hybridMultilevel"/>
    <w:tmpl w:val="1C6228B2"/>
    <w:lvl w:ilvl="0" w:tplc="B3B808E8">
      <w:start w:val="1"/>
      <w:numFmt w:val="bullet"/>
      <w:lvlText w:val="•"/>
      <w:lvlJc w:val="left"/>
      <w:pPr>
        <w:ind w:left="13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C2069C">
      <w:start w:val="1"/>
      <w:numFmt w:val="bullet"/>
      <w:lvlText w:val="o"/>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3686E2">
      <w:start w:val="1"/>
      <w:numFmt w:val="bullet"/>
      <w:lvlText w:val="▪"/>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847722">
      <w:start w:val="1"/>
      <w:numFmt w:val="bullet"/>
      <w:lvlText w:val="•"/>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60610C">
      <w:start w:val="1"/>
      <w:numFmt w:val="bullet"/>
      <w:lvlText w:val="o"/>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7EE41A">
      <w:start w:val="1"/>
      <w:numFmt w:val="bullet"/>
      <w:lvlText w:val="▪"/>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A495F4">
      <w:start w:val="1"/>
      <w:numFmt w:val="bullet"/>
      <w:lvlText w:val="•"/>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DEB90C">
      <w:start w:val="1"/>
      <w:numFmt w:val="bullet"/>
      <w:lvlText w:val="o"/>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DE32C6">
      <w:start w:val="1"/>
      <w:numFmt w:val="bullet"/>
      <w:lvlText w:val="▪"/>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4A73711F"/>
    <w:multiLevelType w:val="hybridMultilevel"/>
    <w:tmpl w:val="12D6EBEE"/>
    <w:lvl w:ilvl="0" w:tplc="B37AF158">
      <w:start w:val="2"/>
      <w:numFmt w:val="decimal"/>
      <w:lvlText w:val="%1"/>
      <w:lvlJc w:val="left"/>
      <w:pPr>
        <w:ind w:left="421" w:hanging="180"/>
      </w:pPr>
      <w:rPr>
        <w:rFonts w:ascii="Times New Roman" w:eastAsia="Times New Roman" w:hAnsi="Times New Roman" w:cs="Times New Roman" w:hint="default"/>
        <w:w w:val="100"/>
        <w:sz w:val="24"/>
        <w:szCs w:val="24"/>
        <w:lang w:val="ru-RU" w:eastAsia="en-US" w:bidi="ar-SA"/>
      </w:rPr>
    </w:lvl>
    <w:lvl w:ilvl="1" w:tplc="76E0DEE4">
      <w:numFmt w:val="bullet"/>
      <w:lvlText w:val="•"/>
      <w:lvlJc w:val="left"/>
      <w:pPr>
        <w:ind w:left="1364" w:hanging="180"/>
      </w:pPr>
      <w:rPr>
        <w:rFonts w:hint="default"/>
        <w:lang w:val="ru-RU" w:eastAsia="en-US" w:bidi="ar-SA"/>
      </w:rPr>
    </w:lvl>
    <w:lvl w:ilvl="2" w:tplc="87CC1648">
      <w:numFmt w:val="bullet"/>
      <w:lvlText w:val="•"/>
      <w:lvlJc w:val="left"/>
      <w:pPr>
        <w:ind w:left="2309" w:hanging="180"/>
      </w:pPr>
      <w:rPr>
        <w:rFonts w:hint="default"/>
        <w:lang w:val="ru-RU" w:eastAsia="en-US" w:bidi="ar-SA"/>
      </w:rPr>
    </w:lvl>
    <w:lvl w:ilvl="3" w:tplc="4622D578">
      <w:numFmt w:val="bullet"/>
      <w:lvlText w:val="•"/>
      <w:lvlJc w:val="left"/>
      <w:pPr>
        <w:ind w:left="3253" w:hanging="180"/>
      </w:pPr>
      <w:rPr>
        <w:rFonts w:hint="default"/>
        <w:lang w:val="ru-RU" w:eastAsia="en-US" w:bidi="ar-SA"/>
      </w:rPr>
    </w:lvl>
    <w:lvl w:ilvl="4" w:tplc="072A147A">
      <w:numFmt w:val="bullet"/>
      <w:lvlText w:val="•"/>
      <w:lvlJc w:val="left"/>
      <w:pPr>
        <w:ind w:left="4198" w:hanging="180"/>
      </w:pPr>
      <w:rPr>
        <w:rFonts w:hint="default"/>
        <w:lang w:val="ru-RU" w:eastAsia="en-US" w:bidi="ar-SA"/>
      </w:rPr>
    </w:lvl>
    <w:lvl w:ilvl="5" w:tplc="F5963062">
      <w:numFmt w:val="bullet"/>
      <w:lvlText w:val="•"/>
      <w:lvlJc w:val="left"/>
      <w:pPr>
        <w:ind w:left="5143" w:hanging="180"/>
      </w:pPr>
      <w:rPr>
        <w:rFonts w:hint="default"/>
        <w:lang w:val="ru-RU" w:eastAsia="en-US" w:bidi="ar-SA"/>
      </w:rPr>
    </w:lvl>
    <w:lvl w:ilvl="6" w:tplc="6FF6BA6C">
      <w:numFmt w:val="bullet"/>
      <w:lvlText w:val="•"/>
      <w:lvlJc w:val="left"/>
      <w:pPr>
        <w:ind w:left="6087" w:hanging="180"/>
      </w:pPr>
      <w:rPr>
        <w:rFonts w:hint="default"/>
        <w:lang w:val="ru-RU" w:eastAsia="en-US" w:bidi="ar-SA"/>
      </w:rPr>
    </w:lvl>
    <w:lvl w:ilvl="7" w:tplc="630AFAEC">
      <w:numFmt w:val="bullet"/>
      <w:lvlText w:val="•"/>
      <w:lvlJc w:val="left"/>
      <w:pPr>
        <w:ind w:left="7032" w:hanging="180"/>
      </w:pPr>
      <w:rPr>
        <w:rFonts w:hint="default"/>
        <w:lang w:val="ru-RU" w:eastAsia="en-US" w:bidi="ar-SA"/>
      </w:rPr>
    </w:lvl>
    <w:lvl w:ilvl="8" w:tplc="EE921EF6">
      <w:numFmt w:val="bullet"/>
      <w:lvlText w:val="•"/>
      <w:lvlJc w:val="left"/>
      <w:pPr>
        <w:ind w:left="7977" w:hanging="180"/>
      </w:pPr>
      <w:rPr>
        <w:rFonts w:hint="default"/>
        <w:lang w:val="ru-RU" w:eastAsia="en-US" w:bidi="ar-SA"/>
      </w:rPr>
    </w:lvl>
  </w:abstractNum>
  <w:abstractNum w:abstractNumId="31" w15:restartNumberingAfterBreak="0">
    <w:nsid w:val="5092244F"/>
    <w:multiLevelType w:val="hybridMultilevel"/>
    <w:tmpl w:val="3EF49280"/>
    <w:lvl w:ilvl="0" w:tplc="D91C97C4">
      <w:numFmt w:val="bullet"/>
      <w:lvlText w:val="–"/>
      <w:lvlJc w:val="left"/>
      <w:pPr>
        <w:ind w:left="241" w:hanging="180"/>
      </w:pPr>
      <w:rPr>
        <w:rFonts w:ascii="Times New Roman" w:eastAsia="Times New Roman" w:hAnsi="Times New Roman" w:cs="Times New Roman" w:hint="default"/>
        <w:w w:val="100"/>
        <w:sz w:val="24"/>
        <w:szCs w:val="24"/>
        <w:lang w:val="ru-RU" w:eastAsia="en-US" w:bidi="ar-SA"/>
      </w:rPr>
    </w:lvl>
    <w:lvl w:ilvl="1" w:tplc="E9BC91B6">
      <w:numFmt w:val="bullet"/>
      <w:lvlText w:val="•"/>
      <w:lvlJc w:val="left"/>
      <w:pPr>
        <w:ind w:left="1202" w:hanging="180"/>
      </w:pPr>
      <w:rPr>
        <w:rFonts w:hint="default"/>
        <w:lang w:val="ru-RU" w:eastAsia="en-US" w:bidi="ar-SA"/>
      </w:rPr>
    </w:lvl>
    <w:lvl w:ilvl="2" w:tplc="91420A5A">
      <w:numFmt w:val="bullet"/>
      <w:lvlText w:val="•"/>
      <w:lvlJc w:val="left"/>
      <w:pPr>
        <w:ind w:left="2165" w:hanging="180"/>
      </w:pPr>
      <w:rPr>
        <w:rFonts w:hint="default"/>
        <w:lang w:val="ru-RU" w:eastAsia="en-US" w:bidi="ar-SA"/>
      </w:rPr>
    </w:lvl>
    <w:lvl w:ilvl="3" w:tplc="7CAC6BF0">
      <w:numFmt w:val="bullet"/>
      <w:lvlText w:val="•"/>
      <w:lvlJc w:val="left"/>
      <w:pPr>
        <w:ind w:left="3127" w:hanging="180"/>
      </w:pPr>
      <w:rPr>
        <w:rFonts w:hint="default"/>
        <w:lang w:val="ru-RU" w:eastAsia="en-US" w:bidi="ar-SA"/>
      </w:rPr>
    </w:lvl>
    <w:lvl w:ilvl="4" w:tplc="6456BBF4">
      <w:numFmt w:val="bullet"/>
      <w:lvlText w:val="•"/>
      <w:lvlJc w:val="left"/>
      <w:pPr>
        <w:ind w:left="4090" w:hanging="180"/>
      </w:pPr>
      <w:rPr>
        <w:rFonts w:hint="default"/>
        <w:lang w:val="ru-RU" w:eastAsia="en-US" w:bidi="ar-SA"/>
      </w:rPr>
    </w:lvl>
    <w:lvl w:ilvl="5" w:tplc="F90864F6">
      <w:numFmt w:val="bullet"/>
      <w:lvlText w:val="•"/>
      <w:lvlJc w:val="left"/>
      <w:pPr>
        <w:ind w:left="5053" w:hanging="180"/>
      </w:pPr>
      <w:rPr>
        <w:rFonts w:hint="default"/>
        <w:lang w:val="ru-RU" w:eastAsia="en-US" w:bidi="ar-SA"/>
      </w:rPr>
    </w:lvl>
    <w:lvl w:ilvl="6" w:tplc="CD7205C8">
      <w:numFmt w:val="bullet"/>
      <w:lvlText w:val="•"/>
      <w:lvlJc w:val="left"/>
      <w:pPr>
        <w:ind w:left="6015" w:hanging="180"/>
      </w:pPr>
      <w:rPr>
        <w:rFonts w:hint="default"/>
        <w:lang w:val="ru-RU" w:eastAsia="en-US" w:bidi="ar-SA"/>
      </w:rPr>
    </w:lvl>
    <w:lvl w:ilvl="7" w:tplc="113C7E08">
      <w:numFmt w:val="bullet"/>
      <w:lvlText w:val="•"/>
      <w:lvlJc w:val="left"/>
      <w:pPr>
        <w:ind w:left="6978" w:hanging="180"/>
      </w:pPr>
      <w:rPr>
        <w:rFonts w:hint="default"/>
        <w:lang w:val="ru-RU" w:eastAsia="en-US" w:bidi="ar-SA"/>
      </w:rPr>
    </w:lvl>
    <w:lvl w:ilvl="8" w:tplc="87AEBB98">
      <w:numFmt w:val="bullet"/>
      <w:lvlText w:val="•"/>
      <w:lvlJc w:val="left"/>
      <w:pPr>
        <w:ind w:left="7941" w:hanging="180"/>
      </w:pPr>
      <w:rPr>
        <w:rFonts w:hint="default"/>
        <w:lang w:val="ru-RU" w:eastAsia="en-US" w:bidi="ar-SA"/>
      </w:rPr>
    </w:lvl>
  </w:abstractNum>
  <w:abstractNum w:abstractNumId="32" w15:restartNumberingAfterBreak="0">
    <w:nsid w:val="54383DC7"/>
    <w:multiLevelType w:val="hybridMultilevel"/>
    <w:tmpl w:val="7D5EEAB4"/>
    <w:lvl w:ilvl="0" w:tplc="BC16499C">
      <w:start w:val="1"/>
      <w:numFmt w:val="decimal"/>
      <w:lvlText w:val="%1)"/>
      <w:lvlJc w:val="left"/>
      <w:pPr>
        <w:ind w:left="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1EC09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4C8D2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C245F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8E9AA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D0A24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30D26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B2C4D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32A27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5942098A"/>
    <w:multiLevelType w:val="hybridMultilevel"/>
    <w:tmpl w:val="398629C0"/>
    <w:lvl w:ilvl="0" w:tplc="244CEAFC">
      <w:start w:val="1"/>
      <w:numFmt w:val="bullet"/>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68DE92">
      <w:start w:val="1"/>
      <w:numFmt w:val="bullet"/>
      <w:lvlText w:val="o"/>
      <w:lvlJc w:val="left"/>
      <w:pPr>
        <w:ind w:left="1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70E264">
      <w:start w:val="1"/>
      <w:numFmt w:val="bullet"/>
      <w:lvlText w:val="▪"/>
      <w:lvlJc w:val="left"/>
      <w:pPr>
        <w:ind w:left="19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56A610">
      <w:start w:val="1"/>
      <w:numFmt w:val="bullet"/>
      <w:lvlText w:val="•"/>
      <w:lvlJc w:val="left"/>
      <w:pPr>
        <w:ind w:left="2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C00EFA">
      <w:start w:val="1"/>
      <w:numFmt w:val="bullet"/>
      <w:lvlText w:val="o"/>
      <w:lvlJc w:val="left"/>
      <w:pPr>
        <w:ind w:left="3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4C7BA2">
      <w:start w:val="1"/>
      <w:numFmt w:val="bullet"/>
      <w:lvlText w:val="▪"/>
      <w:lvlJc w:val="left"/>
      <w:pPr>
        <w:ind w:left="4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4A24B0">
      <w:start w:val="1"/>
      <w:numFmt w:val="bullet"/>
      <w:lvlText w:val="•"/>
      <w:lvlJc w:val="left"/>
      <w:pPr>
        <w:ind w:left="4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2E1CBA">
      <w:start w:val="1"/>
      <w:numFmt w:val="bullet"/>
      <w:lvlText w:val="o"/>
      <w:lvlJc w:val="left"/>
      <w:pPr>
        <w:ind w:left="5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ACCB3E">
      <w:start w:val="1"/>
      <w:numFmt w:val="bullet"/>
      <w:lvlText w:val="▪"/>
      <w:lvlJc w:val="left"/>
      <w:pPr>
        <w:ind w:left="6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5A7F7F92"/>
    <w:multiLevelType w:val="hybridMultilevel"/>
    <w:tmpl w:val="D6841CDA"/>
    <w:lvl w:ilvl="0" w:tplc="33E2BA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DC2E46">
      <w:start w:val="1"/>
      <w:numFmt w:val="lowerLetter"/>
      <w:lvlText w:val="%2"/>
      <w:lvlJc w:val="left"/>
      <w:pPr>
        <w:ind w:left="1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8A7FC2">
      <w:start w:val="1"/>
      <w:numFmt w:val="lowerRoman"/>
      <w:lvlText w:val="%3"/>
      <w:lvlJc w:val="left"/>
      <w:pPr>
        <w:ind w:left="2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76492A">
      <w:start w:val="1"/>
      <w:numFmt w:val="decimal"/>
      <w:lvlText w:val="%4"/>
      <w:lvlJc w:val="left"/>
      <w:pPr>
        <w:ind w:left="3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2CB6B2">
      <w:start w:val="1"/>
      <w:numFmt w:val="lowerLetter"/>
      <w:lvlText w:val="%5"/>
      <w:lvlJc w:val="left"/>
      <w:pPr>
        <w:ind w:left="3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7EA910">
      <w:start w:val="1"/>
      <w:numFmt w:val="lowerRoman"/>
      <w:lvlText w:val="%6"/>
      <w:lvlJc w:val="left"/>
      <w:pPr>
        <w:ind w:left="4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9A42A0">
      <w:start w:val="1"/>
      <w:numFmt w:val="decimal"/>
      <w:lvlText w:val="%7"/>
      <w:lvlJc w:val="left"/>
      <w:pPr>
        <w:ind w:left="5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4E84D8">
      <w:start w:val="1"/>
      <w:numFmt w:val="lowerLetter"/>
      <w:lvlText w:val="%8"/>
      <w:lvlJc w:val="left"/>
      <w:pPr>
        <w:ind w:left="5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A6EF82">
      <w:start w:val="1"/>
      <w:numFmt w:val="lowerRoman"/>
      <w:lvlText w:val="%9"/>
      <w:lvlJc w:val="left"/>
      <w:pPr>
        <w:ind w:left="6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5EA952BA"/>
    <w:multiLevelType w:val="hybridMultilevel"/>
    <w:tmpl w:val="FE1C44FA"/>
    <w:lvl w:ilvl="0" w:tplc="0419000F">
      <w:start w:val="1"/>
      <w:numFmt w:val="decimal"/>
      <w:lvlText w:val="%1."/>
      <w:lvlJc w:val="left"/>
      <w:pPr>
        <w:ind w:left="796" w:hanging="360"/>
      </w:pPr>
      <w:rPr>
        <w:rFonts w:cs="Times New Roman"/>
      </w:rPr>
    </w:lvl>
    <w:lvl w:ilvl="1" w:tplc="04190019" w:tentative="1">
      <w:start w:val="1"/>
      <w:numFmt w:val="lowerLetter"/>
      <w:lvlText w:val="%2."/>
      <w:lvlJc w:val="left"/>
      <w:pPr>
        <w:ind w:left="1516" w:hanging="360"/>
      </w:pPr>
      <w:rPr>
        <w:rFonts w:cs="Times New Roman"/>
      </w:rPr>
    </w:lvl>
    <w:lvl w:ilvl="2" w:tplc="0419001B" w:tentative="1">
      <w:start w:val="1"/>
      <w:numFmt w:val="lowerRoman"/>
      <w:lvlText w:val="%3."/>
      <w:lvlJc w:val="right"/>
      <w:pPr>
        <w:ind w:left="2236" w:hanging="180"/>
      </w:pPr>
      <w:rPr>
        <w:rFonts w:cs="Times New Roman"/>
      </w:rPr>
    </w:lvl>
    <w:lvl w:ilvl="3" w:tplc="0419000F" w:tentative="1">
      <w:start w:val="1"/>
      <w:numFmt w:val="decimal"/>
      <w:lvlText w:val="%4."/>
      <w:lvlJc w:val="left"/>
      <w:pPr>
        <w:ind w:left="2956" w:hanging="360"/>
      </w:pPr>
      <w:rPr>
        <w:rFonts w:cs="Times New Roman"/>
      </w:rPr>
    </w:lvl>
    <w:lvl w:ilvl="4" w:tplc="04190019" w:tentative="1">
      <w:start w:val="1"/>
      <w:numFmt w:val="lowerLetter"/>
      <w:lvlText w:val="%5."/>
      <w:lvlJc w:val="left"/>
      <w:pPr>
        <w:ind w:left="3676" w:hanging="360"/>
      </w:pPr>
      <w:rPr>
        <w:rFonts w:cs="Times New Roman"/>
      </w:rPr>
    </w:lvl>
    <w:lvl w:ilvl="5" w:tplc="0419001B" w:tentative="1">
      <w:start w:val="1"/>
      <w:numFmt w:val="lowerRoman"/>
      <w:lvlText w:val="%6."/>
      <w:lvlJc w:val="right"/>
      <w:pPr>
        <w:ind w:left="4396" w:hanging="180"/>
      </w:pPr>
      <w:rPr>
        <w:rFonts w:cs="Times New Roman"/>
      </w:rPr>
    </w:lvl>
    <w:lvl w:ilvl="6" w:tplc="0419000F" w:tentative="1">
      <w:start w:val="1"/>
      <w:numFmt w:val="decimal"/>
      <w:lvlText w:val="%7."/>
      <w:lvlJc w:val="left"/>
      <w:pPr>
        <w:ind w:left="5116" w:hanging="360"/>
      </w:pPr>
      <w:rPr>
        <w:rFonts w:cs="Times New Roman"/>
      </w:rPr>
    </w:lvl>
    <w:lvl w:ilvl="7" w:tplc="04190019" w:tentative="1">
      <w:start w:val="1"/>
      <w:numFmt w:val="lowerLetter"/>
      <w:lvlText w:val="%8."/>
      <w:lvlJc w:val="left"/>
      <w:pPr>
        <w:ind w:left="5836" w:hanging="360"/>
      </w:pPr>
      <w:rPr>
        <w:rFonts w:cs="Times New Roman"/>
      </w:rPr>
    </w:lvl>
    <w:lvl w:ilvl="8" w:tplc="0419001B" w:tentative="1">
      <w:start w:val="1"/>
      <w:numFmt w:val="lowerRoman"/>
      <w:lvlText w:val="%9."/>
      <w:lvlJc w:val="right"/>
      <w:pPr>
        <w:ind w:left="6556" w:hanging="180"/>
      </w:pPr>
      <w:rPr>
        <w:rFonts w:cs="Times New Roman"/>
      </w:rPr>
    </w:lvl>
  </w:abstractNum>
  <w:abstractNum w:abstractNumId="36" w15:restartNumberingAfterBreak="0">
    <w:nsid w:val="5F311835"/>
    <w:multiLevelType w:val="hybridMultilevel"/>
    <w:tmpl w:val="D8A01FD4"/>
    <w:lvl w:ilvl="0" w:tplc="53787EBA">
      <w:start w:val="1"/>
      <w:numFmt w:val="decimal"/>
      <w:lvlText w:val="%1)"/>
      <w:lvlJc w:val="left"/>
      <w:pPr>
        <w:ind w:left="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FC9D50">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F85F66">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8E4414">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9E139C">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E684CE">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DA426A">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EC8222">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D846B6">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60A85D45"/>
    <w:multiLevelType w:val="hybridMultilevel"/>
    <w:tmpl w:val="D4987B22"/>
    <w:lvl w:ilvl="0" w:tplc="57AE269C">
      <w:start w:val="1"/>
      <w:numFmt w:val="bullet"/>
      <w:lvlText w:val="•"/>
      <w:lvlJc w:val="left"/>
      <w:pPr>
        <w:ind w:left="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26201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086C2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AAAC8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9A04B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8E7DC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6AEA7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7471C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54460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2C20561"/>
    <w:multiLevelType w:val="hybridMultilevel"/>
    <w:tmpl w:val="238028D6"/>
    <w:lvl w:ilvl="0" w:tplc="FCF626A0">
      <w:start w:val="1"/>
      <w:numFmt w:val="bullet"/>
      <w:lvlText w:val="-"/>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4C0DCA">
      <w:start w:val="1"/>
      <w:numFmt w:val="bullet"/>
      <w:lvlText w:val="o"/>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EA6B1E">
      <w:start w:val="1"/>
      <w:numFmt w:val="bullet"/>
      <w:lvlText w:val="▪"/>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2666DC">
      <w:start w:val="1"/>
      <w:numFmt w:val="bullet"/>
      <w:lvlText w:val="•"/>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80B0CC">
      <w:start w:val="1"/>
      <w:numFmt w:val="bullet"/>
      <w:lvlText w:val="o"/>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44308">
      <w:start w:val="1"/>
      <w:numFmt w:val="bullet"/>
      <w:lvlText w:val="▪"/>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1232A8">
      <w:start w:val="1"/>
      <w:numFmt w:val="bullet"/>
      <w:lvlText w:val="•"/>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38D6C2">
      <w:start w:val="1"/>
      <w:numFmt w:val="bullet"/>
      <w:lvlText w:val="o"/>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084FE4">
      <w:start w:val="1"/>
      <w:numFmt w:val="bullet"/>
      <w:lvlText w:val="▪"/>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327152F"/>
    <w:multiLevelType w:val="hybridMultilevel"/>
    <w:tmpl w:val="C59EDAB0"/>
    <w:lvl w:ilvl="0" w:tplc="52E821FE">
      <w:start w:val="1"/>
      <w:numFmt w:val="decimal"/>
      <w:lvlText w:val="%1"/>
      <w:lvlJc w:val="left"/>
      <w:pPr>
        <w:ind w:left="331" w:hanging="210"/>
      </w:pPr>
      <w:rPr>
        <w:rFonts w:ascii="Times New Roman" w:eastAsia="Times New Roman" w:hAnsi="Times New Roman" w:cs="Times New Roman" w:hint="default"/>
        <w:b/>
        <w:bCs/>
        <w:w w:val="101"/>
        <w:sz w:val="28"/>
        <w:szCs w:val="28"/>
        <w:lang w:val="ru-RU" w:eastAsia="en-US" w:bidi="ar-SA"/>
      </w:rPr>
    </w:lvl>
    <w:lvl w:ilvl="1" w:tplc="5B900E90">
      <w:numFmt w:val="bullet"/>
      <w:lvlText w:val="•"/>
      <w:lvlJc w:val="left"/>
      <w:pPr>
        <w:ind w:left="1323" w:hanging="210"/>
      </w:pPr>
      <w:rPr>
        <w:rFonts w:hint="default"/>
        <w:lang w:val="ru-RU" w:eastAsia="en-US" w:bidi="ar-SA"/>
      </w:rPr>
    </w:lvl>
    <w:lvl w:ilvl="2" w:tplc="2272C698">
      <w:numFmt w:val="bullet"/>
      <w:lvlText w:val="•"/>
      <w:lvlJc w:val="left"/>
      <w:pPr>
        <w:ind w:left="2306" w:hanging="210"/>
      </w:pPr>
      <w:rPr>
        <w:rFonts w:hint="default"/>
        <w:lang w:val="ru-RU" w:eastAsia="en-US" w:bidi="ar-SA"/>
      </w:rPr>
    </w:lvl>
    <w:lvl w:ilvl="3" w:tplc="6876F494">
      <w:numFmt w:val="bullet"/>
      <w:lvlText w:val="•"/>
      <w:lvlJc w:val="left"/>
      <w:pPr>
        <w:ind w:left="3289" w:hanging="210"/>
      </w:pPr>
      <w:rPr>
        <w:rFonts w:hint="default"/>
        <w:lang w:val="ru-RU" w:eastAsia="en-US" w:bidi="ar-SA"/>
      </w:rPr>
    </w:lvl>
    <w:lvl w:ilvl="4" w:tplc="8536F0CE">
      <w:numFmt w:val="bullet"/>
      <w:lvlText w:val="•"/>
      <w:lvlJc w:val="left"/>
      <w:pPr>
        <w:ind w:left="4272" w:hanging="210"/>
      </w:pPr>
      <w:rPr>
        <w:rFonts w:hint="default"/>
        <w:lang w:val="ru-RU" w:eastAsia="en-US" w:bidi="ar-SA"/>
      </w:rPr>
    </w:lvl>
    <w:lvl w:ilvl="5" w:tplc="A68CC2CA">
      <w:numFmt w:val="bullet"/>
      <w:lvlText w:val="•"/>
      <w:lvlJc w:val="left"/>
      <w:pPr>
        <w:ind w:left="5255" w:hanging="210"/>
      </w:pPr>
      <w:rPr>
        <w:rFonts w:hint="default"/>
        <w:lang w:val="ru-RU" w:eastAsia="en-US" w:bidi="ar-SA"/>
      </w:rPr>
    </w:lvl>
    <w:lvl w:ilvl="6" w:tplc="724E872E">
      <w:numFmt w:val="bullet"/>
      <w:lvlText w:val="•"/>
      <w:lvlJc w:val="left"/>
      <w:pPr>
        <w:ind w:left="6238" w:hanging="210"/>
      </w:pPr>
      <w:rPr>
        <w:rFonts w:hint="default"/>
        <w:lang w:val="ru-RU" w:eastAsia="en-US" w:bidi="ar-SA"/>
      </w:rPr>
    </w:lvl>
    <w:lvl w:ilvl="7" w:tplc="619637EE">
      <w:numFmt w:val="bullet"/>
      <w:lvlText w:val="•"/>
      <w:lvlJc w:val="left"/>
      <w:pPr>
        <w:ind w:left="7221" w:hanging="210"/>
      </w:pPr>
      <w:rPr>
        <w:rFonts w:hint="default"/>
        <w:lang w:val="ru-RU" w:eastAsia="en-US" w:bidi="ar-SA"/>
      </w:rPr>
    </w:lvl>
    <w:lvl w:ilvl="8" w:tplc="133682A0">
      <w:numFmt w:val="bullet"/>
      <w:lvlText w:val="•"/>
      <w:lvlJc w:val="left"/>
      <w:pPr>
        <w:ind w:left="8204" w:hanging="210"/>
      </w:pPr>
      <w:rPr>
        <w:rFonts w:hint="default"/>
        <w:lang w:val="ru-RU" w:eastAsia="en-US" w:bidi="ar-SA"/>
      </w:rPr>
    </w:lvl>
  </w:abstractNum>
  <w:abstractNum w:abstractNumId="40" w15:restartNumberingAfterBreak="0">
    <w:nsid w:val="63684FE4"/>
    <w:multiLevelType w:val="hybridMultilevel"/>
    <w:tmpl w:val="58B80842"/>
    <w:lvl w:ilvl="0" w:tplc="27C62A26">
      <w:start w:val="1"/>
      <w:numFmt w:val="decimal"/>
      <w:lvlText w:val="%1)"/>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8A716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5C2D54">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0365A78">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A871F2">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36F154">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FCCA96">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2E63CA">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36D00A">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67351BC4"/>
    <w:multiLevelType w:val="hybridMultilevel"/>
    <w:tmpl w:val="B840F7B2"/>
    <w:lvl w:ilvl="0" w:tplc="2BD87A9C">
      <w:start w:val="4"/>
      <w:numFmt w:val="decimal"/>
      <w:lvlText w:val="%1."/>
      <w:lvlJc w:val="left"/>
      <w:pPr>
        <w:ind w:left="2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06237E">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B294C6">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A01FD4">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F6F09C">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FC8E8C">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AA89AC">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263042">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E0B5D6">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DB764EB"/>
    <w:multiLevelType w:val="hybridMultilevel"/>
    <w:tmpl w:val="A434D9DE"/>
    <w:lvl w:ilvl="0" w:tplc="D4C07C38">
      <w:start w:val="2"/>
      <w:numFmt w:val="decimal"/>
      <w:lvlText w:val="%1"/>
      <w:lvlJc w:val="left"/>
      <w:pPr>
        <w:ind w:left="8989" w:hanging="8748"/>
      </w:pPr>
      <w:rPr>
        <w:rFonts w:ascii="Times New Roman" w:eastAsia="Times New Roman" w:hAnsi="Times New Roman" w:cs="Times New Roman" w:hint="default"/>
        <w:b/>
        <w:bCs/>
        <w:w w:val="100"/>
        <w:sz w:val="24"/>
        <w:szCs w:val="24"/>
        <w:lang w:val="ru-RU" w:eastAsia="en-US" w:bidi="ar-SA"/>
      </w:rPr>
    </w:lvl>
    <w:lvl w:ilvl="1" w:tplc="F0F0E8B8">
      <w:numFmt w:val="bullet"/>
      <w:lvlText w:val="•"/>
      <w:lvlJc w:val="left"/>
      <w:pPr>
        <w:ind w:left="8980" w:hanging="8748"/>
      </w:pPr>
      <w:rPr>
        <w:rFonts w:hint="default"/>
        <w:lang w:val="ru-RU" w:eastAsia="en-US" w:bidi="ar-SA"/>
      </w:rPr>
    </w:lvl>
    <w:lvl w:ilvl="2" w:tplc="961C5B94">
      <w:numFmt w:val="bullet"/>
      <w:lvlText w:val="•"/>
      <w:lvlJc w:val="left"/>
      <w:pPr>
        <w:ind w:left="9078" w:hanging="8748"/>
      </w:pPr>
      <w:rPr>
        <w:rFonts w:hint="default"/>
        <w:lang w:val="ru-RU" w:eastAsia="en-US" w:bidi="ar-SA"/>
      </w:rPr>
    </w:lvl>
    <w:lvl w:ilvl="3" w:tplc="A382577C">
      <w:numFmt w:val="bullet"/>
      <w:lvlText w:val="•"/>
      <w:lvlJc w:val="left"/>
      <w:pPr>
        <w:ind w:left="9176" w:hanging="8748"/>
      </w:pPr>
      <w:rPr>
        <w:rFonts w:hint="default"/>
        <w:lang w:val="ru-RU" w:eastAsia="en-US" w:bidi="ar-SA"/>
      </w:rPr>
    </w:lvl>
    <w:lvl w:ilvl="4" w:tplc="87F07CAA">
      <w:numFmt w:val="bullet"/>
      <w:lvlText w:val="•"/>
      <w:lvlJc w:val="left"/>
      <w:pPr>
        <w:ind w:left="9275" w:hanging="8748"/>
      </w:pPr>
      <w:rPr>
        <w:rFonts w:hint="default"/>
        <w:lang w:val="ru-RU" w:eastAsia="en-US" w:bidi="ar-SA"/>
      </w:rPr>
    </w:lvl>
    <w:lvl w:ilvl="5" w:tplc="1D48C394">
      <w:numFmt w:val="bullet"/>
      <w:lvlText w:val="•"/>
      <w:lvlJc w:val="left"/>
      <w:pPr>
        <w:ind w:left="9373" w:hanging="8748"/>
      </w:pPr>
      <w:rPr>
        <w:rFonts w:hint="default"/>
        <w:lang w:val="ru-RU" w:eastAsia="en-US" w:bidi="ar-SA"/>
      </w:rPr>
    </w:lvl>
    <w:lvl w:ilvl="6" w:tplc="88ACC8E4">
      <w:numFmt w:val="bullet"/>
      <w:lvlText w:val="•"/>
      <w:lvlJc w:val="left"/>
      <w:pPr>
        <w:ind w:left="9472" w:hanging="8748"/>
      </w:pPr>
      <w:rPr>
        <w:rFonts w:hint="default"/>
        <w:lang w:val="ru-RU" w:eastAsia="en-US" w:bidi="ar-SA"/>
      </w:rPr>
    </w:lvl>
    <w:lvl w:ilvl="7" w:tplc="45D8ED92">
      <w:numFmt w:val="bullet"/>
      <w:lvlText w:val="•"/>
      <w:lvlJc w:val="left"/>
      <w:pPr>
        <w:ind w:left="9570" w:hanging="8748"/>
      </w:pPr>
      <w:rPr>
        <w:rFonts w:hint="default"/>
        <w:lang w:val="ru-RU" w:eastAsia="en-US" w:bidi="ar-SA"/>
      </w:rPr>
    </w:lvl>
    <w:lvl w:ilvl="8" w:tplc="B8E499E0">
      <w:numFmt w:val="bullet"/>
      <w:lvlText w:val="•"/>
      <w:lvlJc w:val="left"/>
      <w:pPr>
        <w:ind w:left="9669" w:hanging="8748"/>
      </w:pPr>
      <w:rPr>
        <w:rFonts w:hint="default"/>
        <w:lang w:val="ru-RU" w:eastAsia="en-US" w:bidi="ar-SA"/>
      </w:rPr>
    </w:lvl>
  </w:abstractNum>
  <w:abstractNum w:abstractNumId="43" w15:restartNumberingAfterBreak="0">
    <w:nsid w:val="6DCD1F94"/>
    <w:multiLevelType w:val="hybridMultilevel"/>
    <w:tmpl w:val="49047440"/>
    <w:lvl w:ilvl="0" w:tplc="5B7AD92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18907E">
      <w:start w:val="1"/>
      <w:numFmt w:val="lowerLetter"/>
      <w:lvlText w:val="%2"/>
      <w:lvlJc w:val="left"/>
      <w:pPr>
        <w:ind w:left="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C80376">
      <w:start w:val="1"/>
      <w:numFmt w:val="decimal"/>
      <w:lvlRestart w:val="0"/>
      <w:lvlText w:val="%3."/>
      <w:lvlJc w:val="left"/>
      <w:pPr>
        <w:ind w:left="1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5429AE">
      <w:start w:val="1"/>
      <w:numFmt w:val="decimal"/>
      <w:lvlText w:val="%4"/>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4C2D22">
      <w:start w:val="1"/>
      <w:numFmt w:val="lowerLetter"/>
      <w:lvlText w:val="%5"/>
      <w:lvlJc w:val="left"/>
      <w:pPr>
        <w:ind w:left="2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5646E4">
      <w:start w:val="1"/>
      <w:numFmt w:val="lowerRoman"/>
      <w:lvlText w:val="%6"/>
      <w:lvlJc w:val="left"/>
      <w:pPr>
        <w:ind w:left="3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007C6E">
      <w:start w:val="1"/>
      <w:numFmt w:val="decimal"/>
      <w:lvlText w:val="%7"/>
      <w:lvlJc w:val="left"/>
      <w:pPr>
        <w:ind w:left="3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CE1E3E">
      <w:start w:val="1"/>
      <w:numFmt w:val="lowerLetter"/>
      <w:lvlText w:val="%8"/>
      <w:lvlJc w:val="left"/>
      <w:pPr>
        <w:ind w:left="4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6CD7C4">
      <w:start w:val="1"/>
      <w:numFmt w:val="lowerRoman"/>
      <w:lvlText w:val="%9"/>
      <w:lvlJc w:val="left"/>
      <w:pPr>
        <w:ind w:left="5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EDF34D9"/>
    <w:multiLevelType w:val="hybridMultilevel"/>
    <w:tmpl w:val="6694D67C"/>
    <w:lvl w:ilvl="0" w:tplc="E2EADDC0">
      <w:start w:val="1"/>
      <w:numFmt w:val="decimal"/>
      <w:lvlText w:val="%1."/>
      <w:lvlJc w:val="left"/>
      <w:pPr>
        <w:ind w:left="1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2EC12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769F0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1406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0E0D5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E4F5D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68F2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C2F48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E4CDF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70CF17F2"/>
    <w:multiLevelType w:val="hybridMultilevel"/>
    <w:tmpl w:val="CE38C020"/>
    <w:lvl w:ilvl="0" w:tplc="0DDE61AE">
      <w:start w:val="1"/>
      <w:numFmt w:val="bullet"/>
      <w:lvlText w:val="–"/>
      <w:lvlJc w:val="left"/>
      <w:pPr>
        <w:ind w:left="1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72EC06">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440CE2">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BA5E7C">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447A74">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06C57C">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0ED8E2">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D01116">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A405B2">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750E7BD2"/>
    <w:multiLevelType w:val="hybridMultilevel"/>
    <w:tmpl w:val="116CBD6E"/>
    <w:lvl w:ilvl="0" w:tplc="C1B4CFF4">
      <w:start w:val="1"/>
      <w:numFmt w:val="bullet"/>
      <w:lvlText w:val="•"/>
      <w:lvlJc w:val="left"/>
      <w:pPr>
        <w:ind w:left="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46CDE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5A4C9D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82E2BD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FE91E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52D1B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D0DC1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78DDA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266AA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82C074D"/>
    <w:multiLevelType w:val="hybridMultilevel"/>
    <w:tmpl w:val="AF586394"/>
    <w:lvl w:ilvl="0" w:tplc="B05A1B4A">
      <w:start w:val="1"/>
      <w:numFmt w:val="decimal"/>
      <w:lvlText w:val="%1."/>
      <w:lvlJc w:val="left"/>
      <w:pPr>
        <w:ind w:left="1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109FE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0C40A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AE412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C6130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9E028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60E54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563F3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76BD4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79A03FE3"/>
    <w:multiLevelType w:val="hybridMultilevel"/>
    <w:tmpl w:val="6C021410"/>
    <w:lvl w:ilvl="0" w:tplc="E7AC43F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EC439A">
      <w:start w:val="1"/>
      <w:numFmt w:val="bullet"/>
      <w:lvlText w:val="o"/>
      <w:lvlJc w:val="left"/>
      <w:pPr>
        <w:ind w:left="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88F7FC">
      <w:start w:val="1"/>
      <w:numFmt w:val="bullet"/>
      <w:lvlRestart w:val="0"/>
      <w:lvlText w:val="-"/>
      <w:lvlJc w:val="left"/>
      <w:pPr>
        <w:ind w:left="1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DC6160">
      <w:start w:val="1"/>
      <w:numFmt w:val="bullet"/>
      <w:lvlText w:val="•"/>
      <w:lvlJc w:val="left"/>
      <w:pPr>
        <w:ind w:left="1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8252FA">
      <w:start w:val="1"/>
      <w:numFmt w:val="bullet"/>
      <w:lvlText w:val="o"/>
      <w:lvlJc w:val="left"/>
      <w:pPr>
        <w:ind w:left="2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E2B346">
      <w:start w:val="1"/>
      <w:numFmt w:val="bullet"/>
      <w:lvlText w:val="▪"/>
      <w:lvlJc w:val="left"/>
      <w:pPr>
        <w:ind w:left="3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260172">
      <w:start w:val="1"/>
      <w:numFmt w:val="bullet"/>
      <w:lvlText w:val="•"/>
      <w:lvlJc w:val="left"/>
      <w:pPr>
        <w:ind w:left="3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E42EE2">
      <w:start w:val="1"/>
      <w:numFmt w:val="bullet"/>
      <w:lvlText w:val="o"/>
      <w:lvlJc w:val="left"/>
      <w:pPr>
        <w:ind w:left="4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2401CA">
      <w:start w:val="1"/>
      <w:numFmt w:val="bullet"/>
      <w:lvlText w:val="▪"/>
      <w:lvlJc w:val="left"/>
      <w:pPr>
        <w:ind w:left="5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AA60CD1"/>
    <w:multiLevelType w:val="hybridMultilevel"/>
    <w:tmpl w:val="CFC697A2"/>
    <w:lvl w:ilvl="0" w:tplc="C15A1514">
      <w:start w:val="1"/>
      <w:numFmt w:val="bullet"/>
      <w:lvlText w:val="•"/>
      <w:lvlJc w:val="left"/>
      <w:pPr>
        <w:ind w:left="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86579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36BA5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ADE393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50A79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88C01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50C5B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BADA5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F86E6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FC8628E"/>
    <w:multiLevelType w:val="hybridMultilevel"/>
    <w:tmpl w:val="35DA5838"/>
    <w:lvl w:ilvl="0" w:tplc="F4CCDBE0">
      <w:start w:val="1"/>
      <w:numFmt w:val="decimal"/>
      <w:lvlText w:val="%1"/>
      <w:lvlJc w:val="left"/>
      <w:pPr>
        <w:ind w:left="286" w:hanging="181"/>
      </w:pPr>
      <w:rPr>
        <w:rFonts w:ascii="Times New Roman" w:eastAsia="Times New Roman" w:hAnsi="Times New Roman" w:cs="Times New Roman" w:hint="default"/>
        <w:b/>
        <w:bCs/>
        <w:w w:val="100"/>
        <w:sz w:val="24"/>
        <w:szCs w:val="24"/>
      </w:rPr>
    </w:lvl>
    <w:lvl w:ilvl="1" w:tplc="CD105B78">
      <w:start w:val="1"/>
      <w:numFmt w:val="decimal"/>
      <w:lvlText w:val="%2)"/>
      <w:lvlJc w:val="left"/>
      <w:pPr>
        <w:ind w:left="106" w:hanging="260"/>
      </w:pPr>
      <w:rPr>
        <w:rFonts w:ascii="Times New Roman" w:eastAsia="Times New Roman" w:hAnsi="Times New Roman" w:cs="Times New Roman" w:hint="default"/>
        <w:w w:val="100"/>
        <w:sz w:val="24"/>
        <w:szCs w:val="24"/>
      </w:rPr>
    </w:lvl>
    <w:lvl w:ilvl="2" w:tplc="7206D604">
      <w:numFmt w:val="bullet"/>
      <w:lvlText w:val="•"/>
      <w:lvlJc w:val="left"/>
      <w:pPr>
        <w:ind w:left="1446" w:hanging="260"/>
      </w:pPr>
      <w:rPr>
        <w:rFonts w:hint="default"/>
      </w:rPr>
    </w:lvl>
    <w:lvl w:ilvl="3" w:tplc="01600918">
      <w:numFmt w:val="bullet"/>
      <w:lvlText w:val="•"/>
      <w:lvlJc w:val="left"/>
      <w:pPr>
        <w:ind w:left="2613" w:hanging="260"/>
      </w:pPr>
      <w:rPr>
        <w:rFonts w:hint="default"/>
      </w:rPr>
    </w:lvl>
    <w:lvl w:ilvl="4" w:tplc="47C6CE4A">
      <w:numFmt w:val="bullet"/>
      <w:lvlText w:val="•"/>
      <w:lvlJc w:val="left"/>
      <w:pPr>
        <w:ind w:left="3780" w:hanging="260"/>
      </w:pPr>
      <w:rPr>
        <w:rFonts w:hint="default"/>
      </w:rPr>
    </w:lvl>
    <w:lvl w:ilvl="5" w:tplc="7C6844F6">
      <w:numFmt w:val="bullet"/>
      <w:lvlText w:val="•"/>
      <w:lvlJc w:val="left"/>
      <w:pPr>
        <w:ind w:left="4946" w:hanging="260"/>
      </w:pPr>
      <w:rPr>
        <w:rFonts w:hint="default"/>
      </w:rPr>
    </w:lvl>
    <w:lvl w:ilvl="6" w:tplc="1C2AD2A2">
      <w:numFmt w:val="bullet"/>
      <w:lvlText w:val="•"/>
      <w:lvlJc w:val="left"/>
      <w:pPr>
        <w:ind w:left="6113" w:hanging="260"/>
      </w:pPr>
      <w:rPr>
        <w:rFonts w:hint="default"/>
      </w:rPr>
    </w:lvl>
    <w:lvl w:ilvl="7" w:tplc="3AB833EE">
      <w:numFmt w:val="bullet"/>
      <w:lvlText w:val="•"/>
      <w:lvlJc w:val="left"/>
      <w:pPr>
        <w:ind w:left="7280" w:hanging="260"/>
      </w:pPr>
      <w:rPr>
        <w:rFonts w:hint="default"/>
      </w:rPr>
    </w:lvl>
    <w:lvl w:ilvl="8" w:tplc="A5E48B64">
      <w:numFmt w:val="bullet"/>
      <w:lvlText w:val="•"/>
      <w:lvlJc w:val="left"/>
      <w:pPr>
        <w:ind w:left="8446" w:hanging="260"/>
      </w:pPr>
      <w:rPr>
        <w:rFonts w:hint="default"/>
      </w:rPr>
    </w:lvl>
  </w:abstractNum>
  <w:num w:numId="1">
    <w:abstractNumId w:val="10"/>
  </w:num>
  <w:num w:numId="2">
    <w:abstractNumId w:val="28"/>
  </w:num>
  <w:num w:numId="3">
    <w:abstractNumId w:val="29"/>
  </w:num>
  <w:num w:numId="4">
    <w:abstractNumId w:val="7"/>
  </w:num>
  <w:num w:numId="5">
    <w:abstractNumId w:val="22"/>
  </w:num>
  <w:num w:numId="6">
    <w:abstractNumId w:val="8"/>
  </w:num>
  <w:num w:numId="7">
    <w:abstractNumId w:val="50"/>
  </w:num>
  <w:num w:numId="8">
    <w:abstractNumId w:val="0"/>
  </w:num>
  <w:num w:numId="9">
    <w:abstractNumId w:val="35"/>
  </w:num>
  <w:num w:numId="10">
    <w:abstractNumId w:val="23"/>
  </w:num>
  <w:num w:numId="11">
    <w:abstractNumId w:val="34"/>
  </w:num>
  <w:num w:numId="12">
    <w:abstractNumId w:val="5"/>
  </w:num>
  <w:num w:numId="13">
    <w:abstractNumId w:val="11"/>
  </w:num>
  <w:num w:numId="14">
    <w:abstractNumId w:val="42"/>
  </w:num>
  <w:num w:numId="15">
    <w:abstractNumId w:val="30"/>
  </w:num>
  <w:num w:numId="16">
    <w:abstractNumId w:val="2"/>
  </w:num>
  <w:num w:numId="17">
    <w:abstractNumId w:val="24"/>
  </w:num>
  <w:num w:numId="18">
    <w:abstractNumId w:val="31"/>
  </w:num>
  <w:num w:numId="19">
    <w:abstractNumId w:val="20"/>
  </w:num>
  <w:num w:numId="20">
    <w:abstractNumId w:val="27"/>
  </w:num>
  <w:num w:numId="21">
    <w:abstractNumId w:val="1"/>
  </w:num>
  <w:num w:numId="22">
    <w:abstractNumId w:val="17"/>
  </w:num>
  <w:num w:numId="23">
    <w:abstractNumId w:val="26"/>
  </w:num>
  <w:num w:numId="24">
    <w:abstractNumId w:val="19"/>
  </w:num>
  <w:num w:numId="25">
    <w:abstractNumId w:val="40"/>
  </w:num>
  <w:num w:numId="26">
    <w:abstractNumId w:val="9"/>
  </w:num>
  <w:num w:numId="27">
    <w:abstractNumId w:val="32"/>
  </w:num>
  <w:num w:numId="28">
    <w:abstractNumId w:val="4"/>
  </w:num>
  <w:num w:numId="29">
    <w:abstractNumId w:val="3"/>
  </w:num>
  <w:num w:numId="30">
    <w:abstractNumId w:val="16"/>
  </w:num>
  <w:num w:numId="31">
    <w:abstractNumId w:val="13"/>
  </w:num>
  <w:num w:numId="32">
    <w:abstractNumId w:val="21"/>
  </w:num>
  <w:num w:numId="33">
    <w:abstractNumId w:val="38"/>
  </w:num>
  <w:num w:numId="34">
    <w:abstractNumId w:val="15"/>
  </w:num>
  <w:num w:numId="35">
    <w:abstractNumId w:val="14"/>
  </w:num>
  <w:num w:numId="36">
    <w:abstractNumId w:val="45"/>
  </w:num>
  <w:num w:numId="37">
    <w:abstractNumId w:val="47"/>
  </w:num>
  <w:num w:numId="38">
    <w:abstractNumId w:val="44"/>
  </w:num>
  <w:num w:numId="39">
    <w:abstractNumId w:val="18"/>
  </w:num>
  <w:num w:numId="40">
    <w:abstractNumId w:val="41"/>
  </w:num>
  <w:num w:numId="41">
    <w:abstractNumId w:val="25"/>
  </w:num>
  <w:num w:numId="42">
    <w:abstractNumId w:val="39"/>
  </w:num>
  <w:num w:numId="43">
    <w:abstractNumId w:val="33"/>
  </w:num>
  <w:num w:numId="44">
    <w:abstractNumId w:val="36"/>
  </w:num>
  <w:num w:numId="45">
    <w:abstractNumId w:val="12"/>
  </w:num>
  <w:num w:numId="46">
    <w:abstractNumId w:val="37"/>
  </w:num>
  <w:num w:numId="47">
    <w:abstractNumId w:val="46"/>
  </w:num>
  <w:num w:numId="48">
    <w:abstractNumId w:val="6"/>
  </w:num>
  <w:num w:numId="49">
    <w:abstractNumId w:val="49"/>
  </w:num>
  <w:num w:numId="50">
    <w:abstractNumId w:val="48"/>
  </w:num>
  <w:num w:numId="51">
    <w:abstractNumId w:val="4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FF8"/>
    <w:rsid w:val="00012E5D"/>
    <w:rsid w:val="00186965"/>
    <w:rsid w:val="001C60B1"/>
    <w:rsid w:val="001D2A0C"/>
    <w:rsid w:val="002F5A24"/>
    <w:rsid w:val="002F7FF8"/>
    <w:rsid w:val="00363555"/>
    <w:rsid w:val="003D00AA"/>
    <w:rsid w:val="003D0C4A"/>
    <w:rsid w:val="003F4EC3"/>
    <w:rsid w:val="00403EF0"/>
    <w:rsid w:val="004429A1"/>
    <w:rsid w:val="004437C4"/>
    <w:rsid w:val="004C45B7"/>
    <w:rsid w:val="004F571D"/>
    <w:rsid w:val="00531EB6"/>
    <w:rsid w:val="005D6367"/>
    <w:rsid w:val="00692454"/>
    <w:rsid w:val="006E4364"/>
    <w:rsid w:val="006F396A"/>
    <w:rsid w:val="00704F28"/>
    <w:rsid w:val="00710FED"/>
    <w:rsid w:val="007127AD"/>
    <w:rsid w:val="007A4C3E"/>
    <w:rsid w:val="007E441C"/>
    <w:rsid w:val="00802980"/>
    <w:rsid w:val="00811FCD"/>
    <w:rsid w:val="008430A2"/>
    <w:rsid w:val="00893305"/>
    <w:rsid w:val="008E01B9"/>
    <w:rsid w:val="00905798"/>
    <w:rsid w:val="0092755C"/>
    <w:rsid w:val="009402FE"/>
    <w:rsid w:val="009550FA"/>
    <w:rsid w:val="00994158"/>
    <w:rsid w:val="009E65DB"/>
    <w:rsid w:val="00A20B3C"/>
    <w:rsid w:val="00A460A5"/>
    <w:rsid w:val="00A47833"/>
    <w:rsid w:val="00A8638C"/>
    <w:rsid w:val="00B265A0"/>
    <w:rsid w:val="00B4083B"/>
    <w:rsid w:val="00BA3B50"/>
    <w:rsid w:val="00BB5076"/>
    <w:rsid w:val="00BD6A78"/>
    <w:rsid w:val="00C24EAB"/>
    <w:rsid w:val="00C3515C"/>
    <w:rsid w:val="00C954EA"/>
    <w:rsid w:val="00D47A4A"/>
    <w:rsid w:val="00D72AA1"/>
    <w:rsid w:val="00D85009"/>
    <w:rsid w:val="00DE2815"/>
    <w:rsid w:val="00E14815"/>
    <w:rsid w:val="00E27F4A"/>
    <w:rsid w:val="00E375CD"/>
    <w:rsid w:val="00E566EF"/>
    <w:rsid w:val="00E84AEC"/>
    <w:rsid w:val="00EC6BE7"/>
    <w:rsid w:val="00F93FD2"/>
    <w:rsid w:val="00F9496C"/>
    <w:rsid w:val="00F94B95"/>
    <w:rsid w:val="00FC303E"/>
    <w:rsid w:val="00FD7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3781CF"/>
  <w15:docId w15:val="{2A63AE6E-B45F-430A-8A7E-1A77A3170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954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9"/>
    <w:qFormat/>
    <w:rsid w:val="00C24EAB"/>
    <w:pPr>
      <w:widowControl w:val="0"/>
      <w:autoSpaceDE w:val="0"/>
      <w:autoSpaceDN w:val="0"/>
      <w:spacing w:before="114" w:after="0" w:line="240" w:lineRule="auto"/>
      <w:ind w:left="286"/>
      <w:outlineLvl w:val="1"/>
    </w:pPr>
    <w:rPr>
      <w:rFonts w:ascii="Times New Roman" w:eastAsia="Times New Roman" w:hAnsi="Times New Roman" w:cs="Times New Roman"/>
      <w:b/>
      <w:bCs/>
      <w:i/>
      <w:iCs/>
      <w:sz w:val="24"/>
      <w:szCs w:val="24"/>
    </w:rPr>
  </w:style>
  <w:style w:type="paragraph" w:styleId="5">
    <w:name w:val="heading 5"/>
    <w:basedOn w:val="a"/>
    <w:next w:val="a"/>
    <w:link w:val="50"/>
    <w:uiPriority w:val="99"/>
    <w:qFormat/>
    <w:rsid w:val="00C24EAB"/>
    <w:pPr>
      <w:keepNext/>
      <w:keepLines/>
      <w:widowControl w:val="0"/>
      <w:autoSpaceDE w:val="0"/>
      <w:autoSpaceDN w:val="0"/>
      <w:spacing w:before="200" w:after="0" w:line="240" w:lineRule="auto"/>
      <w:outlineLvl w:val="4"/>
    </w:pPr>
    <w:rPr>
      <w:rFonts w:ascii="Cambria" w:eastAsia="Times New Roman" w:hAnsi="Cambria" w:cs="Times New Roman"/>
      <w:color w:val="243F6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54E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C954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54EA"/>
    <w:rPr>
      <w:rFonts w:ascii="Tahoma" w:hAnsi="Tahoma" w:cs="Tahoma"/>
      <w:sz w:val="16"/>
      <w:szCs w:val="16"/>
    </w:rPr>
  </w:style>
  <w:style w:type="table" w:styleId="a5">
    <w:name w:val="Table Grid"/>
    <w:basedOn w:val="a1"/>
    <w:uiPriority w:val="39"/>
    <w:rsid w:val="00C95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C954EA"/>
    <w:pPr>
      <w:ind w:left="720"/>
      <w:contextualSpacing/>
    </w:pPr>
  </w:style>
  <w:style w:type="character" w:customStyle="1" w:styleId="20">
    <w:name w:val="Заголовок 2 Знак"/>
    <w:basedOn w:val="a0"/>
    <w:link w:val="2"/>
    <w:uiPriority w:val="99"/>
    <w:rsid w:val="00C24EAB"/>
    <w:rPr>
      <w:rFonts w:ascii="Times New Roman" w:eastAsia="Times New Roman" w:hAnsi="Times New Roman" w:cs="Times New Roman"/>
      <w:b/>
      <w:bCs/>
      <w:i/>
      <w:iCs/>
      <w:sz w:val="24"/>
      <w:szCs w:val="24"/>
    </w:rPr>
  </w:style>
  <w:style w:type="character" w:customStyle="1" w:styleId="50">
    <w:name w:val="Заголовок 5 Знак"/>
    <w:basedOn w:val="a0"/>
    <w:link w:val="5"/>
    <w:uiPriority w:val="99"/>
    <w:rsid w:val="00C24EAB"/>
    <w:rPr>
      <w:rFonts w:ascii="Cambria" w:eastAsia="Times New Roman" w:hAnsi="Cambria" w:cs="Times New Roman"/>
      <w:color w:val="243F60"/>
    </w:rPr>
  </w:style>
  <w:style w:type="table" w:customStyle="1" w:styleId="TableNormal1">
    <w:name w:val="Table Normal1"/>
    <w:uiPriority w:val="99"/>
    <w:semiHidden/>
    <w:rsid w:val="00C24EA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C24EAB"/>
    <w:pPr>
      <w:widowControl w:val="0"/>
      <w:autoSpaceDE w:val="0"/>
      <w:autoSpaceDN w:val="0"/>
      <w:spacing w:after="0" w:line="240" w:lineRule="auto"/>
      <w:ind w:left="106"/>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C24EAB"/>
    <w:rPr>
      <w:rFonts w:ascii="Times New Roman" w:eastAsia="Times New Roman" w:hAnsi="Times New Roman" w:cs="Times New Roman"/>
      <w:sz w:val="24"/>
      <w:szCs w:val="24"/>
    </w:rPr>
  </w:style>
  <w:style w:type="paragraph" w:customStyle="1" w:styleId="TableParagraph">
    <w:name w:val="Table Paragraph"/>
    <w:basedOn w:val="a"/>
    <w:uiPriority w:val="1"/>
    <w:qFormat/>
    <w:rsid w:val="00C24EAB"/>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uiPriority w:val="99"/>
    <w:rsid w:val="00C24E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header"/>
    <w:basedOn w:val="a"/>
    <w:link w:val="aa"/>
    <w:uiPriority w:val="99"/>
    <w:unhideWhenUsed/>
    <w:rsid w:val="00C24EAB"/>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a">
    <w:name w:val="Верхний колонтитул Знак"/>
    <w:basedOn w:val="a0"/>
    <w:link w:val="a9"/>
    <w:uiPriority w:val="99"/>
    <w:rsid w:val="00C24EAB"/>
    <w:rPr>
      <w:rFonts w:ascii="Times New Roman" w:eastAsia="Times New Roman" w:hAnsi="Times New Roman" w:cs="Times New Roman"/>
    </w:rPr>
  </w:style>
  <w:style w:type="paragraph" w:styleId="ab">
    <w:name w:val="footer"/>
    <w:basedOn w:val="a"/>
    <w:link w:val="ac"/>
    <w:uiPriority w:val="99"/>
    <w:unhideWhenUsed/>
    <w:rsid w:val="00C24EAB"/>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Нижний колонтитул Знак"/>
    <w:basedOn w:val="a0"/>
    <w:link w:val="ab"/>
    <w:uiPriority w:val="99"/>
    <w:rsid w:val="00C24EAB"/>
    <w:rPr>
      <w:rFonts w:ascii="Times New Roman" w:eastAsia="Times New Roman" w:hAnsi="Times New Roman" w:cs="Times New Roman"/>
    </w:rPr>
  </w:style>
  <w:style w:type="table" w:customStyle="1" w:styleId="TableGrid">
    <w:name w:val="TableGrid"/>
    <w:rsid w:val="005D636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Normal">
    <w:name w:val="Table Normal"/>
    <w:uiPriority w:val="2"/>
    <w:semiHidden/>
    <w:unhideWhenUsed/>
    <w:qFormat/>
    <w:rsid w:val="005D636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Normal (Web)"/>
    <w:basedOn w:val="a"/>
    <w:uiPriority w:val="99"/>
    <w:unhideWhenUsed/>
    <w:rsid w:val="005D63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unhideWhenUsed/>
    <w:rsid w:val="005D6367"/>
    <w:rPr>
      <w:color w:val="0000FF"/>
      <w:u w:val="single"/>
    </w:rPr>
  </w:style>
  <w:style w:type="paragraph" w:customStyle="1" w:styleId="11">
    <w:name w:val="Оглавление 11"/>
    <w:basedOn w:val="a"/>
    <w:uiPriority w:val="1"/>
    <w:qFormat/>
    <w:rsid w:val="00E27F4A"/>
    <w:pPr>
      <w:widowControl w:val="0"/>
      <w:autoSpaceDE w:val="0"/>
      <w:autoSpaceDN w:val="0"/>
      <w:spacing w:before="324" w:after="0" w:line="240" w:lineRule="auto"/>
      <w:ind w:left="121"/>
    </w:pPr>
    <w:rPr>
      <w:rFonts w:ascii="Times New Roman" w:eastAsia="Times New Roman" w:hAnsi="Times New Roman" w:cs="Times New Roman"/>
      <w:sz w:val="28"/>
      <w:szCs w:val="28"/>
    </w:rPr>
  </w:style>
  <w:style w:type="paragraph" w:customStyle="1" w:styleId="21">
    <w:name w:val="Оглавление 21"/>
    <w:basedOn w:val="a"/>
    <w:uiPriority w:val="1"/>
    <w:qFormat/>
    <w:rsid w:val="00E27F4A"/>
    <w:pPr>
      <w:widowControl w:val="0"/>
      <w:autoSpaceDE w:val="0"/>
      <w:autoSpaceDN w:val="0"/>
      <w:spacing w:before="113" w:after="0" w:line="240" w:lineRule="auto"/>
      <w:ind w:left="570" w:hanging="225"/>
    </w:pPr>
    <w:rPr>
      <w:rFonts w:ascii="Times New Roman" w:eastAsia="Times New Roman" w:hAnsi="Times New Roman" w:cs="Times New Roman"/>
      <w:sz w:val="28"/>
      <w:szCs w:val="28"/>
    </w:rPr>
  </w:style>
  <w:style w:type="paragraph" w:customStyle="1" w:styleId="110">
    <w:name w:val="Заголовок 11"/>
    <w:basedOn w:val="a"/>
    <w:uiPriority w:val="1"/>
    <w:qFormat/>
    <w:rsid w:val="00E27F4A"/>
    <w:pPr>
      <w:widowControl w:val="0"/>
      <w:autoSpaceDE w:val="0"/>
      <w:autoSpaceDN w:val="0"/>
      <w:spacing w:after="0" w:line="240" w:lineRule="auto"/>
      <w:ind w:left="121"/>
      <w:outlineLvl w:val="1"/>
    </w:pPr>
    <w:rPr>
      <w:rFonts w:ascii="Times New Roman" w:eastAsia="Times New Roman" w:hAnsi="Times New Roman" w:cs="Times New Roman"/>
      <w:b/>
      <w:bCs/>
      <w:sz w:val="31"/>
      <w:szCs w:val="31"/>
    </w:rPr>
  </w:style>
  <w:style w:type="paragraph" w:customStyle="1" w:styleId="210">
    <w:name w:val="Заголовок 21"/>
    <w:basedOn w:val="a"/>
    <w:uiPriority w:val="1"/>
    <w:qFormat/>
    <w:rsid w:val="00E27F4A"/>
    <w:pPr>
      <w:widowControl w:val="0"/>
      <w:autoSpaceDE w:val="0"/>
      <w:autoSpaceDN w:val="0"/>
      <w:spacing w:before="83" w:after="0" w:line="240" w:lineRule="auto"/>
      <w:ind w:left="121"/>
      <w:outlineLvl w:val="2"/>
    </w:pPr>
    <w:rPr>
      <w:rFonts w:ascii="Times New Roman" w:eastAsia="Times New Roman" w:hAnsi="Times New Roman" w:cs="Times New Roman"/>
      <w:b/>
      <w:bCs/>
      <w:sz w:val="28"/>
      <w:szCs w:val="28"/>
    </w:rPr>
  </w:style>
  <w:style w:type="paragraph" w:styleId="af">
    <w:name w:val="Title"/>
    <w:basedOn w:val="a"/>
    <w:link w:val="af0"/>
    <w:uiPriority w:val="1"/>
    <w:qFormat/>
    <w:rsid w:val="00E27F4A"/>
    <w:pPr>
      <w:widowControl w:val="0"/>
      <w:autoSpaceDE w:val="0"/>
      <w:autoSpaceDN w:val="0"/>
      <w:spacing w:after="0" w:line="240" w:lineRule="auto"/>
      <w:ind w:left="338" w:right="631"/>
      <w:jc w:val="center"/>
    </w:pPr>
    <w:rPr>
      <w:rFonts w:ascii="Times New Roman" w:eastAsia="Times New Roman" w:hAnsi="Times New Roman" w:cs="Times New Roman"/>
      <w:b/>
      <w:bCs/>
      <w:sz w:val="84"/>
      <w:szCs w:val="84"/>
    </w:rPr>
  </w:style>
  <w:style w:type="character" w:customStyle="1" w:styleId="af0">
    <w:name w:val="Заголовок Знак"/>
    <w:basedOn w:val="a0"/>
    <w:link w:val="af"/>
    <w:uiPriority w:val="1"/>
    <w:rsid w:val="00E27F4A"/>
    <w:rPr>
      <w:rFonts w:ascii="Times New Roman" w:eastAsia="Times New Roman" w:hAnsi="Times New Roman" w:cs="Times New Roman"/>
      <w:b/>
      <w:bCs/>
      <w:sz w:val="84"/>
      <w:szCs w:val="84"/>
    </w:rPr>
  </w:style>
  <w:style w:type="character" w:customStyle="1" w:styleId="c14">
    <w:name w:val="c14"/>
    <w:basedOn w:val="a0"/>
    <w:rsid w:val="00E27F4A"/>
  </w:style>
  <w:style w:type="paragraph" w:styleId="af1">
    <w:name w:val="No Spacing"/>
    <w:uiPriority w:val="1"/>
    <w:qFormat/>
    <w:rsid w:val="006924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hyperlink" Target="https://multiurok.ru/files/konspekt-uroka-po-rodnomu-russkomu-iazyku-krasnoe.html?ysclid=lm9eyqpl3v816452489" TargetMode="External"/><Relationship Id="rId42" Type="http://schemas.openxmlformats.org/officeDocument/2006/relationships/hyperlink" Target="http://fizkulturavshkole.ru/" TargetMode="External"/><Relationship Id="rId47" Type="http://schemas.openxmlformats.org/officeDocument/2006/relationships/hyperlink" Target="http://fizkulturavshkole.ru/" TargetMode="External"/><Relationship Id="rId63" Type="http://schemas.openxmlformats.org/officeDocument/2006/relationships/hyperlink" Target="http://fizkulturavshkole.ru/" TargetMode="External"/><Relationship Id="rId68" Type="http://schemas.openxmlformats.org/officeDocument/2006/relationships/hyperlink" Target="http://fizkulturavshkole.ru/" TargetMode="External"/><Relationship Id="rId84" Type="http://schemas.openxmlformats.org/officeDocument/2006/relationships/hyperlink" Target="http://fizkulturavshkole.ru/" TargetMode="External"/><Relationship Id="rId89" Type="http://schemas.openxmlformats.org/officeDocument/2006/relationships/hyperlink" Target="http://fizkulturavshkole.ru/"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18.png"/><Relationship Id="rId37" Type="http://schemas.openxmlformats.org/officeDocument/2006/relationships/hyperlink" Target="http://www.maro.newmail.ru/" TargetMode="External"/><Relationship Id="rId53" Type="http://schemas.openxmlformats.org/officeDocument/2006/relationships/hyperlink" Target="http://fizkulturavshkole.ru/" TargetMode="External"/><Relationship Id="rId58" Type="http://schemas.openxmlformats.org/officeDocument/2006/relationships/hyperlink" Target="http://fizkulturavshkole.ru/" TargetMode="External"/><Relationship Id="rId74" Type="http://schemas.openxmlformats.org/officeDocument/2006/relationships/hyperlink" Target="http://fizkulturavshkole.ru/" TargetMode="External"/><Relationship Id="rId79" Type="http://schemas.openxmlformats.org/officeDocument/2006/relationships/hyperlink" Target="http://fizkulturavshkole.ru/" TargetMode="External"/><Relationship Id="rId102" Type="http://schemas.openxmlformats.org/officeDocument/2006/relationships/header" Target="header4.xml"/><Relationship Id="rId5" Type="http://schemas.openxmlformats.org/officeDocument/2006/relationships/webSettings" Target="webSettings.xml"/><Relationship Id="rId90" Type="http://schemas.openxmlformats.org/officeDocument/2006/relationships/hyperlink" Target="http://fizkulturavshkole.ru/" TargetMode="External"/><Relationship Id="rId95" Type="http://schemas.openxmlformats.org/officeDocument/2006/relationships/hyperlink" Target="http://fizkulturavshkole.ru/" TargetMode="External"/><Relationship Id="rId22" Type="http://schemas.openxmlformats.org/officeDocument/2006/relationships/hyperlink" Target="https://dzen.ru/video/watch/61356dc5b02c8117bec02696?f=video" TargetMode="External"/><Relationship Id="rId27" Type="http://schemas.openxmlformats.org/officeDocument/2006/relationships/image" Target="media/image16.png"/><Relationship Id="rId43" Type="http://schemas.openxmlformats.org/officeDocument/2006/relationships/hyperlink" Target="http://fizkulturavshkole.ru/" TargetMode="External"/><Relationship Id="rId48" Type="http://schemas.openxmlformats.org/officeDocument/2006/relationships/hyperlink" Target="http://fizkulturavshkole.ru/" TargetMode="External"/><Relationship Id="rId64" Type="http://schemas.openxmlformats.org/officeDocument/2006/relationships/hyperlink" Target="http://fizkulturavshkole.ru/" TargetMode="External"/><Relationship Id="rId69" Type="http://schemas.openxmlformats.org/officeDocument/2006/relationships/hyperlink" Target="http://fizkulturavshkole.ru/" TargetMode="External"/><Relationship Id="rId80" Type="http://schemas.openxmlformats.org/officeDocument/2006/relationships/hyperlink" Target="http://fizkulturavshkole.ru/" TargetMode="External"/><Relationship Id="rId85" Type="http://schemas.openxmlformats.org/officeDocument/2006/relationships/hyperlink" Target="http://fizkulturavshkole.ru/" TargetMode="Externa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19.png"/><Relationship Id="rId38" Type="http://schemas.openxmlformats.org/officeDocument/2006/relationships/hyperlink" Target="http://www.skazochki.narod.ru/index_flash.html" TargetMode="External"/><Relationship Id="rId59" Type="http://schemas.openxmlformats.org/officeDocument/2006/relationships/hyperlink" Target="http://fizkulturavshkole.ru/" TargetMode="External"/><Relationship Id="rId103" Type="http://schemas.openxmlformats.org/officeDocument/2006/relationships/footer" Target="footer2.xml"/><Relationship Id="rId20" Type="http://schemas.openxmlformats.org/officeDocument/2006/relationships/image" Target="media/image13.png"/><Relationship Id="rId41" Type="http://schemas.openxmlformats.org/officeDocument/2006/relationships/hyperlink" Target="https://infourok.ru/internet-resursi-po-tehnologii-839513.html" TargetMode="External"/><Relationship Id="rId54" Type="http://schemas.openxmlformats.org/officeDocument/2006/relationships/hyperlink" Target="http://fizkulturavshkole.ru/" TargetMode="External"/><Relationship Id="rId62" Type="http://schemas.openxmlformats.org/officeDocument/2006/relationships/hyperlink" Target="http://fizkulturavshkole.ru/" TargetMode="External"/><Relationship Id="rId70" Type="http://schemas.openxmlformats.org/officeDocument/2006/relationships/hyperlink" Target="http://fizkulturavshkole.ru/" TargetMode="External"/><Relationship Id="rId75" Type="http://schemas.openxmlformats.org/officeDocument/2006/relationships/hyperlink" Target="http://fizkulturavshkole.ru/" TargetMode="External"/><Relationship Id="rId83" Type="http://schemas.openxmlformats.org/officeDocument/2006/relationships/hyperlink" Target="http://fizkulturavshkole.ru/" TargetMode="External"/><Relationship Id="rId88" Type="http://schemas.openxmlformats.org/officeDocument/2006/relationships/hyperlink" Target="http://fizkulturavshkole.ru/" TargetMode="External"/><Relationship Id="rId91" Type="http://schemas.openxmlformats.org/officeDocument/2006/relationships/hyperlink" Target="http://fizkulturavshkole.ru/" TargetMode="External"/><Relationship Id="rId96" Type="http://schemas.openxmlformats.org/officeDocument/2006/relationships/hyperlink" Target="http://fizkulturavshkole.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www.yaklass.ru/" TargetMode="External"/><Relationship Id="rId28" Type="http://schemas.openxmlformats.org/officeDocument/2006/relationships/image" Target="media/image17.png"/><Relationship Id="rId36" Type="http://schemas.openxmlformats.org/officeDocument/2006/relationships/hyperlink" Target="http://www.center.fio.ru/" TargetMode="External"/><Relationship Id="rId49" Type="http://schemas.openxmlformats.org/officeDocument/2006/relationships/hyperlink" Target="http://fizkulturavshkole.ru/" TargetMode="External"/><Relationship Id="rId57" Type="http://schemas.openxmlformats.org/officeDocument/2006/relationships/hyperlink" Target="http://fizkulturavshkole.ru/" TargetMode="External"/><Relationship Id="rId10" Type="http://schemas.openxmlformats.org/officeDocument/2006/relationships/image" Target="media/image3.png"/><Relationship Id="rId31" Type="http://schemas.openxmlformats.org/officeDocument/2006/relationships/header" Target="header3.xml"/><Relationship Id="rId44" Type="http://schemas.openxmlformats.org/officeDocument/2006/relationships/hyperlink" Target="http://fizkulturavshkole.ru/" TargetMode="External"/><Relationship Id="rId52" Type="http://schemas.openxmlformats.org/officeDocument/2006/relationships/hyperlink" Target="http://fizkulturavshkole.ru/" TargetMode="External"/><Relationship Id="rId60" Type="http://schemas.openxmlformats.org/officeDocument/2006/relationships/hyperlink" Target="http://fizkulturavshkole.ru/" TargetMode="External"/><Relationship Id="rId65" Type="http://schemas.openxmlformats.org/officeDocument/2006/relationships/hyperlink" Target="http://fizkulturavshkole.ru/" TargetMode="External"/><Relationship Id="rId73" Type="http://schemas.openxmlformats.org/officeDocument/2006/relationships/hyperlink" Target="http://fizkulturavshkole.ru/" TargetMode="External"/><Relationship Id="rId78" Type="http://schemas.openxmlformats.org/officeDocument/2006/relationships/hyperlink" Target="http://fizkulturavshkole.ru/" TargetMode="External"/><Relationship Id="rId81" Type="http://schemas.openxmlformats.org/officeDocument/2006/relationships/hyperlink" Target="http://fizkulturavshkole.ru/" TargetMode="External"/><Relationship Id="rId86" Type="http://schemas.openxmlformats.org/officeDocument/2006/relationships/hyperlink" Target="http://fizkulturavshkole.ru/" TargetMode="External"/><Relationship Id="rId94" Type="http://schemas.openxmlformats.org/officeDocument/2006/relationships/hyperlink" Target="http://fizkulturavshkole.ru/" TargetMode="External"/><Relationship Id="rId99" Type="http://schemas.openxmlformats.org/officeDocument/2006/relationships/hyperlink" Target="http://fizkulturavshkole.ru/" TargetMode="External"/><Relationship Id="rId101" Type="http://schemas.openxmlformats.org/officeDocument/2006/relationships/hyperlink" Target="http://fizkulturavshkole.ru/"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rosuchebnik.ru/material/tekhnologiya-4-klass-metodicheskie-rekomendatsiikhohlova/" TargetMode="External"/><Relationship Id="rId34" Type="http://schemas.openxmlformats.org/officeDocument/2006/relationships/image" Target="media/image20.png"/><Relationship Id="rId50" Type="http://schemas.openxmlformats.org/officeDocument/2006/relationships/hyperlink" Target="http://fizkulturavshkole.ru/" TargetMode="External"/><Relationship Id="rId55" Type="http://schemas.openxmlformats.org/officeDocument/2006/relationships/hyperlink" Target="http://fizkulturavshkole.ru/" TargetMode="External"/><Relationship Id="rId76" Type="http://schemas.openxmlformats.org/officeDocument/2006/relationships/hyperlink" Target="http://fizkulturavshkole.ru/" TargetMode="External"/><Relationship Id="rId97" Type="http://schemas.openxmlformats.org/officeDocument/2006/relationships/hyperlink" Target="http://fizkulturavshkole.ru/"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fizkulturavshkole.ru/" TargetMode="External"/><Relationship Id="rId92" Type="http://schemas.openxmlformats.org/officeDocument/2006/relationships/hyperlink" Target="http://fizkulturavshkole.ru/" TargetMode="External"/><Relationship Id="rId2" Type="http://schemas.openxmlformats.org/officeDocument/2006/relationships/numbering" Target="numbering.xml"/><Relationship Id="rId29" Type="http://schemas.openxmlformats.org/officeDocument/2006/relationships/header" Target="header1.xml"/><Relationship Id="rId24" Type="http://schemas.openxmlformats.org/officeDocument/2006/relationships/footer" Target="footer1.xml"/><Relationship Id="rId40" Type="http://schemas.openxmlformats.org/officeDocument/2006/relationships/hyperlink" Target="https://resh.edu.ru/subject/lesson/4562/train/173999/" TargetMode="External"/><Relationship Id="rId45" Type="http://schemas.openxmlformats.org/officeDocument/2006/relationships/hyperlink" Target="http://fizkulturavshkole.ru/" TargetMode="External"/><Relationship Id="rId66" Type="http://schemas.openxmlformats.org/officeDocument/2006/relationships/hyperlink" Target="http://fizkulturavshkole.ru/" TargetMode="External"/><Relationship Id="rId87" Type="http://schemas.openxmlformats.org/officeDocument/2006/relationships/hyperlink" Target="http://fizkulturavshkole.ru/" TargetMode="External"/><Relationship Id="rId61" Type="http://schemas.openxmlformats.org/officeDocument/2006/relationships/hyperlink" Target="http://fizkulturavshkole.ru/" TargetMode="External"/><Relationship Id="rId82" Type="http://schemas.openxmlformats.org/officeDocument/2006/relationships/hyperlink" Target="http://fizkulturavshkole.ru/"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header" Target="header2.xml"/><Relationship Id="rId35" Type="http://schemas.openxmlformats.org/officeDocument/2006/relationships/image" Target="media/image21.png"/><Relationship Id="rId56" Type="http://schemas.openxmlformats.org/officeDocument/2006/relationships/hyperlink" Target="http://fizkulturavshkole.ru/" TargetMode="External"/><Relationship Id="rId77" Type="http://schemas.openxmlformats.org/officeDocument/2006/relationships/hyperlink" Target="http://fizkulturavshkole.ru/" TargetMode="External"/><Relationship Id="rId100" Type="http://schemas.openxmlformats.org/officeDocument/2006/relationships/hyperlink" Target="http://fizkulturavshkole.ru/" TargetMode="External"/><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fizkulturavshkole.ru/" TargetMode="External"/><Relationship Id="rId72" Type="http://schemas.openxmlformats.org/officeDocument/2006/relationships/hyperlink" Target="http://fizkulturavshkole.ru/" TargetMode="External"/><Relationship Id="rId93" Type="http://schemas.openxmlformats.org/officeDocument/2006/relationships/hyperlink" Target="http://fizkulturavshkole.ru/" TargetMode="External"/><Relationship Id="rId98" Type="http://schemas.openxmlformats.org/officeDocument/2006/relationships/hyperlink" Target="http://fizkulturavshkole.ru/" TargetMode="External"/><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hyperlink" Target="http://fizkulturavshkole.ru/" TargetMode="External"/><Relationship Id="rId67" Type="http://schemas.openxmlformats.org/officeDocument/2006/relationships/hyperlink" Target="http://fizkulturavshkol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4F3AA-6881-4AE2-AF0E-D6C439AE6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1729</TotalTime>
  <Pages>1</Pages>
  <Words>102035</Words>
  <Characters>581600</Characters>
  <Application>Microsoft Office Word</Application>
  <DocSecurity>0</DocSecurity>
  <Lines>4846</Lines>
  <Paragraphs>1364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1</cp:lastModifiedBy>
  <cp:revision>25</cp:revision>
  <dcterms:created xsi:type="dcterms:W3CDTF">2024-09-17T16:03:00Z</dcterms:created>
  <dcterms:modified xsi:type="dcterms:W3CDTF">2025-03-14T07:39:00Z</dcterms:modified>
</cp:coreProperties>
</file>